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DDA" w:rsidRDefault="00D11F51">
      <w:pPr>
        <w:widowControl/>
        <w:adjustRightInd w:val="0"/>
        <w:snapToGrid w:val="0"/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</w:t>
      </w:r>
    </w:p>
    <w:p w:rsidR="00B21DDA" w:rsidRDefault="00B21DDA">
      <w:pPr>
        <w:pStyle w:val="a0"/>
      </w:pPr>
    </w:p>
    <w:p w:rsidR="00B21DDA" w:rsidRDefault="00D11F5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农机自动导航驾驶系统生产企业及型号名单</w:t>
      </w:r>
    </w:p>
    <w:p w:rsidR="00B21DDA" w:rsidRDefault="00B21DDA">
      <w:pPr>
        <w:pStyle w:val="a0"/>
      </w:pPr>
    </w:p>
    <w:tbl>
      <w:tblPr>
        <w:tblW w:w="9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700"/>
        <w:gridCol w:w="5567"/>
      </w:tblGrid>
      <w:tr w:rsidR="00B21DDA">
        <w:trPr>
          <w:trHeight w:val="5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</w:pPr>
            <w:r>
              <w:rPr>
                <w:rStyle w:val="font41"/>
                <w:lang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</w:pPr>
            <w:r>
              <w:rPr>
                <w:rStyle w:val="font41"/>
                <w:lang/>
              </w:rPr>
              <w:t>产品型号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</w:pPr>
            <w:r>
              <w:rPr>
                <w:rStyle w:val="font41"/>
                <w:lang/>
              </w:rPr>
              <w:t>终端生产企业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AF302BD-2.5RD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上海联适导航技术有限公司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FARMSTARF2BD-2.5RD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广州中创博远智能科技有限公司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领航员</w:t>
            </w:r>
            <w:r>
              <w:rPr>
                <w:rStyle w:val="font61"/>
                <w:rFonts w:eastAsia="等线"/>
                <w:lang/>
              </w:rPr>
              <w:t>NX300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上海华测导航技术股份有限公司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CF-AD100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江苏常发农业装备股份有限公司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AGCS-I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雷沃重工股份有限公司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AG600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上海司南卫星导航技术股份有限公司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慧农</w:t>
            </w:r>
            <w:proofErr w:type="spellStart"/>
            <w:r>
              <w:rPr>
                <w:rStyle w:val="font61"/>
                <w:rFonts w:eastAsia="等线"/>
                <w:lang/>
              </w:rPr>
              <w:t>RinoSteer</w:t>
            </w:r>
            <w:proofErr w:type="spellEnd"/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西安合众思壮导航技术有限公司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KFNJ4000BD-2.5RD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陕西科丰农业机械有限公司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KM-502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无锡卡尔曼导航技术有限公司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HS1000BD-2.5RY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/>
              </w:rPr>
              <w:t>河北徽尚科技有限公司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HS2000BD-2.5RD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/>
              </w:rPr>
              <w:t>河北徽尚科技有限公司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AG1BD-2.5GD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/>
              </w:rPr>
              <w:t>雷沃重工股份有限公司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AG2BD-2.5GD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/>
              </w:rPr>
              <w:t>雷沃重工股份有限公司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AG302BD-2.5GD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/>
              </w:rPr>
              <w:t>上海司南卫星导航技术股份有限公司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HDZN-003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/>
              </w:rPr>
              <w:t>黑龙江惠达科技发展有限公司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HD308BD-2.5GY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/>
              </w:rPr>
              <w:t>黑龙江惠达科技发展有限公司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NX510BD-2.5GD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上海华测导航技术股份有限公司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慧农</w:t>
            </w:r>
            <w:proofErr w:type="spellStart"/>
            <w:r>
              <w:rPr>
                <w:rStyle w:val="font61"/>
                <w:rFonts w:eastAsia="等线"/>
                <w:lang/>
              </w:rPr>
              <w:t>RinoSteer</w:t>
            </w:r>
            <w:proofErr w:type="spellEnd"/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北京合众思壮科技股份有限公司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CFAF100BD-2.5GD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/>
              </w:rPr>
              <w:t>江苏常发农业装备股份有限公司</w:t>
            </w:r>
          </w:p>
        </w:tc>
      </w:tr>
      <w:tr w:rsidR="00B21DD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/>
              </w:rPr>
              <w:t>AG360 Pro BD-2.5GD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DA" w:rsidRDefault="00D11F5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/>
              </w:rPr>
              <w:t>上海司南卫星导航技术股份有限公司</w:t>
            </w:r>
          </w:p>
        </w:tc>
      </w:tr>
    </w:tbl>
    <w:p w:rsidR="00B21DDA" w:rsidRDefault="00B21DDA">
      <w:pPr>
        <w:pStyle w:val="a0"/>
      </w:pPr>
    </w:p>
    <w:p w:rsidR="00B21DDA" w:rsidRDefault="00B21DDA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sectPr w:rsidR="00B21DDA" w:rsidSect="00B21DD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AwMjhkN2RiNmQ1YTY5MTIyZTQwODY2OGVkODJhNGUifQ=="/>
  </w:docVars>
  <w:rsids>
    <w:rsidRoot w:val="1F1C08B3"/>
    <w:rsid w:val="00401088"/>
    <w:rsid w:val="00B21DDA"/>
    <w:rsid w:val="00D11F51"/>
    <w:rsid w:val="018D69CF"/>
    <w:rsid w:val="09231D71"/>
    <w:rsid w:val="173B51AD"/>
    <w:rsid w:val="1F1C08B3"/>
    <w:rsid w:val="22E67E4E"/>
    <w:rsid w:val="2D6B22D8"/>
    <w:rsid w:val="562B33B8"/>
    <w:rsid w:val="64884147"/>
    <w:rsid w:val="6ECB6FCA"/>
    <w:rsid w:val="783279F1"/>
    <w:rsid w:val="7ED3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21D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21DDA"/>
    <w:pPr>
      <w:spacing w:after="120"/>
    </w:pPr>
  </w:style>
  <w:style w:type="character" w:customStyle="1" w:styleId="font41">
    <w:name w:val="font41"/>
    <w:basedOn w:val="a1"/>
    <w:qFormat/>
    <w:rsid w:val="00B21DDA"/>
    <w:rPr>
      <w:rFonts w:ascii="仿宋" w:eastAsia="仿宋" w:hAnsi="仿宋" w:cs="仿宋"/>
      <w:b/>
      <w:color w:val="000000"/>
      <w:sz w:val="24"/>
      <w:szCs w:val="24"/>
      <w:u w:val="none"/>
    </w:rPr>
  </w:style>
  <w:style w:type="character" w:customStyle="1" w:styleId="font81">
    <w:name w:val="font81"/>
    <w:basedOn w:val="a1"/>
    <w:qFormat/>
    <w:rsid w:val="00B21DD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B21DD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B21DD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崔宏磊</dc:creator>
  <cp:lastModifiedBy>Administrator</cp:lastModifiedBy>
  <cp:revision>3</cp:revision>
  <cp:lastPrinted>2022-09-30T05:52:00Z</cp:lastPrinted>
  <dcterms:created xsi:type="dcterms:W3CDTF">2022-09-30T06:55:00Z</dcterms:created>
  <dcterms:modified xsi:type="dcterms:W3CDTF">2022-09-30T06:56:00Z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097143704B7F4D0587D49CC0A75DE1F9</vt:lpwstr>
  </property>
</Properties>
</file>