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textAlignment w:val="center"/>
        <w:rPr>
          <w:rFonts w:hint="eastAsia" w:ascii="黑体" w:hAnsi="黑体" w:eastAsia="黑体" w:cs="黑体"/>
          <w:bCs/>
          <w:sz w:val="30"/>
          <w:szCs w:val="30"/>
          <w:rPrChange w:id="0" w:author="王海黎" w:date="2023-01-04T13:45:56Z">
            <w:rPr>
              <w:rFonts w:ascii="黑体" w:hAnsi="黑体" w:eastAsia="黑体"/>
              <w:bCs/>
              <w:sz w:val="30"/>
              <w:szCs w:val="30"/>
            </w:rPr>
          </w:rPrChange>
        </w:rPr>
      </w:pPr>
      <w:r>
        <w:rPr>
          <w:rFonts w:hint="eastAsia" w:ascii="黑体" w:hAnsi="黑体" w:eastAsia="黑体" w:cs="黑体"/>
          <w:bCs/>
          <w:sz w:val="30"/>
          <w:szCs w:val="30"/>
          <w:rPrChange w:id="1" w:author="王海黎" w:date="2023-01-04T13:45:56Z">
            <w:rPr>
              <w:rFonts w:ascii="黑体" w:hAnsi="黑体" w:eastAsia="黑体"/>
              <w:bCs/>
              <w:sz w:val="30"/>
              <w:szCs w:val="30"/>
            </w:rPr>
          </w:rPrChange>
        </w:rPr>
        <w:t>附件</w:t>
      </w:r>
    </w:p>
    <w:p>
      <w:pPr>
        <w:spacing w:line="240" w:lineRule="atLeast"/>
        <w:ind w:firstLine="198" w:firstLineChars="55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rPrChange w:id="2" w:author="王海黎" w:date="2023-01-04T13:46:02Z">
            <w:rPr>
              <w:rFonts w:hint="eastAsia" w:ascii="黑体" w:hAnsi="黑体" w:eastAsia="黑体" w:cs="黑体"/>
              <w:bCs/>
              <w:sz w:val="36"/>
              <w:szCs w:val="36"/>
            </w:rPr>
          </w:rPrChange>
        </w:rPr>
        <w:t>北大荒农垦集团2021-2023年农机购置与应用补贴机具补贴额一览表（第四批）</w:t>
      </w:r>
    </w:p>
    <w:p>
      <w:pPr>
        <w:ind w:firstLine="640"/>
        <w:rPr>
          <w:rFonts w:eastAsia="仿宋_GB2312"/>
          <w:szCs w:val="32"/>
        </w:rPr>
      </w:pPr>
    </w:p>
    <w:tbl>
      <w:tblPr>
        <w:tblStyle w:val="9"/>
        <w:tblW w:w="536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1198"/>
        <w:gridCol w:w="990"/>
        <w:gridCol w:w="1165"/>
        <w:gridCol w:w="1675"/>
        <w:gridCol w:w="4547"/>
        <w:gridCol w:w="1825"/>
        <w:gridCol w:w="2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Header/>
        </w:trPr>
        <w:tc>
          <w:tcPr>
            <w:tcW w:w="3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大类</w:t>
            </w:r>
          </w:p>
        </w:tc>
        <w:tc>
          <w:tcPr>
            <w:tcW w:w="33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小类</w:t>
            </w:r>
          </w:p>
        </w:tc>
        <w:tc>
          <w:tcPr>
            <w:tcW w:w="3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品目</w:t>
            </w:r>
          </w:p>
        </w:tc>
        <w:tc>
          <w:tcPr>
            <w:tcW w:w="55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档次名称</w:t>
            </w:r>
          </w:p>
        </w:tc>
        <w:tc>
          <w:tcPr>
            <w:tcW w:w="151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基本配置和参数</w:t>
            </w:r>
          </w:p>
        </w:tc>
        <w:tc>
          <w:tcPr>
            <w:tcW w:w="6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补贴额</w:t>
            </w:r>
          </w:p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（元）</w:t>
            </w:r>
          </w:p>
        </w:tc>
        <w:tc>
          <w:tcPr>
            <w:tcW w:w="8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31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农用动力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机械</w:t>
            </w:r>
          </w:p>
        </w:tc>
        <w:tc>
          <w:tcPr>
            <w:tcW w:w="3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拖拉机</w:t>
            </w:r>
          </w:p>
        </w:tc>
        <w:tc>
          <w:tcPr>
            <w:tcW w:w="3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轮式拖拉机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200马力及以上四轮驱动无级变速拖拉机</w:t>
            </w:r>
          </w:p>
        </w:tc>
        <w:tc>
          <w:tcPr>
            <w:tcW w:w="151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功率≥200马力；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动方式：四轮驱动；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换挡方式：无级变速；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具有电控PTO、电控四驱、电控提升器功能；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具有单北斗系统工作能力；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能够实现自动驾驶，直线度精度≤2.5cm、衔接行间距精度≤2.5cm，具备纵向运动自动控制和一键解除自动驾驶功能。</w:t>
            </w:r>
          </w:p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小使用比质量≥43kg/kW。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88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通过工厂条件审核和现场验证(智能化系统和无级变速系统分别验证)</w:t>
            </w:r>
          </w:p>
        </w:tc>
      </w:tr>
    </w:tbl>
    <w:p>
      <w:pPr>
        <w:spacing w:line="0" w:lineRule="atLeast"/>
        <w:ind w:firstLine="0" w:firstLineChars="0"/>
        <w:jc w:val="left"/>
        <w:rPr>
          <w:rFonts w:eastAsia="仿宋_GB231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6635837"/>
    </w:sdtPr>
    <w:sdtEndPr>
      <w:rPr>
        <w:rFonts w:hint="eastAsia" w:ascii="仿宋_GB2312" w:eastAsia="仿宋_GB2312"/>
        <w:sz w:val="28"/>
      </w:rPr>
    </w:sdtEndPr>
    <w:sdtContent>
      <w:p>
        <w:pPr>
          <w:pStyle w:val="7"/>
          <w:ind w:firstLine="360"/>
          <w:jc w:val="center"/>
          <w:rPr>
            <w:rFonts w:ascii="仿宋_GB2312" w:eastAsia="仿宋_GB2312"/>
            <w:sz w:val="28"/>
          </w:rPr>
        </w:pP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-</w:t>
        </w:r>
        <w:r>
          <w:rPr>
            <w:rFonts w:ascii="仿宋_GB2312" w:eastAsia="仿宋_GB2312"/>
            <w:sz w:val="28"/>
          </w:rPr>
          <w:t xml:space="preserve"> 1 -</w:t>
        </w:r>
        <w:r>
          <w:rPr>
            <w:rFonts w:hint="eastAsia" w:ascii="仿宋_GB2312" w:eastAsia="仿宋_GB2312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海黎">
    <w15:presenceInfo w15:providerId="WPS Office" w15:userId="2564273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wNzBlZjRkZTExYjQ1MmQzOWVkYjAzMzlhNDJmYmQifQ=="/>
  </w:docVars>
  <w:rsids>
    <w:rsidRoot w:val="00E04025"/>
    <w:rsid w:val="0000032F"/>
    <w:rsid w:val="000059DA"/>
    <w:rsid w:val="0001469E"/>
    <w:rsid w:val="000218F2"/>
    <w:rsid w:val="000641B4"/>
    <w:rsid w:val="00070C2C"/>
    <w:rsid w:val="000764BC"/>
    <w:rsid w:val="00095E2D"/>
    <w:rsid w:val="000D5675"/>
    <w:rsid w:val="000E0BC5"/>
    <w:rsid w:val="000E111C"/>
    <w:rsid w:val="000E4149"/>
    <w:rsid w:val="00101F89"/>
    <w:rsid w:val="00126822"/>
    <w:rsid w:val="00155878"/>
    <w:rsid w:val="001874F6"/>
    <w:rsid w:val="001A26C8"/>
    <w:rsid w:val="001A5D41"/>
    <w:rsid w:val="001C1531"/>
    <w:rsid w:val="001C4153"/>
    <w:rsid w:val="001C49E4"/>
    <w:rsid w:val="001D157A"/>
    <w:rsid w:val="001F2B7F"/>
    <w:rsid w:val="0022462C"/>
    <w:rsid w:val="00227D88"/>
    <w:rsid w:val="00232678"/>
    <w:rsid w:val="00252A1A"/>
    <w:rsid w:val="00254328"/>
    <w:rsid w:val="00261818"/>
    <w:rsid w:val="002701C9"/>
    <w:rsid w:val="002747F5"/>
    <w:rsid w:val="00292D2E"/>
    <w:rsid w:val="002A4073"/>
    <w:rsid w:val="002B7E87"/>
    <w:rsid w:val="002C6C2B"/>
    <w:rsid w:val="002D6128"/>
    <w:rsid w:val="002D6891"/>
    <w:rsid w:val="002E4148"/>
    <w:rsid w:val="002F6A65"/>
    <w:rsid w:val="003425A2"/>
    <w:rsid w:val="0034354E"/>
    <w:rsid w:val="003677F4"/>
    <w:rsid w:val="003C7CD9"/>
    <w:rsid w:val="003E26DE"/>
    <w:rsid w:val="003F4227"/>
    <w:rsid w:val="00405C79"/>
    <w:rsid w:val="004065A3"/>
    <w:rsid w:val="00425BC6"/>
    <w:rsid w:val="00427CB5"/>
    <w:rsid w:val="004379A5"/>
    <w:rsid w:val="00446DA9"/>
    <w:rsid w:val="004507B2"/>
    <w:rsid w:val="00463E76"/>
    <w:rsid w:val="004647C3"/>
    <w:rsid w:val="00494074"/>
    <w:rsid w:val="004A105F"/>
    <w:rsid w:val="004A5C7C"/>
    <w:rsid w:val="004B7654"/>
    <w:rsid w:val="004C0947"/>
    <w:rsid w:val="004C7EDA"/>
    <w:rsid w:val="004E1342"/>
    <w:rsid w:val="004E1547"/>
    <w:rsid w:val="004E6CE4"/>
    <w:rsid w:val="004F6638"/>
    <w:rsid w:val="0050204B"/>
    <w:rsid w:val="005233CE"/>
    <w:rsid w:val="00523733"/>
    <w:rsid w:val="00536B7F"/>
    <w:rsid w:val="0059276C"/>
    <w:rsid w:val="005A28C3"/>
    <w:rsid w:val="005C59EA"/>
    <w:rsid w:val="005D3EA9"/>
    <w:rsid w:val="005E35C9"/>
    <w:rsid w:val="005E468F"/>
    <w:rsid w:val="005E6C80"/>
    <w:rsid w:val="00615263"/>
    <w:rsid w:val="0061785A"/>
    <w:rsid w:val="00632B3F"/>
    <w:rsid w:val="006347F4"/>
    <w:rsid w:val="00642D1E"/>
    <w:rsid w:val="0065013C"/>
    <w:rsid w:val="00680D76"/>
    <w:rsid w:val="006B1E5C"/>
    <w:rsid w:val="006B48E5"/>
    <w:rsid w:val="006D0AEC"/>
    <w:rsid w:val="006F4425"/>
    <w:rsid w:val="007155FC"/>
    <w:rsid w:val="007342B4"/>
    <w:rsid w:val="00743B6F"/>
    <w:rsid w:val="00744DB9"/>
    <w:rsid w:val="00770798"/>
    <w:rsid w:val="00790F44"/>
    <w:rsid w:val="007B7BA3"/>
    <w:rsid w:val="007E2142"/>
    <w:rsid w:val="007F7C95"/>
    <w:rsid w:val="00810424"/>
    <w:rsid w:val="0081544D"/>
    <w:rsid w:val="00823B32"/>
    <w:rsid w:val="00835B5E"/>
    <w:rsid w:val="00836821"/>
    <w:rsid w:val="00850B23"/>
    <w:rsid w:val="008547A9"/>
    <w:rsid w:val="00862959"/>
    <w:rsid w:val="00864FB8"/>
    <w:rsid w:val="00870678"/>
    <w:rsid w:val="00875898"/>
    <w:rsid w:val="008916A0"/>
    <w:rsid w:val="008E5278"/>
    <w:rsid w:val="008F0E26"/>
    <w:rsid w:val="008F693C"/>
    <w:rsid w:val="0092326E"/>
    <w:rsid w:val="00927166"/>
    <w:rsid w:val="009371E5"/>
    <w:rsid w:val="00980483"/>
    <w:rsid w:val="009B40FC"/>
    <w:rsid w:val="009C16F7"/>
    <w:rsid w:val="009C5A77"/>
    <w:rsid w:val="009C6B5A"/>
    <w:rsid w:val="009D4A33"/>
    <w:rsid w:val="009F6D88"/>
    <w:rsid w:val="00A2145C"/>
    <w:rsid w:val="00A2570F"/>
    <w:rsid w:val="00A5431E"/>
    <w:rsid w:val="00A57ABD"/>
    <w:rsid w:val="00A64241"/>
    <w:rsid w:val="00A81912"/>
    <w:rsid w:val="00A82155"/>
    <w:rsid w:val="00A91AC4"/>
    <w:rsid w:val="00AE7DE8"/>
    <w:rsid w:val="00AF5BB9"/>
    <w:rsid w:val="00B35A4E"/>
    <w:rsid w:val="00B4790E"/>
    <w:rsid w:val="00B53AC5"/>
    <w:rsid w:val="00BA43FD"/>
    <w:rsid w:val="00BB0734"/>
    <w:rsid w:val="00BD61DA"/>
    <w:rsid w:val="00BD75BF"/>
    <w:rsid w:val="00BE1F85"/>
    <w:rsid w:val="00BF07EC"/>
    <w:rsid w:val="00BF520D"/>
    <w:rsid w:val="00C07B4C"/>
    <w:rsid w:val="00C12D39"/>
    <w:rsid w:val="00C14A58"/>
    <w:rsid w:val="00C26A1E"/>
    <w:rsid w:val="00C51D96"/>
    <w:rsid w:val="00C5395F"/>
    <w:rsid w:val="00C83AF6"/>
    <w:rsid w:val="00C92638"/>
    <w:rsid w:val="00C938D6"/>
    <w:rsid w:val="00CB3F37"/>
    <w:rsid w:val="00CB5CA9"/>
    <w:rsid w:val="00CB7D1D"/>
    <w:rsid w:val="00CC0491"/>
    <w:rsid w:val="00CC55F8"/>
    <w:rsid w:val="00CE0607"/>
    <w:rsid w:val="00CF7E04"/>
    <w:rsid w:val="00D21B12"/>
    <w:rsid w:val="00D30D78"/>
    <w:rsid w:val="00D34B59"/>
    <w:rsid w:val="00D673BD"/>
    <w:rsid w:val="00DA6D77"/>
    <w:rsid w:val="00DB378B"/>
    <w:rsid w:val="00DE71A1"/>
    <w:rsid w:val="00DF5B2A"/>
    <w:rsid w:val="00E00A2E"/>
    <w:rsid w:val="00E04025"/>
    <w:rsid w:val="00E329D9"/>
    <w:rsid w:val="00E65C6A"/>
    <w:rsid w:val="00E75B13"/>
    <w:rsid w:val="00E81265"/>
    <w:rsid w:val="00E83342"/>
    <w:rsid w:val="00F25EF8"/>
    <w:rsid w:val="00F41584"/>
    <w:rsid w:val="00F42C8C"/>
    <w:rsid w:val="00F77B23"/>
    <w:rsid w:val="00FB1BEF"/>
    <w:rsid w:val="00FE4837"/>
    <w:rsid w:val="00FF6C2C"/>
    <w:rsid w:val="047A0148"/>
    <w:rsid w:val="058A1B73"/>
    <w:rsid w:val="065E3AC4"/>
    <w:rsid w:val="072221A5"/>
    <w:rsid w:val="10EB18BF"/>
    <w:rsid w:val="11B04615"/>
    <w:rsid w:val="17065EC8"/>
    <w:rsid w:val="1B7A00D6"/>
    <w:rsid w:val="25520D60"/>
    <w:rsid w:val="264E2888"/>
    <w:rsid w:val="2AC943B0"/>
    <w:rsid w:val="2DB63203"/>
    <w:rsid w:val="2E794A06"/>
    <w:rsid w:val="2F1F603F"/>
    <w:rsid w:val="33B33BA8"/>
    <w:rsid w:val="3A76069C"/>
    <w:rsid w:val="3D1B6A1C"/>
    <w:rsid w:val="3FFD4A5C"/>
    <w:rsid w:val="42F57256"/>
    <w:rsid w:val="465F03BF"/>
    <w:rsid w:val="487776F3"/>
    <w:rsid w:val="53E11C59"/>
    <w:rsid w:val="5B1D30B1"/>
    <w:rsid w:val="5B6E767B"/>
    <w:rsid w:val="5FA409D0"/>
    <w:rsid w:val="5FE96768"/>
    <w:rsid w:val="61BD6B56"/>
    <w:rsid w:val="683F3DD0"/>
    <w:rsid w:val="6B8F378C"/>
    <w:rsid w:val="730A112B"/>
    <w:rsid w:val="7C2400E1"/>
    <w:rsid w:val="7FA166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40" w:lineRule="exact"/>
      <w:ind w:firstLine="200" w:firstLineChars="200"/>
      <w:jc w:val="both"/>
    </w:pPr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ind w:firstLine="0" w:firstLineChars="0"/>
      <w:jc w:val="center"/>
      <w:outlineLvl w:val="0"/>
    </w:pPr>
    <w:rPr>
      <w:rFonts w:eastAsia="方正小标宋简体"/>
      <w:kern w:val="36"/>
      <w:sz w:val="44"/>
      <w:szCs w:val="48"/>
      <w:lang w:val="zh-CN"/>
    </w:rPr>
  </w:style>
  <w:style w:type="paragraph" w:styleId="3">
    <w:name w:val="heading 2"/>
    <w:basedOn w:val="1"/>
    <w:next w:val="1"/>
    <w:link w:val="14"/>
    <w:qFormat/>
    <w:uiPriority w:val="9"/>
    <w:pPr>
      <w:spacing w:beforeLines="100" w:afterLines="100"/>
      <w:ind w:firstLine="0" w:firstLineChars="0"/>
      <w:jc w:val="center"/>
      <w:outlineLvl w:val="1"/>
    </w:pPr>
    <w:rPr>
      <w:szCs w:val="36"/>
      <w:lang w:val="zh-CN"/>
    </w:rPr>
  </w:style>
  <w:style w:type="paragraph" w:styleId="4">
    <w:name w:val="heading 3"/>
    <w:basedOn w:val="1"/>
    <w:next w:val="1"/>
    <w:link w:val="15"/>
    <w:qFormat/>
    <w:uiPriority w:val="9"/>
    <w:pPr>
      <w:outlineLvl w:val="2"/>
    </w:pPr>
    <w:rPr>
      <w:rFonts w:eastAsia="黑体"/>
      <w:szCs w:val="27"/>
      <w:lang w:val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1"/>
    <w:link w:val="2"/>
    <w:qFormat/>
    <w:uiPriority w:val="9"/>
    <w:rPr>
      <w:rFonts w:ascii="Times New Roman" w:hAnsi="Times New Roman" w:eastAsia="方正小标宋简体" w:cs="Times New Roman"/>
      <w:kern w:val="36"/>
      <w:sz w:val="44"/>
      <w:szCs w:val="48"/>
      <w:lang w:val="zh-CN" w:eastAsia="zh-CN"/>
    </w:rPr>
  </w:style>
  <w:style w:type="character" w:customStyle="1" w:styleId="14">
    <w:name w:val="标题 2 Char1"/>
    <w:link w:val="3"/>
    <w:qFormat/>
    <w:uiPriority w:val="9"/>
    <w:rPr>
      <w:rFonts w:ascii="Times New Roman" w:hAnsi="Times New Roman" w:eastAsia="仿宋" w:cs="Times New Roman"/>
      <w:kern w:val="0"/>
      <w:sz w:val="32"/>
      <w:szCs w:val="36"/>
      <w:lang w:val="zh-CN" w:eastAsia="zh-CN"/>
    </w:rPr>
  </w:style>
  <w:style w:type="character" w:customStyle="1" w:styleId="15">
    <w:name w:val="标题 3 Char1"/>
    <w:link w:val="4"/>
    <w:qFormat/>
    <w:uiPriority w:val="9"/>
    <w:rPr>
      <w:rFonts w:ascii="Times New Roman" w:hAnsi="Times New Roman" w:eastAsia="黑体" w:cs="Times New Roman"/>
      <w:kern w:val="0"/>
      <w:sz w:val="32"/>
      <w:szCs w:val="27"/>
      <w:lang w:val="zh-CN" w:eastAsia="zh-CN"/>
    </w:rPr>
  </w:style>
  <w:style w:type="character" w:customStyle="1" w:styleId="16">
    <w:name w:val="日期 Char"/>
    <w:basedOn w:val="10"/>
    <w:link w:val="5"/>
    <w:semiHidden/>
    <w:qFormat/>
    <w:uiPriority w:val="99"/>
    <w:rPr>
      <w:rFonts w:ascii="Times New Roman" w:hAnsi="Times New Roman" w:eastAsia="仿宋" w:cs="Times New Roman"/>
      <w:kern w:val="0"/>
      <w:sz w:val="32"/>
      <w:szCs w:val="24"/>
    </w:rPr>
  </w:style>
  <w:style w:type="character" w:customStyle="1" w:styleId="17">
    <w:name w:val="批注框文本 Char"/>
    <w:basedOn w:val="10"/>
    <w:link w:val="6"/>
    <w:semiHidden/>
    <w:qFormat/>
    <w:uiPriority w:val="99"/>
    <w:rPr>
      <w:rFonts w:ascii="Times New Roman" w:hAnsi="Times New Roman" w:eastAsia="仿宋" w:cs="Times New Roman"/>
      <w:kern w:val="0"/>
      <w:sz w:val="18"/>
      <w:szCs w:val="18"/>
    </w:rPr>
  </w:style>
  <w:style w:type="character" w:customStyle="1" w:styleId="18">
    <w:name w:val="页脚 Char"/>
    <w:basedOn w:val="10"/>
    <w:link w:val="7"/>
    <w:qFormat/>
    <w:uiPriority w:val="99"/>
    <w:rPr>
      <w:rFonts w:ascii="Times New Roman" w:hAnsi="Times New Roman" w:eastAsia="仿宋" w:cs="Times New Roman"/>
      <w:kern w:val="0"/>
      <w:sz w:val="18"/>
      <w:szCs w:val="18"/>
    </w:rPr>
  </w:style>
  <w:style w:type="character" w:customStyle="1" w:styleId="19">
    <w:name w:val="页眉 Char"/>
    <w:basedOn w:val="10"/>
    <w:link w:val="8"/>
    <w:qFormat/>
    <w:uiPriority w:val="99"/>
    <w:rPr>
      <w:rFonts w:ascii="Times New Roman" w:hAnsi="Times New Roman" w:eastAsia="仿宋" w:cs="Times New Roman"/>
      <w:kern w:val="0"/>
      <w:sz w:val="18"/>
      <w:szCs w:val="18"/>
    </w:rPr>
  </w:style>
  <w:style w:type="character" w:customStyle="1" w:styleId="20">
    <w:name w:val="标题 1 Char"/>
    <w:basedOn w:val="10"/>
    <w:qFormat/>
    <w:uiPriority w:val="9"/>
    <w:rPr>
      <w:rFonts w:ascii="Times New Roman" w:hAnsi="Times New Roman" w:eastAsia="仿宋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0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22">
    <w:name w:val="标题 3 Char"/>
    <w:basedOn w:val="10"/>
    <w:semiHidden/>
    <w:qFormat/>
    <w:uiPriority w:val="9"/>
    <w:rPr>
      <w:rFonts w:ascii="Times New Roman" w:hAnsi="Times New Roman" w:eastAsia="仿宋" w:cs="Times New Roman"/>
      <w:b/>
      <w:bCs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/>
    </w:pPr>
  </w:style>
  <w:style w:type="paragraph" w:customStyle="1" w:styleId="24">
    <w:name w:val="msonormal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24"/>
    </w:rPr>
  </w:style>
  <w:style w:type="paragraph" w:customStyle="1" w:styleId="25">
    <w:name w:val="font5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18"/>
      <w:szCs w:val="18"/>
    </w:rPr>
  </w:style>
  <w:style w:type="paragraph" w:customStyle="1" w:styleId="26">
    <w:name w:val="font6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18"/>
      <w:szCs w:val="18"/>
    </w:rPr>
  </w:style>
  <w:style w:type="paragraph" w:customStyle="1" w:styleId="27">
    <w:name w:val="font7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18"/>
      <w:szCs w:val="18"/>
    </w:rPr>
  </w:style>
  <w:style w:type="paragraph" w:customStyle="1" w:styleId="28">
    <w:name w:val="font8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18"/>
      <w:szCs w:val="18"/>
    </w:rPr>
  </w:style>
  <w:style w:type="paragraph" w:customStyle="1" w:styleId="29">
    <w:name w:val="font9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30">
    <w:name w:val="font10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sz w:val="20"/>
      <w:szCs w:val="20"/>
      <w:u w:val="single"/>
    </w:rPr>
  </w:style>
  <w:style w:type="paragraph" w:customStyle="1" w:styleId="31">
    <w:name w:val="xl66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4"/>
    </w:rPr>
  </w:style>
  <w:style w:type="paragraph" w:customStyle="1" w:styleId="32">
    <w:name w:val="xl67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4"/>
    </w:rPr>
  </w:style>
  <w:style w:type="paragraph" w:customStyle="1" w:styleId="33">
    <w:name w:val="xl6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4">
    <w:name w:val="xl6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5">
    <w:name w:val="xl7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6">
    <w:name w:val="xl71"/>
    <w:basedOn w:val="1"/>
    <w:qFormat/>
    <w:uiPriority w:val="0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7">
    <w:name w:val="xl72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8">
    <w:name w:val="xl7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39">
    <w:name w:val="xl7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0">
    <w:name w:val="xl75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1">
    <w:name w:val="xl76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2">
    <w:name w:val="xl77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3">
    <w:name w:val="xl78"/>
    <w:basedOn w:val="1"/>
    <w:qFormat/>
    <w:uiPriority w:val="0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4">
    <w:name w:val="xl79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5">
    <w:name w:val="xl80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6">
    <w:name w:val="xl81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7">
    <w:name w:val="xl82"/>
    <w:basedOn w:val="1"/>
    <w:qFormat/>
    <w:uiPriority w:val="0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8">
    <w:name w:val="xl83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49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4"/>
    </w:rPr>
  </w:style>
  <w:style w:type="paragraph" w:customStyle="1" w:styleId="50">
    <w:name w:val="xl8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4"/>
    </w:rPr>
  </w:style>
  <w:style w:type="paragraph" w:customStyle="1" w:styleId="51">
    <w:name w:val="xl86"/>
    <w:basedOn w:val="1"/>
    <w:qFormat/>
    <w:uiPriority w:val="0"/>
    <w:pP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4"/>
    </w:rPr>
  </w:style>
  <w:style w:type="paragraph" w:customStyle="1" w:styleId="52">
    <w:name w:val="xl8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  <w:u w:val="single"/>
    </w:rPr>
  </w:style>
  <w:style w:type="paragraph" w:customStyle="1" w:styleId="53">
    <w:name w:val="xl8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sz w:val="20"/>
      <w:szCs w:val="20"/>
      <w:u w:val="single"/>
    </w:rPr>
  </w:style>
  <w:style w:type="paragraph" w:customStyle="1" w:styleId="54">
    <w:name w:val="xl89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sz w:val="20"/>
      <w:szCs w:val="20"/>
      <w:u w:val="single"/>
    </w:rPr>
  </w:style>
  <w:style w:type="character" w:customStyle="1" w:styleId="55">
    <w:name w:val="font5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6">
    <w:name w:val="font7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7">
    <w:name w:val="font6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microsoft.com/office/2011/relationships/people" Target="people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8F57-07D0-4E28-BCA6-A7B079E7CD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274</Characters>
  <Lines>2</Lines>
  <Paragraphs>1</Paragraphs>
  <TotalTime>0</TotalTime>
  <ScaleCrop>false</ScaleCrop>
  <LinksUpToDate>false</LinksUpToDate>
  <CharactersWithSpaces>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2022-09-19T00:54:00Z</dcterms:created>
  <dc:creator>Zhao</dc:creator>
  <cp:lastModifiedBy>王海黎</cp:lastModifiedBy>
  <cp:lastPrinted>2022-12-27T06:59:00Z</cp:lastPrinted>
  <dcterms:modified xsi:type="dcterms:W3CDTF">2023-01-04T05:46:53Z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5D3D5EDE6E924D23A7742C16B20CFD59</vt:lpwstr>
  </property>
</Properties>
</file>