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lang w:val="en"/>
        </w:rPr>
      </w:pPr>
      <w:r>
        <w:rPr>
          <w:lang w:val="en"/>
        </w:rPr>
        <w:t>附件1</w:t>
      </w:r>
    </w:p>
    <w:p>
      <w:pPr>
        <w:pStyle w:val="2"/>
        <w:spacing w:before="289" w:beforeLines="50" w:after="289" w:afterLines="50" w:line="500" w:lineRule="exac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湖南省农机购置补贴信息发布登记审核表</w:t>
      </w:r>
    </w:p>
    <w:bookmarkEnd w:id="0"/>
    <w:p>
      <w:pPr>
        <w:adjustRightInd/>
        <w:snapToGrid/>
        <w:spacing w:line="240" w:lineRule="auto"/>
        <w:ind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填报时间：                填报部门：XXX农业农村局（农机事务中心）</w:t>
      </w:r>
    </w:p>
    <w:tbl>
      <w:tblPr>
        <w:tblStyle w:val="4"/>
        <w:tblW w:w="53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435"/>
        <w:gridCol w:w="1763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信息标题</w:t>
            </w:r>
          </w:p>
        </w:tc>
        <w:tc>
          <w:tcPr>
            <w:tcW w:w="3878" w:type="pct"/>
            <w:gridSpan w:val="3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信息员姓名</w:t>
            </w:r>
          </w:p>
        </w:tc>
        <w:tc>
          <w:tcPr>
            <w:tcW w:w="124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90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729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拟稿人签字</w:t>
            </w:r>
          </w:p>
        </w:tc>
        <w:tc>
          <w:tcPr>
            <w:tcW w:w="3878" w:type="pct"/>
            <w:gridSpan w:val="3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科（股）室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主要负责人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意见（签字）</w:t>
            </w:r>
          </w:p>
        </w:tc>
        <w:tc>
          <w:tcPr>
            <w:tcW w:w="3878" w:type="pct"/>
            <w:gridSpan w:val="3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分管领导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意见（签字）</w:t>
            </w:r>
          </w:p>
        </w:tc>
        <w:tc>
          <w:tcPr>
            <w:tcW w:w="3878" w:type="pct"/>
            <w:gridSpan w:val="3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备注：1.不得发布涉密信息；2意见签字需手写。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288143A9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88143A9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6B7A44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ascii="Times New Roman" w:hAnsi="Times New Roman"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2023-06-06T08:40:00Z</dcterms:created>
  <dc:creator>万全鹏</dc:creator>
  <cp:lastModifiedBy>万全鹏</cp:lastModifiedBy>
  <dcterms:modified xsi:type="dcterms:W3CDTF">2023-06-06T08:41:04Z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1A4372726DBE462B8B2D89A1ED420A13</vt:lpwstr>
  </property>
</Properties>
</file>