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outlineLvl w:val="0"/>
        <w:rPr>
          <w:rFonts w:ascii="方正小标宋简体" w:eastAsia="方正小标宋简体"/>
          <w:sz w:val="44"/>
          <w:szCs w:val="44"/>
        </w:rPr>
      </w:pPr>
      <w:bookmarkStart w:id="0" w:name="_Hlk138947061"/>
      <w:bookmarkStart w:id="12" w:name="_GoBack"/>
      <w:r>
        <w:rPr>
          <w:rFonts w:hint="eastAsia" w:ascii="方正小标宋简体" w:eastAsia="方正小标宋简体"/>
          <w:sz w:val="44"/>
          <w:szCs w:val="44"/>
        </w:rPr>
        <w:t>2023年山东省玉米收获机质量调查和</w:t>
      </w:r>
    </w:p>
    <w:bookmarkEnd w:id="12"/>
    <w:p>
      <w:pPr>
        <w:spacing w:line="579" w:lineRule="exact"/>
        <w:jc w:val="center"/>
        <w:outlineLvl w:val="0"/>
        <w:rPr>
          <w:rFonts w:ascii="方正小标宋简体" w:eastAsia="方正小标宋简体"/>
          <w:sz w:val="44"/>
          <w:szCs w:val="44"/>
        </w:rPr>
      </w:pPr>
      <w:r>
        <w:rPr>
          <w:rFonts w:hint="eastAsia" w:ascii="方正小标宋简体" w:eastAsia="方正小标宋简体"/>
          <w:sz w:val="44"/>
          <w:szCs w:val="44"/>
        </w:rPr>
        <w:t>收获损失率调查实施细则</w:t>
      </w:r>
    </w:p>
    <w:p>
      <w:pPr>
        <w:spacing w:line="579" w:lineRule="exact"/>
        <w:jc w:val="center"/>
        <w:rPr>
          <w:rFonts w:ascii="楷体_GB2312" w:eastAsia="楷体_GB2312"/>
          <w:szCs w:val="32"/>
        </w:rPr>
      </w:pPr>
    </w:p>
    <w:p>
      <w:pPr>
        <w:spacing w:line="579" w:lineRule="exact"/>
        <w:ind w:firstLine="632" w:firstLineChars="200"/>
        <w:rPr>
          <w:rFonts w:hAnsi="仿宋" w:cs="宋体"/>
          <w:szCs w:val="32"/>
        </w:rPr>
      </w:pPr>
      <w:r>
        <w:rPr>
          <w:rFonts w:hint="eastAsia" w:hAnsi="仿宋" w:cs="宋体"/>
          <w:szCs w:val="32"/>
        </w:rPr>
        <w:t>为贯彻落实《农业农村部农业机械化管理司关于下达2023年农业机械质量调查计划的通知》（农机管〔2023〕23号）要求，确保我省今年质量调查工作顺利有效实施，根据农业农村部农机化总站（以下简称部总站）《2023年玉米收获机质量调查和收获损失率调查实施方案》（以下简称《实施方案》），结合我省实际，制定本实施细则。</w:t>
      </w:r>
    </w:p>
    <w:p>
      <w:pPr>
        <w:spacing w:line="579" w:lineRule="exact"/>
        <w:ind w:firstLine="632" w:firstLineChars="200"/>
        <w:outlineLvl w:val="0"/>
        <w:rPr>
          <w:rFonts w:ascii="黑体" w:hAnsi="黑体" w:eastAsia="黑体" w:cs="宋体"/>
          <w:szCs w:val="32"/>
        </w:rPr>
      </w:pPr>
      <w:bookmarkStart w:id="1" w:name="_Hlk138947502"/>
      <w:r>
        <w:rPr>
          <w:rFonts w:hint="eastAsia" w:ascii="黑体" w:hAnsi="黑体" w:eastAsia="黑体" w:cs="宋体"/>
          <w:szCs w:val="32"/>
        </w:rPr>
        <w:t>一、调查依据</w:t>
      </w:r>
    </w:p>
    <w:p>
      <w:pPr>
        <w:spacing w:line="579" w:lineRule="exact"/>
        <w:ind w:firstLine="632" w:firstLineChars="200"/>
        <w:rPr>
          <w:rFonts w:hAnsi="仿宋" w:cs="宋体"/>
          <w:szCs w:val="32"/>
        </w:rPr>
      </w:pPr>
      <w:r>
        <w:rPr>
          <w:rFonts w:hint="eastAsia" w:hAnsi="仿宋" w:cs="宋体"/>
          <w:szCs w:val="32"/>
        </w:rPr>
        <w:t>1.《中华人民共和国农业机械化促进法》</w:t>
      </w:r>
    </w:p>
    <w:p>
      <w:pPr>
        <w:spacing w:line="579" w:lineRule="exact"/>
        <w:ind w:firstLine="632" w:firstLineChars="200"/>
        <w:rPr>
          <w:rFonts w:hAnsi="仿宋" w:cs="宋体"/>
          <w:szCs w:val="32"/>
        </w:rPr>
      </w:pPr>
      <w:r>
        <w:rPr>
          <w:rFonts w:hint="eastAsia" w:hAnsi="仿宋" w:cs="宋体"/>
          <w:szCs w:val="32"/>
        </w:rPr>
        <w:t>2.《农业机械质量调查办法》</w:t>
      </w:r>
    </w:p>
    <w:p>
      <w:pPr>
        <w:spacing w:line="579" w:lineRule="exact"/>
        <w:ind w:firstLine="632" w:firstLineChars="200"/>
        <w:rPr>
          <w:rFonts w:hAnsi="仿宋" w:cs="宋体"/>
          <w:szCs w:val="32"/>
        </w:rPr>
      </w:pPr>
      <w:r>
        <w:rPr>
          <w:rFonts w:hint="eastAsia" w:hAnsi="仿宋" w:cs="宋体"/>
          <w:szCs w:val="32"/>
        </w:rPr>
        <w:t>3.DG/T 015-2021《玉米收获机农业机械推广鉴定大纲》</w:t>
      </w:r>
    </w:p>
    <w:p>
      <w:pPr>
        <w:spacing w:line="579" w:lineRule="exact"/>
        <w:ind w:firstLine="632" w:firstLineChars="200"/>
        <w:rPr>
          <w:rFonts w:hAnsi="仿宋" w:cs="宋体"/>
          <w:szCs w:val="32"/>
        </w:rPr>
      </w:pPr>
      <w:r>
        <w:rPr>
          <w:rFonts w:hint="eastAsia" w:hAnsi="仿宋" w:cs="宋体"/>
          <w:szCs w:val="32"/>
        </w:rPr>
        <w:t>4.JB/T 6287-2008《谷物联合收割机可靠性评定试验方法》</w:t>
      </w:r>
    </w:p>
    <w:p>
      <w:pPr>
        <w:spacing w:line="579" w:lineRule="exact"/>
        <w:ind w:firstLine="632" w:firstLineChars="200"/>
        <w:rPr>
          <w:rFonts w:hAnsi="仿宋" w:cs="宋体"/>
          <w:szCs w:val="32"/>
        </w:rPr>
      </w:pPr>
      <w:r>
        <w:rPr>
          <w:rFonts w:hint="eastAsia" w:hAnsi="仿宋" w:cs="宋体"/>
          <w:szCs w:val="32"/>
        </w:rPr>
        <w:t>5.</w:t>
      </w:r>
      <w:bookmarkStart w:id="2" w:name="_Hlk139469268"/>
      <w:r>
        <w:rPr>
          <w:rFonts w:hint="eastAsia" w:hAnsi="仿宋" w:cs="宋体"/>
          <w:szCs w:val="32"/>
        </w:rPr>
        <w:t>GB/T 21962-2020《玉米收获机》</w:t>
      </w:r>
    </w:p>
    <w:bookmarkEnd w:id="2"/>
    <w:p>
      <w:pPr>
        <w:spacing w:line="579" w:lineRule="exact"/>
        <w:ind w:firstLine="632" w:firstLineChars="200"/>
        <w:outlineLvl w:val="0"/>
        <w:rPr>
          <w:rFonts w:ascii="黑体" w:hAnsi="黑体" w:eastAsia="黑体" w:cs="宋体"/>
          <w:szCs w:val="32"/>
        </w:rPr>
      </w:pPr>
      <w:r>
        <w:rPr>
          <w:rFonts w:hint="eastAsia" w:ascii="黑体" w:hAnsi="黑体" w:eastAsia="黑体" w:cs="宋体"/>
          <w:szCs w:val="32"/>
        </w:rPr>
        <w:t>二、调查内容</w:t>
      </w:r>
    </w:p>
    <w:p>
      <w:pPr>
        <w:spacing w:line="579" w:lineRule="exact"/>
        <w:ind w:firstLine="632" w:firstLineChars="200"/>
        <w:rPr>
          <w:szCs w:val="32"/>
        </w:rPr>
      </w:pPr>
      <w:r>
        <w:rPr>
          <w:rFonts w:hint="eastAsia"/>
          <w:szCs w:val="32"/>
        </w:rPr>
        <w:t>1.玉米收获机产品安全性、可靠性、适用性和售后服务等方面的用户调查；</w:t>
      </w:r>
    </w:p>
    <w:p>
      <w:pPr>
        <w:spacing w:line="579" w:lineRule="exact"/>
        <w:ind w:firstLine="632" w:firstLineChars="200"/>
        <w:rPr>
          <w:rFonts w:hAnsi="仿宋" w:cs="宋体"/>
          <w:szCs w:val="32"/>
        </w:rPr>
      </w:pPr>
      <w:r>
        <w:rPr>
          <w:rFonts w:hint="eastAsia"/>
          <w:szCs w:val="32"/>
        </w:rPr>
        <w:t>2.玉米收获机收获损失率田间调查。</w:t>
      </w:r>
    </w:p>
    <w:bookmarkEnd w:id="1"/>
    <w:p>
      <w:pPr>
        <w:spacing w:line="579" w:lineRule="exact"/>
        <w:ind w:firstLine="632" w:firstLineChars="200"/>
        <w:outlineLvl w:val="0"/>
        <w:rPr>
          <w:rFonts w:ascii="黑体" w:hAnsi="黑体" w:eastAsia="黑体" w:cs="宋体"/>
          <w:szCs w:val="32"/>
        </w:rPr>
      </w:pPr>
      <w:r>
        <w:rPr>
          <w:rFonts w:hint="eastAsia" w:ascii="黑体" w:hAnsi="黑体" w:eastAsia="黑体" w:cs="宋体"/>
          <w:szCs w:val="32"/>
        </w:rPr>
        <w:t>三、调查对象、调查区域、抽样方案</w:t>
      </w:r>
    </w:p>
    <w:p>
      <w:pPr>
        <w:spacing w:line="579" w:lineRule="exact"/>
        <w:ind w:firstLine="632" w:firstLineChars="200"/>
        <w:outlineLvl w:val="1"/>
        <w:rPr>
          <w:rFonts w:ascii="楷体_GB2312" w:eastAsia="楷体_GB2312"/>
          <w:szCs w:val="32"/>
        </w:rPr>
      </w:pPr>
      <w:r>
        <w:rPr>
          <w:rFonts w:hint="eastAsia" w:ascii="楷体_GB2312" w:eastAsia="楷体_GB2312"/>
          <w:szCs w:val="32"/>
        </w:rPr>
        <w:t>（一）调查对象</w:t>
      </w:r>
    </w:p>
    <w:p>
      <w:pPr>
        <w:spacing w:line="579" w:lineRule="exact"/>
        <w:ind w:firstLine="632" w:firstLineChars="200"/>
        <w:rPr>
          <w:szCs w:val="32"/>
        </w:rPr>
      </w:pPr>
      <w:r>
        <w:rPr>
          <w:rFonts w:hint="eastAsia"/>
          <w:szCs w:val="32"/>
        </w:rPr>
        <w:t>用户调查、田间调查对象为我省2021年或2022年购买、使用满一个作业季节且享受农机购置补贴的玉米收获机产品。按照《实施方案》下达的调查任务，我省用户调查涉及4家生产企业5个型号产品；田间调查涉及其中</w:t>
      </w:r>
      <w:bookmarkStart w:id="3" w:name="_Hlk139389252"/>
      <w:r>
        <w:rPr>
          <w:rFonts w:hint="eastAsia"/>
          <w:szCs w:val="32"/>
        </w:rPr>
        <w:t>3家生产企业3个型号产品</w:t>
      </w:r>
      <w:bookmarkEnd w:id="3"/>
      <w:r>
        <w:rPr>
          <w:rFonts w:hint="eastAsia"/>
          <w:szCs w:val="32"/>
        </w:rPr>
        <w:t>。</w:t>
      </w:r>
    </w:p>
    <w:bookmarkEnd w:id="0"/>
    <w:p>
      <w:pPr>
        <w:spacing w:line="579" w:lineRule="exact"/>
        <w:ind w:firstLine="632" w:firstLineChars="200"/>
        <w:outlineLvl w:val="1"/>
        <w:rPr>
          <w:rFonts w:ascii="楷体_GB2312" w:eastAsia="楷体_GB2312"/>
          <w:szCs w:val="32"/>
        </w:rPr>
      </w:pPr>
      <w:r>
        <w:rPr>
          <w:rFonts w:hint="eastAsia" w:ascii="楷体_GB2312" w:eastAsia="楷体_GB2312"/>
          <w:szCs w:val="32"/>
        </w:rPr>
        <w:t>（二）调查区域</w:t>
      </w:r>
    </w:p>
    <w:p>
      <w:pPr>
        <w:spacing w:line="579" w:lineRule="exact"/>
        <w:ind w:firstLine="632" w:firstLineChars="200"/>
        <w:rPr>
          <w:szCs w:val="32"/>
        </w:rPr>
      </w:pPr>
      <w:r>
        <w:rPr>
          <w:rFonts w:hint="eastAsia"/>
          <w:szCs w:val="32"/>
        </w:rPr>
        <w:t>用户调查区域为潍坊、济宁、德州、聊城、滨州、菏泽6个市；田间调查区域为济宁、德州、聊城、菏泽4个市。</w:t>
      </w:r>
    </w:p>
    <w:p>
      <w:pPr>
        <w:spacing w:line="579" w:lineRule="exact"/>
        <w:ind w:firstLine="632" w:firstLineChars="200"/>
        <w:outlineLvl w:val="1"/>
        <w:rPr>
          <w:rFonts w:ascii="楷体_GB2312" w:eastAsia="楷体_GB2312"/>
          <w:szCs w:val="32"/>
        </w:rPr>
      </w:pPr>
      <w:r>
        <w:rPr>
          <w:rFonts w:hint="eastAsia" w:ascii="楷体_GB2312" w:eastAsia="楷体_GB2312"/>
          <w:szCs w:val="32"/>
        </w:rPr>
        <w:t>（三）抽样方案</w:t>
      </w:r>
    </w:p>
    <w:p>
      <w:pPr>
        <w:spacing w:line="579" w:lineRule="exact"/>
        <w:ind w:firstLine="632" w:firstLineChars="200"/>
        <w:rPr>
          <w:szCs w:val="32"/>
        </w:rPr>
      </w:pPr>
      <w:r>
        <w:rPr>
          <w:rFonts w:hint="eastAsia"/>
          <w:szCs w:val="32"/>
        </w:rPr>
        <w:t>根据被调查机型在6个市的补贴产品分布情况，按照抽样遵循产品量大面广、具有区域农机作业代表性的原则，确定对4家生产企业5个型号的玉米收获机80个用户使用的80台样机进行用户调查。调查产品型号、调查用户数量和区域分布情况见附件1。从我省2021年或2022年补贴用户名单中抽取具体抽样样本和备选样本，确保总任务样本覆盖我省3个及以上玉米生产大县，重点在具有区域生产力代表性的农机化等合作组织、农机大户中抽取。当一个合作组织拥有10-15台玉米收获机时，同一厂家同一型号产品抽样不能大于3台；拥有15台以上玉米收获机时，同一厂家同一型号产品抽样不能大于5台。被调查的用户应具有区域代表性，在合作组织、农机大户抽样调查时，应确保一机一人回答，杜绝多机一人回答，调查农机手能反映被调查产品的真实使用情况。</w:t>
      </w:r>
    </w:p>
    <w:p>
      <w:pPr>
        <w:spacing w:line="579" w:lineRule="exact"/>
        <w:ind w:firstLine="632" w:firstLineChars="200"/>
        <w:rPr>
          <w:szCs w:val="32"/>
        </w:rPr>
      </w:pPr>
      <w:r>
        <w:rPr>
          <w:rFonts w:hint="eastAsia"/>
          <w:szCs w:val="32"/>
        </w:rPr>
        <w:t>田间调查抽样机型从用户调查抽样机型中选取，本次共计调查3家生产企业3个型号产品10台。每市田间调查作业应选在代表性区县进行，具体地点由各市确定，同一机型调查地点应不同。</w:t>
      </w:r>
    </w:p>
    <w:p>
      <w:pPr>
        <w:spacing w:line="579" w:lineRule="exact"/>
        <w:ind w:firstLine="632" w:firstLineChars="200"/>
        <w:outlineLvl w:val="0"/>
        <w:rPr>
          <w:rFonts w:ascii="黑体" w:hAnsi="黑体" w:eastAsia="黑体"/>
          <w:szCs w:val="32"/>
        </w:rPr>
      </w:pPr>
      <w:r>
        <w:rPr>
          <w:rFonts w:hint="eastAsia" w:ascii="黑体" w:hAnsi="黑体" w:eastAsia="黑体"/>
          <w:szCs w:val="32"/>
        </w:rPr>
        <w:t>四、调查方法</w:t>
      </w:r>
    </w:p>
    <w:p>
      <w:pPr>
        <w:spacing w:line="579" w:lineRule="exact"/>
        <w:ind w:firstLine="632" w:firstLineChars="200"/>
        <w:outlineLvl w:val="1"/>
        <w:rPr>
          <w:rFonts w:ascii="楷体_GB2312" w:hAnsi="黑体" w:eastAsia="楷体_GB2312"/>
          <w:szCs w:val="32"/>
        </w:rPr>
      </w:pPr>
      <w:r>
        <w:rPr>
          <w:rFonts w:hint="eastAsia" w:ascii="楷体_GB2312" w:hAnsi="黑体" w:eastAsia="楷体_GB2312"/>
          <w:szCs w:val="32"/>
        </w:rPr>
        <w:t>（一）企业及产品基本情况调查</w:t>
      </w:r>
    </w:p>
    <w:p>
      <w:pPr>
        <w:spacing w:line="579" w:lineRule="exact"/>
        <w:ind w:firstLine="632" w:firstLineChars="200"/>
        <w:rPr>
          <w:rFonts w:hAnsi="黑体"/>
          <w:szCs w:val="32"/>
        </w:rPr>
      </w:pPr>
      <w:r>
        <w:rPr>
          <w:rFonts w:hint="eastAsia" w:hAnsi="黑体"/>
          <w:szCs w:val="32"/>
        </w:rPr>
        <w:t>由部总站采用向生产企业发函的方式进行。生产企业按要求填写企业基本情况调查表和产品基本情况调查表。对于产品基本情况的调查，只涉及本次被调查的型号。</w:t>
      </w:r>
    </w:p>
    <w:p>
      <w:pPr>
        <w:spacing w:line="579" w:lineRule="exact"/>
        <w:ind w:firstLine="632" w:firstLineChars="200"/>
        <w:outlineLvl w:val="1"/>
        <w:rPr>
          <w:rFonts w:ascii="楷体_GB2312" w:eastAsia="楷体_GB2312"/>
          <w:szCs w:val="32"/>
        </w:rPr>
      </w:pPr>
      <w:r>
        <w:rPr>
          <w:rFonts w:hint="eastAsia" w:ascii="楷体_GB2312" w:eastAsia="楷体_GB2312"/>
          <w:szCs w:val="32"/>
        </w:rPr>
        <w:t>（二）用户调查</w:t>
      </w:r>
    </w:p>
    <w:p>
      <w:pPr>
        <w:spacing w:line="579" w:lineRule="exact"/>
        <w:ind w:firstLine="632" w:firstLineChars="200"/>
        <w:rPr>
          <w:szCs w:val="32"/>
        </w:rPr>
      </w:pPr>
      <w:r>
        <w:rPr>
          <w:rFonts w:hint="eastAsia"/>
          <w:szCs w:val="32"/>
        </w:rPr>
        <w:t>可采取入户调查、现场查证和召开座谈会的方式进行，鼓励各地为摸清调查型号产品的故障问题，走访当地主要经销商，问询和收集可供分析的事实和数据。按照用户调查表（附件</w:t>
      </w:r>
      <w:r>
        <w:rPr>
          <w:szCs w:val="32"/>
        </w:rPr>
        <w:t>2</w:t>
      </w:r>
      <w:r>
        <w:rPr>
          <w:rFonts w:hint="eastAsia"/>
          <w:szCs w:val="32"/>
        </w:rPr>
        <w:t>）的内容，实地查看、逐一询问用户对所用产品在安全性、可靠性、适用性以及售后服务等方面的体验情况，了解、记录用户对产品质量反映的情况，逐项完成调查表填写。调查应见人见机，至少两人一组，对用户反映的质量问题，以及不满意、很不满意的项目，都要问清原因，并做好记录，尤其重点关注对适用性调查中收获损失率等作业质量的定量、定性情况的调查，收集农机用户对机械作业质量的意见和建议，对发生机械改装、有质量投诉或已发生质量安全事故的产品，应详细询问，注意收集能够充分反映质量和安全问题的证明资料，并对机器安全防护部位、故障发生部位或发生安全事故情况、机器现场作业效果等进行必要的拍照、摄像取证。调查时应用质量调查APP软件对样机进行现场拍照并上传，同时记录相关信息，每台样机至少有现场走访用户的照片、整机前后方对角45°照片、产品铭牌及发动机铭牌电子照片等5张。调查结束后，调查人员和用户需在调查表上签字确认。</w:t>
      </w:r>
    </w:p>
    <w:p>
      <w:pPr>
        <w:spacing w:line="579" w:lineRule="exact"/>
        <w:ind w:firstLine="632" w:firstLineChars="200"/>
        <w:outlineLvl w:val="1"/>
        <w:rPr>
          <w:rFonts w:ascii="楷体_GB2312" w:eastAsia="楷体_GB2312"/>
          <w:szCs w:val="32"/>
        </w:rPr>
      </w:pPr>
      <w:r>
        <w:rPr>
          <w:rFonts w:hint="eastAsia" w:ascii="楷体_GB2312" w:eastAsia="楷体_GB2312"/>
          <w:szCs w:val="32"/>
        </w:rPr>
        <w:t>（三）田间调查</w:t>
      </w:r>
    </w:p>
    <w:p>
      <w:pPr>
        <w:spacing w:line="579" w:lineRule="exact"/>
        <w:ind w:firstLine="632" w:firstLineChars="200"/>
        <w:outlineLvl w:val="2"/>
        <w:rPr>
          <w:b/>
          <w:bCs/>
          <w:szCs w:val="32"/>
        </w:rPr>
      </w:pPr>
      <w:r>
        <w:rPr>
          <w:rFonts w:hint="eastAsia"/>
          <w:b/>
          <w:bCs/>
          <w:szCs w:val="32"/>
        </w:rPr>
        <w:t>1.开展作业损失率测定条件</w:t>
      </w:r>
    </w:p>
    <w:p>
      <w:pPr>
        <w:spacing w:line="579" w:lineRule="exact"/>
        <w:ind w:firstLine="632" w:firstLineChars="200"/>
        <w:rPr>
          <w:szCs w:val="32"/>
        </w:rPr>
      </w:pPr>
      <w:r>
        <w:rPr>
          <w:rFonts w:hint="eastAsia"/>
          <w:szCs w:val="32"/>
        </w:rPr>
        <w:t>（1）机具条件：调查产品应为列入本年度质量调查抽样方案中指定生产企业的型号产品，机具应处于使用说明书规定的正常工作状态。</w:t>
      </w:r>
    </w:p>
    <w:p>
      <w:pPr>
        <w:spacing w:line="579" w:lineRule="exact"/>
        <w:ind w:firstLine="632" w:firstLineChars="200"/>
        <w:rPr>
          <w:szCs w:val="32"/>
        </w:rPr>
      </w:pPr>
      <w:r>
        <w:rPr>
          <w:rFonts w:hint="eastAsia"/>
          <w:szCs w:val="32"/>
        </w:rPr>
        <w:t>（2）机手条件：能够熟练操作玉米收获机进行作业，一般情况下具有2年以上驾龄。</w:t>
      </w:r>
    </w:p>
    <w:p>
      <w:pPr>
        <w:spacing w:line="579" w:lineRule="exact"/>
        <w:ind w:firstLine="632" w:firstLineChars="200"/>
        <w:rPr>
          <w:szCs w:val="32"/>
        </w:rPr>
      </w:pPr>
      <w:r>
        <w:rPr>
          <w:rFonts w:hint="eastAsia"/>
          <w:szCs w:val="32"/>
        </w:rPr>
        <w:t>（3）作物条件：玉米作物应处于适宜收获的成熟期（完熟期或蜡熟期）,不到伏。</w:t>
      </w:r>
    </w:p>
    <w:p>
      <w:pPr>
        <w:spacing w:line="579" w:lineRule="exact"/>
        <w:ind w:firstLine="632" w:firstLineChars="200"/>
        <w:rPr>
          <w:szCs w:val="32"/>
        </w:rPr>
      </w:pPr>
      <w:r>
        <w:rPr>
          <w:rFonts w:hint="eastAsia"/>
          <w:szCs w:val="32"/>
        </w:rPr>
        <w:t>（4）地块条件：应选择适宜本地玉米收获机作业的典型地块。长度宜不小于30m，宽度宜不小于3个作业幅宽。</w:t>
      </w:r>
    </w:p>
    <w:p>
      <w:pPr>
        <w:spacing w:line="579" w:lineRule="exact"/>
        <w:ind w:firstLine="632" w:firstLineChars="200"/>
        <w:outlineLvl w:val="2"/>
        <w:rPr>
          <w:b/>
          <w:szCs w:val="32"/>
        </w:rPr>
      </w:pPr>
      <w:r>
        <w:rPr>
          <w:rFonts w:hint="eastAsia"/>
          <w:b/>
          <w:szCs w:val="32"/>
        </w:rPr>
        <w:t>2.实施方法</w:t>
      </w:r>
    </w:p>
    <w:p>
      <w:pPr>
        <w:spacing w:line="579" w:lineRule="exact"/>
        <w:ind w:firstLine="632" w:firstLineChars="200"/>
        <w:rPr>
          <w:szCs w:val="32"/>
        </w:rPr>
      </w:pPr>
      <w:r>
        <w:rPr>
          <w:rFonts w:hint="eastAsia"/>
          <w:szCs w:val="32"/>
        </w:rPr>
        <w:t>（1）在作业前，观察并拍摄能够表明作物长势和田块地表情况的照片各1张，并拍取玉米收获机铭牌照片1张。</w:t>
      </w:r>
    </w:p>
    <w:p>
      <w:pPr>
        <w:spacing w:line="579" w:lineRule="exact"/>
        <w:ind w:firstLine="632" w:firstLineChars="200"/>
        <w:rPr>
          <w:szCs w:val="32"/>
        </w:rPr>
      </w:pPr>
      <w:r>
        <w:rPr>
          <w:rFonts w:hint="eastAsia"/>
          <w:szCs w:val="32"/>
        </w:rPr>
        <w:t>（2）在测区相邻的非测试区域随机选取5个果穗，分别测定每个果穗籽粒质量，取平均值作为单穗籽粒质量W</w:t>
      </w:r>
      <w:r>
        <w:rPr>
          <w:rFonts w:hint="eastAsia"/>
          <w:szCs w:val="32"/>
          <w:vertAlign w:val="subscript"/>
        </w:rPr>
        <w:t>d</w:t>
      </w:r>
      <w:r>
        <w:rPr>
          <w:rFonts w:hint="eastAsia"/>
          <w:szCs w:val="32"/>
        </w:rPr>
        <w:t>。</w:t>
      </w:r>
    </w:p>
    <w:p>
      <w:pPr>
        <w:spacing w:line="579" w:lineRule="exact"/>
        <w:ind w:firstLine="632" w:firstLineChars="200"/>
        <w:rPr>
          <w:szCs w:val="32"/>
        </w:rPr>
      </w:pPr>
      <w:r>
        <w:rPr>
          <w:rFonts w:hint="eastAsia"/>
          <w:szCs w:val="32"/>
        </w:rPr>
        <w:t>（3）事先划定长度为20m、宽度为一个作业幅宽的测区，测区前应有不少于5m的稳定区，测定区后应有不少于5m的停车区；收割前要清除测区内的自然落粒、落穗；调查记录测区内玉米果穗数量N。</w:t>
      </w:r>
    </w:p>
    <w:p>
      <w:pPr>
        <w:spacing w:line="579" w:lineRule="exact"/>
        <w:ind w:firstLine="632" w:firstLineChars="200"/>
        <w:rPr>
          <w:szCs w:val="32"/>
        </w:rPr>
      </w:pPr>
      <w:r>
        <w:rPr>
          <w:rFonts w:hint="eastAsia"/>
          <w:szCs w:val="32"/>
        </w:rPr>
        <w:t>（4）玉米收获机在使用说明书规定的作业速度下，作业一个行程。在测区内，先捡出整个测区漏摘、落地穗（含破碎果穗），脱粒后称重记为测区损失果穗籽粒质量W</w:t>
      </w:r>
      <w:r>
        <w:rPr>
          <w:rFonts w:hint="eastAsia"/>
          <w:szCs w:val="32"/>
          <w:vertAlign w:val="subscript"/>
        </w:rPr>
        <w:t>L</w:t>
      </w:r>
      <w:r>
        <w:rPr>
          <w:rFonts w:hint="eastAsia"/>
          <w:szCs w:val="32"/>
        </w:rPr>
        <w:t>；再沿前进方向划定3个长度为1m、宽度为收割机工作幅宽的取样区，每个取样区相隔3m，分别捡起每个取样区内全部落地籽粒称重，取平均值作为取样区损失籽粒质量W</w:t>
      </w:r>
      <w:r>
        <w:rPr>
          <w:szCs w:val="32"/>
          <w:vertAlign w:val="subscript"/>
        </w:rPr>
        <w:t>Z</w:t>
      </w:r>
      <w:r>
        <w:rPr>
          <w:rFonts w:hint="eastAsia"/>
          <w:szCs w:val="32"/>
        </w:rPr>
        <w:t>。</w:t>
      </w:r>
    </w:p>
    <w:p>
      <w:pPr>
        <w:spacing w:line="579" w:lineRule="exact"/>
        <w:ind w:firstLine="632" w:firstLineChars="200"/>
        <w:rPr>
          <w:szCs w:val="32"/>
        </w:rPr>
      </w:pPr>
      <w:r>
        <w:rPr>
          <w:rFonts w:hint="eastAsia"/>
          <w:szCs w:val="32"/>
        </w:rPr>
        <w:t>计算损失率S：</w:t>
      </w:r>
    </w:p>
    <w:p>
      <w:pPr>
        <w:spacing w:line="579" w:lineRule="exact"/>
        <w:ind w:firstLine="632" w:firstLineChars="200"/>
        <w:rPr>
          <w:szCs w:val="32"/>
        </w:rPr>
      </w:pPr>
      <w:r>
        <w:rPr>
          <w:rFonts w:hint="eastAsia"/>
          <w:szCs w:val="32"/>
        </w:rPr>
        <w:t>方法一：按上述步骤（测产法）测定时</w:t>
      </w:r>
    </w:p>
    <w:p>
      <w:pPr>
        <w:ind w:firstLine="632" w:firstLineChars="200"/>
        <w:jc w:val="center"/>
        <w:rPr>
          <w:szCs w:val="32"/>
        </w:rPr>
      </w:pPr>
      <w:r>
        <w:rPr>
          <w:position w:val="-30"/>
          <w:szCs w:val="32"/>
        </w:rPr>
        <w:object>
          <v:shape id="_x0000_i1025" o:spt="75" type="#_x0000_t75" style="height:53pt;width:187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p>
    <w:p>
      <w:pPr>
        <w:spacing w:line="579" w:lineRule="exact"/>
        <w:ind w:firstLine="632" w:firstLineChars="200"/>
        <w:rPr>
          <w:szCs w:val="32"/>
        </w:rPr>
      </w:pPr>
      <w:r>
        <w:rPr>
          <w:rFonts w:hint="eastAsia"/>
          <w:szCs w:val="32"/>
        </w:rPr>
        <w:t>式中：W</w:t>
      </w:r>
      <w:r>
        <w:rPr>
          <w:rFonts w:hint="eastAsia"/>
          <w:szCs w:val="32"/>
          <w:vertAlign w:val="subscript"/>
        </w:rPr>
        <w:t>L</w:t>
      </w:r>
      <w:r>
        <w:rPr>
          <w:rFonts w:hint="eastAsia"/>
          <w:szCs w:val="32"/>
        </w:rPr>
        <w:t>为测区损失果穗籽粒质量（g）；</w:t>
      </w:r>
    </w:p>
    <w:p>
      <w:pPr>
        <w:tabs>
          <w:tab w:val="left" w:pos="1580"/>
        </w:tabs>
        <w:spacing w:line="579" w:lineRule="exact"/>
        <w:ind w:firstLine="632" w:firstLineChars="200"/>
        <w:rPr>
          <w:szCs w:val="32"/>
        </w:rPr>
      </w:pPr>
      <w:r>
        <w:rPr>
          <w:szCs w:val="32"/>
        </w:rPr>
        <w:tab/>
      </w:r>
      <w:r>
        <w:rPr>
          <w:rFonts w:hint="eastAsia"/>
          <w:szCs w:val="32"/>
        </w:rPr>
        <w:t>W</w:t>
      </w:r>
      <w:r>
        <w:rPr>
          <w:szCs w:val="32"/>
          <w:vertAlign w:val="subscript"/>
        </w:rPr>
        <w:t>Z</w:t>
      </w:r>
      <w:r>
        <w:rPr>
          <w:rFonts w:hint="eastAsia"/>
          <w:szCs w:val="32"/>
        </w:rPr>
        <w:t>为取样区损失籽粒质量</w:t>
      </w:r>
      <w:bookmarkStart w:id="4" w:name="_Hlk139616068"/>
      <w:r>
        <w:rPr>
          <w:rFonts w:hint="eastAsia"/>
          <w:szCs w:val="32"/>
        </w:rPr>
        <w:t>（g</w:t>
      </w:r>
      <w:r>
        <w:rPr>
          <w:szCs w:val="32"/>
        </w:rPr>
        <w:t>/m</w:t>
      </w:r>
      <w:r>
        <w:rPr>
          <w:rFonts w:hint="eastAsia"/>
          <w:szCs w:val="32"/>
        </w:rPr>
        <w:t>）</w:t>
      </w:r>
      <w:bookmarkEnd w:id="4"/>
      <w:r>
        <w:rPr>
          <w:rFonts w:hint="eastAsia"/>
          <w:szCs w:val="32"/>
        </w:rPr>
        <w:t>；</w:t>
      </w:r>
    </w:p>
    <w:p>
      <w:pPr>
        <w:tabs>
          <w:tab w:val="left" w:pos="1580"/>
        </w:tabs>
        <w:spacing w:line="579" w:lineRule="exact"/>
        <w:ind w:firstLine="632" w:firstLineChars="200"/>
        <w:rPr>
          <w:szCs w:val="32"/>
        </w:rPr>
      </w:pPr>
      <w:r>
        <w:rPr>
          <w:szCs w:val="32"/>
        </w:rPr>
        <w:tab/>
      </w:r>
      <w:r>
        <w:rPr>
          <w:rFonts w:hint="eastAsia"/>
          <w:szCs w:val="32"/>
        </w:rPr>
        <w:t>W</w:t>
      </w:r>
      <w:r>
        <w:rPr>
          <w:rFonts w:hint="eastAsia"/>
          <w:szCs w:val="32"/>
          <w:vertAlign w:val="subscript"/>
        </w:rPr>
        <w:t>d</w:t>
      </w:r>
      <w:r>
        <w:rPr>
          <w:rFonts w:hint="eastAsia"/>
          <w:szCs w:val="32"/>
        </w:rPr>
        <w:t>为单穗籽粒质量（g</w:t>
      </w:r>
      <w:r>
        <w:rPr>
          <w:szCs w:val="32"/>
        </w:rPr>
        <w:t>/</w:t>
      </w:r>
      <w:r>
        <w:rPr>
          <w:rFonts w:hint="eastAsia"/>
          <w:szCs w:val="32"/>
        </w:rPr>
        <w:t>个）；</w:t>
      </w:r>
    </w:p>
    <w:p>
      <w:pPr>
        <w:tabs>
          <w:tab w:val="left" w:pos="1580"/>
        </w:tabs>
        <w:spacing w:line="579" w:lineRule="exact"/>
        <w:ind w:firstLine="632" w:firstLineChars="200"/>
        <w:rPr>
          <w:szCs w:val="32"/>
        </w:rPr>
      </w:pPr>
      <w:r>
        <w:rPr>
          <w:szCs w:val="32"/>
        </w:rPr>
        <w:tab/>
      </w:r>
      <w:r>
        <w:rPr>
          <w:rFonts w:hint="eastAsia"/>
          <w:szCs w:val="32"/>
        </w:rPr>
        <w:t>N为测区内玉米果穗数量（个）。</w:t>
      </w:r>
    </w:p>
    <w:p>
      <w:pPr>
        <w:spacing w:line="579" w:lineRule="exact"/>
        <w:ind w:firstLine="632" w:firstLineChars="200"/>
        <w:rPr>
          <w:szCs w:val="32"/>
        </w:rPr>
      </w:pPr>
      <w:r>
        <w:rPr>
          <w:rFonts w:hint="eastAsia"/>
          <w:szCs w:val="32"/>
        </w:rPr>
        <w:t>方法二：若可获得当地农业农村部门的亩产数据W</w:t>
      </w:r>
      <w:r>
        <w:rPr>
          <w:rFonts w:hint="eastAsia"/>
          <w:szCs w:val="32"/>
          <w:vertAlign w:val="subscript"/>
        </w:rPr>
        <w:t>m</w:t>
      </w:r>
      <w:r>
        <w:rPr>
          <w:rFonts w:hint="eastAsia"/>
          <w:szCs w:val="32"/>
        </w:rPr>
        <w:t>时，</w:t>
      </w:r>
    </w:p>
    <w:p>
      <w:pPr>
        <w:ind w:firstLine="632" w:firstLineChars="200"/>
        <w:jc w:val="center"/>
        <w:rPr>
          <w:szCs w:val="32"/>
        </w:rPr>
      </w:pPr>
      <w:r>
        <w:rPr>
          <w:position w:val="-30"/>
          <w:szCs w:val="32"/>
        </w:rPr>
        <w:object>
          <v:shape id="_x0000_i1026" o:spt="75" type="#_x0000_t75" style="height:55pt;width:196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p>
    <w:p>
      <w:pPr>
        <w:spacing w:line="579" w:lineRule="exact"/>
        <w:ind w:firstLine="632" w:firstLineChars="200"/>
        <w:rPr>
          <w:szCs w:val="32"/>
        </w:rPr>
      </w:pPr>
      <w:r>
        <w:rPr>
          <w:rFonts w:hint="eastAsia"/>
          <w:szCs w:val="32"/>
        </w:rPr>
        <w:t>式中：W</w:t>
      </w:r>
      <w:r>
        <w:rPr>
          <w:rFonts w:hint="eastAsia"/>
          <w:szCs w:val="32"/>
          <w:vertAlign w:val="subscript"/>
        </w:rPr>
        <w:t>L</w:t>
      </w:r>
      <w:r>
        <w:rPr>
          <w:rFonts w:hint="eastAsia"/>
          <w:szCs w:val="32"/>
        </w:rPr>
        <w:t>为测区损失果穗籽粒质量（g）；</w:t>
      </w:r>
    </w:p>
    <w:p>
      <w:pPr>
        <w:tabs>
          <w:tab w:val="left" w:pos="1580"/>
        </w:tabs>
        <w:spacing w:line="579" w:lineRule="exact"/>
        <w:ind w:firstLine="632" w:firstLineChars="200"/>
        <w:rPr>
          <w:szCs w:val="32"/>
        </w:rPr>
      </w:pPr>
      <w:r>
        <w:rPr>
          <w:szCs w:val="32"/>
        </w:rPr>
        <w:tab/>
      </w:r>
      <w:r>
        <w:rPr>
          <w:rFonts w:hint="eastAsia"/>
          <w:szCs w:val="32"/>
        </w:rPr>
        <w:t>W</w:t>
      </w:r>
      <w:r>
        <w:rPr>
          <w:szCs w:val="32"/>
          <w:vertAlign w:val="subscript"/>
        </w:rPr>
        <w:t>Z</w:t>
      </w:r>
      <w:r>
        <w:rPr>
          <w:rFonts w:hint="eastAsia"/>
          <w:szCs w:val="32"/>
        </w:rPr>
        <w:t>为取样区损失籽粒质量（g/m）；</w:t>
      </w:r>
    </w:p>
    <w:p>
      <w:pPr>
        <w:tabs>
          <w:tab w:val="left" w:pos="1580"/>
        </w:tabs>
        <w:spacing w:line="579" w:lineRule="exact"/>
        <w:ind w:firstLine="632" w:firstLineChars="200"/>
        <w:rPr>
          <w:szCs w:val="32"/>
        </w:rPr>
      </w:pPr>
      <w:r>
        <w:rPr>
          <w:szCs w:val="32"/>
        </w:rPr>
        <w:tab/>
      </w:r>
      <w:r>
        <w:rPr>
          <w:rFonts w:hint="eastAsia"/>
          <w:szCs w:val="32"/>
        </w:rPr>
        <w:t>L为玉米收获机工作幅宽（m）；</w:t>
      </w:r>
    </w:p>
    <w:p>
      <w:pPr>
        <w:tabs>
          <w:tab w:val="left" w:pos="1580"/>
        </w:tabs>
        <w:spacing w:line="579" w:lineRule="exact"/>
        <w:ind w:firstLine="632" w:firstLineChars="200"/>
        <w:rPr>
          <w:szCs w:val="32"/>
        </w:rPr>
      </w:pPr>
      <w:r>
        <w:rPr>
          <w:szCs w:val="32"/>
        </w:rPr>
        <w:tab/>
      </w:r>
      <w:r>
        <w:rPr>
          <w:rFonts w:hint="eastAsia"/>
          <w:szCs w:val="32"/>
        </w:rPr>
        <w:t>W</w:t>
      </w:r>
      <w:r>
        <w:rPr>
          <w:rFonts w:hint="eastAsia"/>
          <w:szCs w:val="32"/>
          <w:vertAlign w:val="subscript"/>
        </w:rPr>
        <w:t>m</w:t>
      </w:r>
      <w:r>
        <w:rPr>
          <w:rFonts w:hint="eastAsia"/>
          <w:szCs w:val="32"/>
        </w:rPr>
        <w:t>为当地农业农村部门的亩产数（kg</w:t>
      </w:r>
      <w:r>
        <w:rPr>
          <w:szCs w:val="32"/>
        </w:rPr>
        <w:t>/</w:t>
      </w:r>
      <w:r>
        <w:rPr>
          <w:rFonts w:hint="eastAsia"/>
          <w:szCs w:val="32"/>
        </w:rPr>
        <w:t>亩）。</w:t>
      </w:r>
    </w:p>
    <w:p>
      <w:pPr>
        <w:spacing w:line="579" w:lineRule="exact"/>
        <w:ind w:firstLine="632" w:firstLineChars="200"/>
        <w:outlineLvl w:val="1"/>
        <w:rPr>
          <w:rFonts w:ascii="楷体_GB2312" w:eastAsia="楷体_GB2312"/>
          <w:szCs w:val="32"/>
        </w:rPr>
      </w:pPr>
      <w:r>
        <w:rPr>
          <w:rFonts w:hint="eastAsia" w:ascii="楷体_GB2312" w:eastAsia="楷体_GB2312"/>
          <w:szCs w:val="32"/>
        </w:rPr>
        <w:t>（三）故障判定</w:t>
      </w:r>
    </w:p>
    <w:p>
      <w:pPr>
        <w:spacing w:line="579" w:lineRule="exact"/>
        <w:ind w:firstLine="632" w:firstLineChars="200"/>
        <w:rPr>
          <w:szCs w:val="32"/>
        </w:rPr>
      </w:pPr>
      <w:r>
        <w:rPr>
          <w:rFonts w:hint="eastAsia"/>
          <w:szCs w:val="32"/>
        </w:rPr>
        <w:t>在用户调查和田间调查对玉米收获机故障统计判定原则及故障分类原则参照执行JB/T 6287-2008《谷物联合收割机 可靠性评定试验方法》中附录A</w:t>
      </w:r>
      <w:r>
        <w:rPr>
          <w:rFonts w:hint="eastAsia"/>
        </w:rPr>
        <w:t>和</w:t>
      </w:r>
      <w:r>
        <w:rPr>
          <w:rFonts w:hint="eastAsia"/>
          <w:szCs w:val="32"/>
        </w:rPr>
        <w:t>GB/T 21962-2020《玉米收获机》中附录B。</w:t>
      </w:r>
    </w:p>
    <w:p>
      <w:pPr>
        <w:spacing w:line="579" w:lineRule="exact"/>
        <w:ind w:firstLine="632" w:firstLineChars="200"/>
        <w:outlineLvl w:val="0"/>
        <w:rPr>
          <w:szCs w:val="32"/>
        </w:rPr>
      </w:pPr>
      <w:r>
        <w:rPr>
          <w:rFonts w:hint="eastAsia" w:ascii="黑体" w:hAnsi="黑体" w:eastAsia="黑体"/>
          <w:szCs w:val="32"/>
        </w:rPr>
        <w:t>五、用户调查结果的评判</w:t>
      </w:r>
    </w:p>
    <w:p>
      <w:pPr>
        <w:spacing w:line="579" w:lineRule="exact"/>
        <w:ind w:firstLine="632" w:firstLineChars="200"/>
        <w:rPr>
          <w:szCs w:val="32"/>
        </w:rPr>
      </w:pPr>
      <w:r>
        <w:rPr>
          <w:rFonts w:hint="eastAsia"/>
          <w:szCs w:val="32"/>
        </w:rPr>
        <w:t>按照《实施方案》中规定的用户满意度测评和评价结果统计，进行用户评价打分、计算指标分值和换算满意指数。评价标准将满意指数分为五档：[90,100]为“很满意”，[75,90）为“满意”，[60,75）为“一般”，[40,60）为“不满意”，（40,0]为“很不满意”。“不满意”和“很不满意”计为“差评”。</w:t>
      </w:r>
    </w:p>
    <w:p>
      <w:pPr>
        <w:spacing w:line="579" w:lineRule="exact"/>
        <w:ind w:firstLine="632" w:firstLineChars="200"/>
        <w:outlineLvl w:val="0"/>
        <w:rPr>
          <w:rFonts w:ascii="黑体" w:hAnsi="黑体" w:eastAsia="黑体"/>
          <w:szCs w:val="32"/>
        </w:rPr>
      </w:pPr>
      <w:r>
        <w:rPr>
          <w:rFonts w:hint="eastAsia" w:ascii="黑体" w:hAnsi="黑体" w:eastAsia="黑体"/>
          <w:szCs w:val="32"/>
        </w:rPr>
        <w:t>六、调查任务分工及调查人员资质</w:t>
      </w:r>
    </w:p>
    <w:p>
      <w:pPr>
        <w:spacing w:line="579" w:lineRule="exact"/>
        <w:ind w:firstLine="632" w:firstLineChars="200"/>
        <w:outlineLvl w:val="1"/>
        <w:rPr>
          <w:rFonts w:ascii="楷体_GB2312" w:hAnsi="黑体" w:eastAsia="楷体_GB2312"/>
          <w:szCs w:val="32"/>
          <w:shd w:val="clear" w:color="auto" w:fill="FFFFFF"/>
        </w:rPr>
      </w:pPr>
      <w:r>
        <w:rPr>
          <w:rFonts w:hint="eastAsia" w:ascii="楷体_GB2312" w:hAnsi="黑体" w:eastAsia="楷体_GB2312"/>
          <w:szCs w:val="32"/>
          <w:shd w:val="clear" w:color="auto" w:fill="FFFFFF"/>
        </w:rPr>
        <w:t>（一）调查任务分工</w:t>
      </w:r>
    </w:p>
    <w:p>
      <w:pPr>
        <w:spacing w:line="579" w:lineRule="exact"/>
        <w:ind w:firstLine="632" w:firstLineChars="200"/>
        <w:rPr>
          <w:rFonts w:hAnsi="微软雅黑"/>
          <w:szCs w:val="32"/>
          <w:shd w:val="clear" w:color="auto" w:fill="FFFFFF"/>
        </w:rPr>
      </w:pPr>
      <w:r>
        <w:rPr>
          <w:rFonts w:hint="eastAsia" w:hAnsi="微软雅黑"/>
          <w:szCs w:val="32"/>
          <w:shd w:val="clear" w:color="auto" w:fill="FFFFFF"/>
        </w:rPr>
        <w:t>按被调查用户在各有关市分布情况进行分工，具体调查工作由省农机推广站（省农机鉴定站）和有关市、县农机质量投诉监督机构联合承担，省站负责制定调查实施细则，培训调查人员，组织实施用户调查和田间调查，按照质量调查信息系统要求录入调查数据，汇总分析调查结果，撰写质量调查报告等。相关市、县农机质量投诉监督机构负责选派人员参加调查工作，协调各方关系，联系落实用户，协助相关后勤保障。调查涉及地区的农机化主管部门和农机推广、安全监理等机构对调查工作应予以协同、配合。</w:t>
      </w:r>
    </w:p>
    <w:p>
      <w:pPr>
        <w:spacing w:line="579" w:lineRule="exact"/>
        <w:ind w:firstLine="632" w:firstLineChars="200"/>
        <w:outlineLvl w:val="1"/>
        <w:rPr>
          <w:rFonts w:ascii="楷体_GB2312" w:hAnsi="微软雅黑" w:eastAsia="楷体_GB2312"/>
          <w:szCs w:val="32"/>
          <w:shd w:val="clear" w:color="auto" w:fill="FFFFFF"/>
        </w:rPr>
      </w:pPr>
      <w:r>
        <w:rPr>
          <w:rFonts w:hint="eastAsia" w:ascii="楷体_GB2312" w:hAnsi="微软雅黑" w:eastAsia="楷体_GB2312"/>
          <w:szCs w:val="32"/>
          <w:shd w:val="clear" w:color="auto" w:fill="FFFFFF"/>
        </w:rPr>
        <w:t>（二）调查人员资质</w:t>
      </w:r>
    </w:p>
    <w:p>
      <w:pPr>
        <w:spacing w:line="579" w:lineRule="exact"/>
        <w:ind w:firstLine="632" w:firstLineChars="200"/>
        <w:rPr>
          <w:rFonts w:hAnsi="微软雅黑"/>
          <w:szCs w:val="32"/>
          <w:shd w:val="clear" w:color="auto" w:fill="FFFFFF"/>
        </w:rPr>
      </w:pPr>
      <w:r>
        <w:rPr>
          <w:rFonts w:hint="eastAsia" w:hAnsi="微软雅黑"/>
          <w:szCs w:val="32"/>
          <w:shd w:val="clear" w:color="auto" w:fill="FFFFFF"/>
        </w:rPr>
        <w:t>1.负责用户调查的人员应具有从事农机试验鉴定或推广或安全监理工作2年以上工作经验的省级事业单位或市县级机关事业单位人员；接受过本年度省、部级玉米收获机产品质量调查培训；具有良好的与农机手沟通能力，对农业生产有一定的了解和认识等。</w:t>
      </w:r>
    </w:p>
    <w:p>
      <w:pPr>
        <w:spacing w:line="579" w:lineRule="exact"/>
        <w:ind w:firstLine="632" w:firstLineChars="200"/>
        <w:rPr>
          <w:rFonts w:hAnsi="微软雅黑"/>
          <w:szCs w:val="32"/>
          <w:shd w:val="clear" w:color="auto" w:fill="FFFFFF"/>
        </w:rPr>
      </w:pPr>
      <w:r>
        <w:rPr>
          <w:rFonts w:hint="eastAsia" w:hAnsi="微软雅黑"/>
          <w:szCs w:val="32"/>
          <w:shd w:val="clear" w:color="auto" w:fill="FFFFFF"/>
        </w:rPr>
        <w:t>2.负责田间调查的人员应为接受过本年度省、部级玉米收获机产品田间调查操作培训的农机鉴定或推广人员；具有良好的与农机手沟通能力，对农业生产有一定了解和认识等。</w:t>
      </w:r>
    </w:p>
    <w:p>
      <w:pPr>
        <w:spacing w:line="579" w:lineRule="exact"/>
        <w:ind w:firstLine="632" w:firstLineChars="200"/>
        <w:rPr>
          <w:rFonts w:hAnsi="微软雅黑"/>
          <w:szCs w:val="32"/>
          <w:shd w:val="clear" w:color="auto" w:fill="FFFFFF"/>
        </w:rPr>
      </w:pPr>
      <w:r>
        <w:rPr>
          <w:rFonts w:hint="eastAsia" w:hAnsi="微软雅黑"/>
          <w:szCs w:val="32"/>
          <w:shd w:val="clear" w:color="auto" w:fill="FFFFFF"/>
        </w:rPr>
        <w:t>参加调查的人员应熟悉玉米收获机产品的结构特点、推广鉴定大纲以及相关标准、调查程序和方法。由省站负责甄别用户调查、田间调查人员资格，负责调查人员的管理和培训，以质量调查员证形式确认调查员资格。</w:t>
      </w:r>
    </w:p>
    <w:p>
      <w:pPr>
        <w:spacing w:line="579" w:lineRule="exact"/>
        <w:ind w:firstLine="632" w:firstLineChars="200"/>
        <w:outlineLvl w:val="0"/>
        <w:rPr>
          <w:rFonts w:ascii="黑体" w:hAnsi="黑体" w:eastAsia="黑体"/>
          <w:szCs w:val="32"/>
        </w:rPr>
      </w:pPr>
      <w:r>
        <w:rPr>
          <w:rFonts w:hint="eastAsia" w:ascii="黑体" w:hAnsi="黑体" w:eastAsia="黑体"/>
          <w:szCs w:val="32"/>
        </w:rPr>
        <w:t>七、人员培训和保障措施</w:t>
      </w:r>
    </w:p>
    <w:p>
      <w:pPr>
        <w:spacing w:line="579" w:lineRule="exact"/>
        <w:ind w:firstLine="632" w:firstLineChars="200"/>
        <w:outlineLvl w:val="1"/>
        <w:rPr>
          <w:rFonts w:ascii="楷体_GB2312" w:eastAsia="楷体_GB2312"/>
          <w:szCs w:val="32"/>
        </w:rPr>
      </w:pPr>
      <w:r>
        <w:rPr>
          <w:rFonts w:hint="eastAsia" w:ascii="楷体_GB2312" w:eastAsia="楷体_GB2312"/>
          <w:szCs w:val="32"/>
        </w:rPr>
        <w:t>（一）人员培训</w:t>
      </w:r>
    </w:p>
    <w:p>
      <w:pPr>
        <w:spacing w:line="579" w:lineRule="exact"/>
        <w:ind w:firstLine="632" w:firstLineChars="200"/>
        <w:rPr>
          <w:szCs w:val="32"/>
        </w:rPr>
      </w:pPr>
      <w:r>
        <w:rPr>
          <w:rFonts w:hint="eastAsia"/>
          <w:szCs w:val="32"/>
        </w:rPr>
        <w:t>为规范调查人员的行为，统一问询、记录、统计方法，调查前由省站对调查人员进行业务培训。培训内容为《实施方案》、《实施细则》、DG/T 015-2021《玉米收获机农业机械推广鉴定大纲》、JB/T 6287-2008《谷物联合收割机 可靠性评定试验方法》、GB/T 21962-2020《玉米收获机》以及廉政、保密教育等。培训期间就调查中可能出现的情况组织讨论、分析，研究解决问题的措施方法。</w:t>
      </w:r>
    </w:p>
    <w:p>
      <w:pPr>
        <w:spacing w:line="579" w:lineRule="exact"/>
        <w:ind w:firstLine="632" w:firstLineChars="200"/>
        <w:outlineLvl w:val="1"/>
        <w:rPr>
          <w:rFonts w:ascii="楷体_GB2312" w:eastAsia="楷体_GB2312"/>
          <w:szCs w:val="32"/>
        </w:rPr>
      </w:pPr>
      <w:r>
        <w:rPr>
          <w:rFonts w:hint="eastAsia" w:ascii="楷体_GB2312" w:eastAsia="楷体_GB2312"/>
          <w:szCs w:val="32"/>
        </w:rPr>
        <w:t>（二）人员保障</w:t>
      </w:r>
    </w:p>
    <w:p>
      <w:pPr>
        <w:spacing w:line="579" w:lineRule="exact"/>
        <w:ind w:firstLine="632" w:firstLineChars="200"/>
        <w:rPr>
          <w:szCs w:val="32"/>
        </w:rPr>
      </w:pPr>
      <w:r>
        <w:rPr>
          <w:rFonts w:hint="eastAsia"/>
          <w:szCs w:val="32"/>
        </w:rPr>
        <w:t>组建质量调查小组，成员由省站有关科室人员和被调查用户所在市、县农机质量投诉监督服务人员组成，省农机</w:t>
      </w:r>
      <w:r>
        <w:rPr>
          <w:rFonts w:hint="eastAsia" w:hAnsi="微软雅黑"/>
          <w:szCs w:val="32"/>
          <w:shd w:val="clear" w:color="auto" w:fill="FFFFFF"/>
        </w:rPr>
        <w:t>推广</w:t>
      </w:r>
      <w:r>
        <w:rPr>
          <w:rFonts w:hint="eastAsia"/>
          <w:szCs w:val="32"/>
        </w:rPr>
        <w:t>站选派技术骨干担任组长，按照调查任务分工，组织开展质量调查工作，负责调查具体实施、数据填报和资料汇总。</w:t>
      </w:r>
    </w:p>
    <w:p>
      <w:pPr>
        <w:spacing w:line="579" w:lineRule="exact"/>
        <w:ind w:firstLine="632" w:firstLineChars="200"/>
        <w:outlineLvl w:val="1"/>
        <w:rPr>
          <w:rFonts w:ascii="楷体_GB2312" w:eastAsia="楷体_GB2312"/>
          <w:szCs w:val="32"/>
        </w:rPr>
      </w:pPr>
      <w:r>
        <w:rPr>
          <w:rFonts w:hint="eastAsia" w:ascii="楷体_GB2312" w:eastAsia="楷体_GB2312"/>
          <w:szCs w:val="32"/>
        </w:rPr>
        <w:t>（三）车辆保障</w:t>
      </w:r>
    </w:p>
    <w:p>
      <w:pPr>
        <w:spacing w:line="579" w:lineRule="exact"/>
        <w:ind w:firstLine="632" w:firstLineChars="200"/>
        <w:rPr>
          <w:szCs w:val="32"/>
        </w:rPr>
      </w:pPr>
      <w:r>
        <w:rPr>
          <w:rFonts w:hint="eastAsia"/>
          <w:szCs w:val="32"/>
        </w:rPr>
        <w:t>为保障质量调查顺利有效实施，各调查小组采用租车方式开展调查工作，在政府采购定点租车公司中选择租赁车辆，并按要求签订租赁合同，报销租车费用。</w:t>
      </w:r>
    </w:p>
    <w:p>
      <w:pPr>
        <w:spacing w:line="579" w:lineRule="exact"/>
        <w:ind w:firstLine="632" w:firstLineChars="200"/>
        <w:outlineLvl w:val="1"/>
        <w:rPr>
          <w:rFonts w:ascii="楷体_GB2312" w:eastAsia="楷体_GB2312"/>
          <w:szCs w:val="32"/>
        </w:rPr>
      </w:pPr>
      <w:r>
        <w:rPr>
          <w:rFonts w:hint="eastAsia" w:ascii="楷体_GB2312" w:eastAsia="楷体_GB2312"/>
          <w:szCs w:val="32"/>
        </w:rPr>
        <w:t>（四）调动用户积极性</w:t>
      </w:r>
    </w:p>
    <w:p>
      <w:pPr>
        <w:spacing w:line="579" w:lineRule="exact"/>
        <w:ind w:firstLine="632" w:firstLineChars="200"/>
        <w:rPr>
          <w:szCs w:val="32"/>
        </w:rPr>
      </w:pPr>
      <w:r>
        <w:rPr>
          <w:rFonts w:hint="eastAsia"/>
          <w:szCs w:val="32"/>
        </w:rPr>
        <w:t>为使农机用户愉快接受并积极配合质量调查工作，以误工补偿的形式给予用户以鼓励。</w:t>
      </w:r>
    </w:p>
    <w:p>
      <w:pPr>
        <w:spacing w:line="579" w:lineRule="exact"/>
        <w:ind w:firstLine="632" w:firstLineChars="200"/>
        <w:outlineLvl w:val="0"/>
        <w:rPr>
          <w:rFonts w:ascii="黑体" w:hAnsi="黑体" w:eastAsia="黑体"/>
          <w:szCs w:val="32"/>
        </w:rPr>
      </w:pPr>
      <w:r>
        <w:rPr>
          <w:rFonts w:hint="eastAsia" w:ascii="黑体" w:hAnsi="黑体" w:eastAsia="黑体"/>
          <w:szCs w:val="32"/>
        </w:rPr>
        <w:t>八、调查总结编写</w:t>
      </w:r>
    </w:p>
    <w:p>
      <w:pPr>
        <w:spacing w:line="579" w:lineRule="exact"/>
        <w:ind w:firstLine="632" w:firstLineChars="200"/>
        <w:outlineLvl w:val="1"/>
        <w:rPr>
          <w:rFonts w:ascii="楷体_GB2312" w:eastAsia="楷体_GB2312"/>
          <w:szCs w:val="32"/>
        </w:rPr>
      </w:pPr>
      <w:r>
        <w:rPr>
          <w:rFonts w:hint="eastAsia" w:ascii="楷体_GB2312" w:eastAsia="楷体_GB2312"/>
          <w:szCs w:val="32"/>
        </w:rPr>
        <w:t>（一）调查总结的编写</w:t>
      </w:r>
    </w:p>
    <w:p>
      <w:pPr>
        <w:spacing w:line="579" w:lineRule="exact"/>
        <w:ind w:firstLine="632" w:firstLineChars="200"/>
        <w:rPr>
          <w:szCs w:val="32"/>
        </w:rPr>
      </w:pPr>
      <w:r>
        <w:rPr>
          <w:rFonts w:hint="eastAsia"/>
          <w:szCs w:val="32"/>
        </w:rPr>
        <w:t>调查工作结束后，各市调查小组编写本地质量调查总结和损失率调查总结（内容要求见附件4），并及时将相关材料报送省农机</w:t>
      </w:r>
      <w:r>
        <w:rPr>
          <w:rFonts w:hint="eastAsia" w:hAnsi="微软雅黑"/>
          <w:szCs w:val="32"/>
          <w:shd w:val="clear" w:color="auto" w:fill="FFFFFF"/>
        </w:rPr>
        <w:t>推广</w:t>
      </w:r>
      <w:r>
        <w:rPr>
          <w:rFonts w:hint="eastAsia"/>
          <w:szCs w:val="32"/>
        </w:rPr>
        <w:t>站。</w:t>
      </w:r>
    </w:p>
    <w:p>
      <w:pPr>
        <w:spacing w:line="579" w:lineRule="exact"/>
        <w:ind w:firstLine="632" w:firstLineChars="200"/>
        <w:outlineLvl w:val="1"/>
        <w:rPr>
          <w:rFonts w:ascii="楷体_GB2312" w:eastAsia="楷体_GB2312"/>
          <w:szCs w:val="32"/>
        </w:rPr>
      </w:pPr>
      <w:r>
        <w:rPr>
          <w:rFonts w:hint="eastAsia" w:ascii="楷体_GB2312" w:eastAsia="楷体_GB2312"/>
          <w:szCs w:val="32"/>
        </w:rPr>
        <w:t>（二）相关要求</w:t>
      </w:r>
    </w:p>
    <w:p>
      <w:pPr>
        <w:spacing w:line="579" w:lineRule="exact"/>
        <w:ind w:firstLine="632" w:firstLineChars="200"/>
        <w:rPr>
          <w:szCs w:val="32"/>
        </w:rPr>
      </w:pPr>
      <w:r>
        <w:rPr>
          <w:rFonts w:hint="eastAsia"/>
          <w:szCs w:val="32"/>
        </w:rPr>
        <w:t>1．调查数据、结果在批准发布前，各单位和个人不得以任何形式对外公布，并做好质量调查信息系统使用安全和保密等相关工作。</w:t>
      </w:r>
    </w:p>
    <w:p>
      <w:pPr>
        <w:spacing w:line="579" w:lineRule="exact"/>
        <w:ind w:firstLine="632" w:firstLineChars="200"/>
        <w:rPr>
          <w:szCs w:val="32"/>
        </w:rPr>
      </w:pPr>
      <w:r>
        <w:rPr>
          <w:rFonts w:hint="eastAsia"/>
          <w:szCs w:val="32"/>
        </w:rPr>
        <w:t>2．总结内容详实、图文并茂；统计结果客观准确，案例描述简洁清楚，引用图片需标明主题及相应调查表编号，调查研究分析得出观点应基于调查数据和调查事实，调查结论应有利于全省和调查区域的宏观研判，经得起推敲，提出的措施与建议具有针对性，切实可行。</w:t>
      </w:r>
    </w:p>
    <w:p>
      <w:pPr>
        <w:spacing w:line="579" w:lineRule="exact"/>
        <w:ind w:firstLine="632" w:firstLineChars="200"/>
        <w:outlineLvl w:val="0"/>
        <w:rPr>
          <w:rFonts w:ascii="黑体" w:hAnsi="黑体" w:eastAsia="黑体"/>
          <w:szCs w:val="32"/>
        </w:rPr>
      </w:pPr>
      <w:r>
        <w:rPr>
          <w:rFonts w:hint="eastAsia" w:ascii="黑体" w:hAnsi="黑体" w:eastAsia="黑体"/>
          <w:szCs w:val="32"/>
        </w:rPr>
        <w:t>九、时间安排</w:t>
      </w:r>
    </w:p>
    <w:p>
      <w:pPr>
        <w:spacing w:line="579" w:lineRule="exact"/>
        <w:ind w:firstLine="632" w:firstLineChars="200"/>
        <w:rPr>
          <w:szCs w:val="32"/>
        </w:rPr>
      </w:pPr>
      <w:r>
        <w:rPr>
          <w:rFonts w:hint="eastAsia"/>
          <w:szCs w:val="32"/>
        </w:rPr>
        <w:t>6月-7月，省站根据《实施方案》制定山东省实施细则，落实调查人员，按照抽样原则抽取具体调查样本和备选样本，并将调查员信息报送总站。</w:t>
      </w:r>
    </w:p>
    <w:p>
      <w:pPr>
        <w:spacing w:line="579" w:lineRule="exact"/>
        <w:ind w:firstLine="632" w:firstLineChars="200"/>
        <w:rPr>
          <w:szCs w:val="32"/>
        </w:rPr>
      </w:pPr>
      <w:r>
        <w:rPr>
          <w:szCs w:val="32"/>
        </w:rPr>
        <w:t>7</w:t>
      </w:r>
      <w:r>
        <w:rPr>
          <w:rFonts w:hint="eastAsia"/>
          <w:szCs w:val="32"/>
        </w:rPr>
        <w:t>月-</w:t>
      </w:r>
      <w:r>
        <w:rPr>
          <w:szCs w:val="32"/>
        </w:rPr>
        <w:t>8</w:t>
      </w:r>
      <w:r>
        <w:rPr>
          <w:rFonts w:hint="eastAsia"/>
          <w:szCs w:val="32"/>
        </w:rPr>
        <w:t>月，省站组织召开工作布置会，宣贯实施方案、实施细则，培训质量调查人员，明确项目实施要求，部署质量调查任务制发调查员证，确定具体调查样本。</w:t>
      </w:r>
    </w:p>
    <w:p>
      <w:pPr>
        <w:spacing w:line="579" w:lineRule="exact"/>
        <w:ind w:firstLine="632" w:firstLineChars="200"/>
        <w:rPr>
          <w:szCs w:val="32"/>
        </w:rPr>
      </w:pPr>
      <w:r>
        <w:rPr>
          <w:szCs w:val="32"/>
        </w:rPr>
        <w:t>8</w:t>
      </w:r>
      <w:r>
        <w:rPr>
          <w:rFonts w:hint="eastAsia"/>
          <w:szCs w:val="32"/>
        </w:rPr>
        <w:t>月-</w:t>
      </w:r>
      <w:r>
        <w:rPr>
          <w:szCs w:val="32"/>
        </w:rPr>
        <w:t>10</w:t>
      </w:r>
      <w:r>
        <w:rPr>
          <w:rFonts w:hint="eastAsia"/>
          <w:szCs w:val="32"/>
        </w:rPr>
        <w:t>月，各调查小组按任务分工根据所调查地区农时和玉米种植、收获情况组织实施用户调查和田间调查，填写调查表，收集相关数据、图片及影像资料。</w:t>
      </w:r>
    </w:p>
    <w:p>
      <w:pPr>
        <w:spacing w:line="579" w:lineRule="exact"/>
        <w:ind w:firstLine="632" w:firstLineChars="200"/>
        <w:rPr>
          <w:szCs w:val="32"/>
        </w:rPr>
      </w:pPr>
      <w:r>
        <w:rPr>
          <w:szCs w:val="32"/>
        </w:rPr>
        <w:t>10</w:t>
      </w:r>
      <w:r>
        <w:rPr>
          <w:rFonts w:hint="eastAsia"/>
          <w:szCs w:val="32"/>
        </w:rPr>
        <w:t>月</w:t>
      </w:r>
      <w:r>
        <w:rPr>
          <w:szCs w:val="32"/>
        </w:rPr>
        <w:t>15</w:t>
      </w:r>
      <w:r>
        <w:rPr>
          <w:rFonts w:hint="eastAsia"/>
          <w:szCs w:val="32"/>
        </w:rPr>
        <w:t>日前，各调查小组按要求完成田间调查和用户调查数据的录入上传，提交调查工作情况总结。省站组织审核田间调查记录和用户调查记录，部总站审核确认调查数据。</w:t>
      </w:r>
    </w:p>
    <w:p>
      <w:pPr>
        <w:spacing w:line="579" w:lineRule="exact"/>
        <w:ind w:firstLine="632" w:firstLineChars="200"/>
        <w:rPr>
          <w:szCs w:val="32"/>
        </w:rPr>
      </w:pPr>
      <w:r>
        <w:rPr>
          <w:rFonts w:hint="eastAsia"/>
          <w:szCs w:val="32"/>
        </w:rPr>
        <w:t>10月2</w:t>
      </w:r>
      <w:r>
        <w:rPr>
          <w:szCs w:val="32"/>
        </w:rPr>
        <w:t>5</w:t>
      </w:r>
      <w:r>
        <w:rPr>
          <w:rFonts w:hint="eastAsia"/>
          <w:szCs w:val="32"/>
        </w:rPr>
        <w:t>日前，省站收集各调查小组质量调查资料，分析汇总调查数据结果，草拟《山东省2023年玉米收获机质量调查报告》和《山东省2023年玉米收获机收获损失率调查报告》。</w:t>
      </w:r>
    </w:p>
    <w:p>
      <w:pPr>
        <w:spacing w:line="579" w:lineRule="exact"/>
        <w:ind w:firstLine="632" w:firstLineChars="200"/>
        <w:rPr>
          <w:szCs w:val="32"/>
        </w:rPr>
      </w:pPr>
      <w:r>
        <w:rPr>
          <w:rFonts w:hint="eastAsia"/>
          <w:szCs w:val="32"/>
        </w:rPr>
        <w:t>11月</w:t>
      </w:r>
      <w:r>
        <w:rPr>
          <w:szCs w:val="32"/>
        </w:rPr>
        <w:t>30</w:t>
      </w:r>
      <w:r>
        <w:rPr>
          <w:rFonts w:hint="eastAsia"/>
          <w:szCs w:val="32"/>
        </w:rPr>
        <w:t>日前，省站将质量调查报告和田间调查报告上报总站，以省农业农村厅文件形式将质量调查结果报农业农村部农业机械化管理司并抄送部总站，同时报送所有质量调查电子版材料。</w:t>
      </w:r>
    </w:p>
    <w:p>
      <w:pPr>
        <w:spacing w:line="579" w:lineRule="exact"/>
        <w:ind w:firstLine="632" w:firstLineChars="200"/>
        <w:outlineLvl w:val="0"/>
        <w:rPr>
          <w:rFonts w:ascii="黑体" w:hAnsi="黑体" w:eastAsia="黑体"/>
          <w:szCs w:val="32"/>
        </w:rPr>
      </w:pPr>
      <w:r>
        <w:rPr>
          <w:rFonts w:hint="eastAsia" w:ascii="黑体" w:hAnsi="黑体" w:eastAsia="黑体"/>
          <w:szCs w:val="32"/>
        </w:rPr>
        <w:t>十、项目实施单位</w:t>
      </w:r>
    </w:p>
    <w:p>
      <w:pPr>
        <w:spacing w:line="579" w:lineRule="exact"/>
        <w:ind w:firstLine="632" w:firstLineChars="200"/>
        <w:rPr>
          <w:szCs w:val="32"/>
        </w:rPr>
      </w:pPr>
      <w:r>
        <w:rPr>
          <w:rFonts w:hint="eastAsia"/>
          <w:szCs w:val="32"/>
        </w:rPr>
        <w:t>项目承担单位:</w:t>
      </w:r>
    </w:p>
    <w:p>
      <w:pPr>
        <w:spacing w:line="579" w:lineRule="exact"/>
        <w:ind w:firstLine="632" w:firstLineChars="200"/>
        <w:rPr>
          <w:szCs w:val="32"/>
        </w:rPr>
      </w:pPr>
      <w:r>
        <w:rPr>
          <w:rFonts w:hint="eastAsia"/>
          <w:szCs w:val="32"/>
        </w:rPr>
        <w:t>山东省农业机械技术推广站（山东省农业机械试验鉴定站）</w:t>
      </w:r>
    </w:p>
    <w:p>
      <w:pPr>
        <w:spacing w:line="579" w:lineRule="exact"/>
        <w:ind w:firstLine="632" w:firstLineChars="200"/>
        <w:rPr>
          <w:szCs w:val="32"/>
        </w:rPr>
      </w:pPr>
      <w:r>
        <w:rPr>
          <w:rFonts w:hint="eastAsia"/>
          <w:szCs w:val="32"/>
        </w:rPr>
        <w:t>项目参加单位:</w:t>
      </w:r>
    </w:p>
    <w:p>
      <w:pPr>
        <w:spacing w:line="579" w:lineRule="exact"/>
        <w:ind w:firstLine="632" w:firstLineChars="200"/>
        <w:rPr>
          <w:szCs w:val="32"/>
        </w:rPr>
      </w:pPr>
      <w:r>
        <w:rPr>
          <w:rFonts w:hint="eastAsia"/>
          <w:szCs w:val="32"/>
        </w:rPr>
        <w:t>潍坊市农业技术推广中心</w:t>
      </w:r>
    </w:p>
    <w:p>
      <w:pPr>
        <w:spacing w:line="579" w:lineRule="exact"/>
        <w:ind w:firstLine="632" w:firstLineChars="200"/>
        <w:rPr>
          <w:szCs w:val="32"/>
        </w:rPr>
      </w:pPr>
      <w:r>
        <w:rPr>
          <w:rFonts w:hint="eastAsia"/>
          <w:szCs w:val="32"/>
        </w:rPr>
        <w:t>济宁市农业机械现代化发展促进中心</w:t>
      </w:r>
    </w:p>
    <w:p>
      <w:pPr>
        <w:spacing w:line="579" w:lineRule="exact"/>
        <w:ind w:firstLine="632" w:firstLineChars="200"/>
        <w:rPr>
          <w:szCs w:val="32"/>
        </w:rPr>
      </w:pPr>
      <w:r>
        <w:rPr>
          <w:rFonts w:hint="eastAsia"/>
          <w:szCs w:val="32"/>
        </w:rPr>
        <w:t>德州市农业机械服务中心</w:t>
      </w:r>
    </w:p>
    <w:p>
      <w:pPr>
        <w:spacing w:line="579" w:lineRule="exact"/>
        <w:ind w:firstLine="632" w:firstLineChars="200"/>
        <w:rPr>
          <w:szCs w:val="32"/>
        </w:rPr>
      </w:pPr>
      <w:r>
        <w:rPr>
          <w:rFonts w:hint="eastAsia"/>
          <w:szCs w:val="32"/>
        </w:rPr>
        <w:t>聊城市农业技术推广服务中心</w:t>
      </w:r>
    </w:p>
    <w:p>
      <w:pPr>
        <w:spacing w:line="579" w:lineRule="exact"/>
        <w:ind w:firstLine="632" w:firstLineChars="200"/>
        <w:rPr>
          <w:szCs w:val="32"/>
        </w:rPr>
      </w:pPr>
      <w:r>
        <w:rPr>
          <w:rFonts w:hint="eastAsia"/>
          <w:szCs w:val="32"/>
        </w:rPr>
        <w:t>滨州市农业技术推广中心</w:t>
      </w:r>
    </w:p>
    <w:p>
      <w:pPr>
        <w:spacing w:line="579" w:lineRule="exact"/>
        <w:ind w:firstLine="632" w:firstLineChars="200"/>
        <w:rPr>
          <w:szCs w:val="32"/>
        </w:rPr>
      </w:pPr>
      <w:r>
        <w:rPr>
          <w:rFonts w:hint="eastAsia"/>
          <w:szCs w:val="32"/>
        </w:rPr>
        <w:t>菏泽市农业机械技术中心</w:t>
      </w:r>
    </w:p>
    <w:p>
      <w:pPr>
        <w:spacing w:line="579" w:lineRule="exact"/>
        <w:ind w:firstLine="632" w:firstLineChars="200"/>
        <w:rPr>
          <w:szCs w:val="32"/>
        </w:rPr>
      </w:pPr>
    </w:p>
    <w:p>
      <w:pPr>
        <w:pStyle w:val="48"/>
        <w:adjustRightInd/>
        <w:spacing w:line="579" w:lineRule="exact"/>
        <w:ind w:left="1896" w:leftChars="200" w:hanging="1264" w:hangingChars="400"/>
        <w:jc w:val="both"/>
        <w:rPr>
          <w:color w:val="auto"/>
          <w:kern w:val="2"/>
          <w:sz w:val="32"/>
          <w:szCs w:val="32"/>
        </w:rPr>
      </w:pPr>
      <w:r>
        <w:rPr>
          <w:rFonts w:hint="eastAsia"/>
          <w:color w:val="auto"/>
          <w:kern w:val="2"/>
          <w:sz w:val="32"/>
          <w:szCs w:val="32"/>
        </w:rPr>
        <w:t>附件：</w:t>
      </w:r>
      <w:r>
        <w:rPr>
          <w:color w:val="auto"/>
          <w:kern w:val="2"/>
          <w:sz w:val="32"/>
          <w:szCs w:val="32"/>
        </w:rPr>
        <w:t>1.</w:t>
      </w:r>
      <w:r>
        <w:rPr>
          <w:rFonts w:hint="eastAsia"/>
          <w:color w:val="auto"/>
          <w:kern w:val="2"/>
          <w:sz w:val="32"/>
          <w:szCs w:val="32"/>
        </w:rPr>
        <w:t>2023年玉米收获机调查产品及调查任务分工表</w:t>
      </w:r>
    </w:p>
    <w:p>
      <w:pPr>
        <w:pStyle w:val="48"/>
        <w:adjustRightInd/>
        <w:spacing w:line="579" w:lineRule="exact"/>
        <w:ind w:firstLine="1580" w:firstLineChars="500"/>
        <w:jc w:val="both"/>
        <w:rPr>
          <w:color w:val="auto"/>
          <w:kern w:val="2"/>
          <w:sz w:val="32"/>
          <w:szCs w:val="32"/>
        </w:rPr>
      </w:pPr>
      <w:r>
        <w:rPr>
          <w:color w:val="auto"/>
          <w:kern w:val="2"/>
          <w:sz w:val="32"/>
          <w:szCs w:val="32"/>
        </w:rPr>
        <w:t>2.</w:t>
      </w:r>
      <w:r>
        <w:rPr>
          <w:rFonts w:hint="eastAsia"/>
          <w:color w:val="auto"/>
          <w:kern w:val="2"/>
          <w:sz w:val="32"/>
          <w:szCs w:val="32"/>
        </w:rPr>
        <w:t>用户调查表</w:t>
      </w:r>
    </w:p>
    <w:p>
      <w:pPr>
        <w:pStyle w:val="48"/>
        <w:adjustRightInd/>
        <w:spacing w:line="579" w:lineRule="exact"/>
        <w:ind w:firstLine="1580" w:firstLineChars="500"/>
        <w:jc w:val="both"/>
        <w:rPr>
          <w:color w:val="auto"/>
          <w:kern w:val="2"/>
          <w:sz w:val="32"/>
          <w:szCs w:val="32"/>
        </w:rPr>
      </w:pPr>
      <w:r>
        <w:rPr>
          <w:color w:val="auto"/>
          <w:kern w:val="2"/>
          <w:sz w:val="32"/>
          <w:szCs w:val="32"/>
        </w:rPr>
        <w:t>3.</w:t>
      </w:r>
      <w:r>
        <w:rPr>
          <w:rFonts w:hint="eastAsia"/>
          <w:color w:val="auto"/>
          <w:kern w:val="2"/>
          <w:sz w:val="32"/>
          <w:szCs w:val="32"/>
        </w:rPr>
        <w:t>玉米收获机作业损失率测定调查记录表</w:t>
      </w:r>
    </w:p>
    <w:p>
      <w:pPr>
        <w:pStyle w:val="48"/>
        <w:adjustRightInd/>
        <w:spacing w:line="579" w:lineRule="exact"/>
        <w:ind w:firstLine="1580" w:firstLineChars="500"/>
        <w:jc w:val="both"/>
        <w:rPr>
          <w:color w:val="auto"/>
          <w:sz w:val="32"/>
          <w:szCs w:val="32"/>
        </w:rPr>
      </w:pPr>
      <w:r>
        <w:rPr>
          <w:color w:val="auto"/>
          <w:kern w:val="2"/>
          <w:sz w:val="32"/>
          <w:szCs w:val="32"/>
        </w:rPr>
        <w:t>4.</w:t>
      </w:r>
      <w:r>
        <w:rPr>
          <w:rFonts w:hint="eastAsia"/>
          <w:color w:val="auto"/>
          <w:kern w:val="2"/>
          <w:sz w:val="32"/>
          <w:szCs w:val="32"/>
        </w:rPr>
        <w:t>各调查小组质量调查材料要求</w:t>
      </w:r>
    </w:p>
    <w:p>
      <w:pPr>
        <w:pStyle w:val="48"/>
        <w:adjustRightInd/>
        <w:spacing w:line="560" w:lineRule="exact"/>
        <w:ind w:firstLine="1580" w:firstLineChars="500"/>
        <w:jc w:val="both"/>
        <w:rPr>
          <w:color w:val="auto"/>
          <w:sz w:val="32"/>
          <w:szCs w:val="32"/>
        </w:rPr>
        <w:sectPr>
          <w:footerReference r:id="rId3" w:type="default"/>
          <w:footerReference r:id="rId4" w:type="even"/>
          <w:pgSz w:w="11906" w:h="16838"/>
          <w:pgMar w:top="2098" w:right="1474" w:bottom="1985" w:left="1588" w:header="851" w:footer="1418" w:gutter="0"/>
          <w:pgNumType w:fmt="numberInDash"/>
          <w:cols w:space="425" w:num="1"/>
          <w:docGrid w:type="linesAndChars" w:linePitch="579" w:charSpace="-849"/>
        </w:sectPr>
      </w:pPr>
    </w:p>
    <w:p>
      <w:pPr>
        <w:spacing w:line="560" w:lineRule="exact"/>
        <w:rPr>
          <w:rFonts w:ascii="黑体" w:hAnsi="黑体" w:eastAsia="黑体" w:cs="黑体"/>
          <w:szCs w:val="32"/>
        </w:rPr>
      </w:pPr>
      <w:r>
        <w:rPr>
          <w:rFonts w:hint="eastAsia" w:ascii="黑体" w:hAnsi="黑体" w:eastAsia="黑体" w:cs="黑体"/>
          <w:szCs w:val="32"/>
        </w:rPr>
        <w:t>附件1</w:t>
      </w:r>
    </w:p>
    <w:p>
      <w:pPr>
        <w:spacing w:after="115" w:afterLines="20" w:line="560" w:lineRule="exact"/>
        <w:jc w:val="center"/>
        <w:rPr>
          <w:rFonts w:ascii="方正小标宋简体" w:hAnsi="宋体" w:eastAsia="方正小标宋简体" w:cs="宋体"/>
          <w:kern w:val="0"/>
          <w:sz w:val="36"/>
          <w:szCs w:val="36"/>
        </w:rPr>
      </w:pPr>
      <w:r>
        <w:rPr>
          <w:rFonts w:hint="eastAsia" w:ascii="方正小标宋简体" w:eastAsia="方正小标宋简体"/>
          <w:sz w:val="36"/>
          <w:szCs w:val="36"/>
        </w:rPr>
        <w:t>202</w:t>
      </w:r>
      <w:r>
        <w:rPr>
          <w:rFonts w:ascii="方正小标宋简体" w:eastAsia="方正小标宋简体"/>
          <w:sz w:val="36"/>
          <w:szCs w:val="36"/>
        </w:rPr>
        <w:t>3</w:t>
      </w:r>
      <w:r>
        <w:rPr>
          <w:rFonts w:hint="eastAsia" w:ascii="方正小标宋简体" w:eastAsia="方正小标宋简体"/>
          <w:sz w:val="36"/>
          <w:szCs w:val="36"/>
        </w:rPr>
        <w:t>年玉米收获机调查产品及调查任务分工表</w:t>
      </w:r>
    </w:p>
    <w:tbl>
      <w:tblPr>
        <w:tblStyle w:val="49"/>
        <w:tblW w:w="502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1"/>
        <w:gridCol w:w="714"/>
        <w:gridCol w:w="3581"/>
        <w:gridCol w:w="1445"/>
        <w:gridCol w:w="847"/>
        <w:gridCol w:w="801"/>
        <w:gridCol w:w="801"/>
        <w:gridCol w:w="803"/>
        <w:gridCol w:w="803"/>
        <w:gridCol w:w="801"/>
        <w:gridCol w:w="765"/>
        <w:gridCol w:w="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77" w:type="pct"/>
            <w:vAlign w:val="center"/>
          </w:tcPr>
          <w:p>
            <w:pPr>
              <w:autoSpaceDE w:val="0"/>
              <w:autoSpaceDN w:val="0"/>
              <w:snapToGrid w:val="0"/>
              <w:jc w:val="center"/>
              <w:rPr>
                <w:rFonts w:ascii="黑体" w:hAnsi="黑体" w:eastAsia="黑体" w:cs="宋体"/>
                <w:kern w:val="0"/>
                <w:sz w:val="24"/>
                <w:szCs w:val="24"/>
                <w:lang w:val="zh-CN" w:eastAsia="en-US" w:bidi="zh-CN"/>
              </w:rPr>
            </w:pPr>
            <w:r>
              <w:rPr>
                <w:rFonts w:hint="eastAsia" w:ascii="黑体" w:hAnsi="黑体" w:eastAsia="黑体" w:cs="宋体"/>
                <w:kern w:val="0"/>
                <w:sz w:val="24"/>
                <w:szCs w:val="24"/>
                <w:lang w:val="zh-CN" w:eastAsia="en-US" w:bidi="zh-CN"/>
              </w:rPr>
              <w:t>调查</w:t>
            </w:r>
          </w:p>
          <w:p>
            <w:pPr>
              <w:autoSpaceDE w:val="0"/>
              <w:autoSpaceDN w:val="0"/>
              <w:snapToGrid w:val="0"/>
              <w:jc w:val="center"/>
              <w:rPr>
                <w:rFonts w:ascii="黑体" w:hAnsi="黑体" w:eastAsia="黑体" w:cs="宋体"/>
                <w:kern w:val="0"/>
                <w:sz w:val="24"/>
                <w:szCs w:val="24"/>
                <w:lang w:val="zh-CN" w:eastAsia="en-US" w:bidi="zh-CN"/>
              </w:rPr>
            </w:pPr>
            <w:r>
              <w:rPr>
                <w:rFonts w:hint="eastAsia" w:ascii="黑体" w:hAnsi="黑体" w:eastAsia="黑体" w:cs="宋体"/>
                <w:kern w:val="0"/>
                <w:sz w:val="24"/>
                <w:szCs w:val="24"/>
                <w:lang w:val="zh-CN" w:eastAsia="en-US" w:bidi="zh-CN"/>
              </w:rPr>
              <w:t>内容</w:t>
            </w:r>
          </w:p>
        </w:tc>
        <w:tc>
          <w:tcPr>
            <w:tcW w:w="278" w:type="pct"/>
            <w:vAlign w:val="center"/>
          </w:tcPr>
          <w:p>
            <w:pPr>
              <w:autoSpaceDE w:val="0"/>
              <w:autoSpaceDN w:val="0"/>
              <w:snapToGrid w:val="0"/>
              <w:jc w:val="center"/>
              <w:rPr>
                <w:rFonts w:ascii="黑体" w:hAnsi="黑体" w:eastAsia="黑体" w:cs="宋体"/>
                <w:kern w:val="0"/>
                <w:sz w:val="24"/>
                <w:szCs w:val="24"/>
                <w:lang w:val="zh-CN" w:eastAsia="en-US" w:bidi="zh-CN"/>
              </w:rPr>
            </w:pPr>
            <w:r>
              <w:rPr>
                <w:rFonts w:hint="eastAsia" w:ascii="黑体" w:hAnsi="黑体" w:eastAsia="黑体" w:cs="宋体"/>
                <w:kern w:val="0"/>
                <w:sz w:val="24"/>
                <w:szCs w:val="24"/>
                <w:lang w:val="zh-CN" w:eastAsia="en-US" w:bidi="zh-CN"/>
              </w:rPr>
              <w:t>序号</w:t>
            </w:r>
          </w:p>
        </w:tc>
        <w:tc>
          <w:tcPr>
            <w:tcW w:w="1395" w:type="pct"/>
            <w:vAlign w:val="center"/>
          </w:tcPr>
          <w:p>
            <w:pPr>
              <w:autoSpaceDE w:val="0"/>
              <w:autoSpaceDN w:val="0"/>
              <w:snapToGrid w:val="0"/>
              <w:jc w:val="center"/>
              <w:rPr>
                <w:rFonts w:ascii="黑体" w:hAnsi="黑体" w:eastAsia="黑体" w:cs="宋体"/>
                <w:kern w:val="0"/>
                <w:sz w:val="24"/>
                <w:szCs w:val="24"/>
                <w:lang w:val="zh-CN" w:eastAsia="en-US" w:bidi="zh-CN"/>
              </w:rPr>
            </w:pPr>
            <w:r>
              <w:rPr>
                <w:rFonts w:hint="eastAsia" w:ascii="黑体" w:hAnsi="黑体" w:eastAsia="黑体" w:cs="宋体"/>
                <w:kern w:val="0"/>
                <w:sz w:val="24"/>
                <w:szCs w:val="24"/>
                <w:lang w:val="zh-CN" w:eastAsia="en-US" w:bidi="zh-CN"/>
              </w:rPr>
              <w:t>生产企业名称</w:t>
            </w:r>
          </w:p>
        </w:tc>
        <w:tc>
          <w:tcPr>
            <w:tcW w:w="563" w:type="pct"/>
            <w:vAlign w:val="center"/>
          </w:tcPr>
          <w:p>
            <w:pPr>
              <w:autoSpaceDE w:val="0"/>
              <w:autoSpaceDN w:val="0"/>
              <w:snapToGrid w:val="0"/>
              <w:jc w:val="center"/>
              <w:rPr>
                <w:rFonts w:ascii="黑体" w:hAnsi="黑体" w:eastAsia="黑体" w:cs="宋体"/>
                <w:kern w:val="0"/>
                <w:sz w:val="24"/>
                <w:szCs w:val="24"/>
                <w:lang w:val="zh-CN" w:eastAsia="en-US" w:bidi="zh-CN"/>
              </w:rPr>
            </w:pPr>
            <w:r>
              <w:rPr>
                <w:rFonts w:hint="eastAsia" w:ascii="黑体" w:hAnsi="黑体" w:eastAsia="黑体" w:cs="宋体"/>
                <w:kern w:val="0"/>
                <w:sz w:val="24"/>
                <w:szCs w:val="24"/>
                <w:lang w:val="zh-CN" w:eastAsia="en-US" w:bidi="zh-CN"/>
              </w:rPr>
              <w:t>机具型号</w:t>
            </w:r>
          </w:p>
        </w:tc>
        <w:tc>
          <w:tcPr>
            <w:tcW w:w="330" w:type="pct"/>
            <w:vAlign w:val="center"/>
          </w:tcPr>
          <w:p>
            <w:pPr>
              <w:autoSpaceDE w:val="0"/>
              <w:autoSpaceDN w:val="0"/>
              <w:snapToGrid w:val="0"/>
              <w:jc w:val="center"/>
              <w:rPr>
                <w:rFonts w:ascii="黑体" w:hAnsi="黑体" w:eastAsia="黑体"/>
                <w:kern w:val="0"/>
                <w:sz w:val="24"/>
                <w:szCs w:val="24"/>
                <w:lang w:eastAsia="en-US"/>
              </w:rPr>
            </w:pPr>
            <w:r>
              <w:rPr>
                <w:rFonts w:hint="eastAsia" w:ascii="黑体" w:hAnsi="黑体" w:eastAsia="黑体"/>
                <w:kern w:val="0"/>
                <w:sz w:val="24"/>
                <w:szCs w:val="24"/>
                <w:lang w:eastAsia="en-US"/>
              </w:rPr>
              <w:t>行数</w:t>
            </w:r>
          </w:p>
        </w:tc>
        <w:tc>
          <w:tcPr>
            <w:tcW w:w="312" w:type="pct"/>
            <w:vAlign w:val="center"/>
          </w:tcPr>
          <w:p>
            <w:pPr>
              <w:autoSpaceDE w:val="0"/>
              <w:autoSpaceDN w:val="0"/>
              <w:snapToGrid w:val="0"/>
              <w:jc w:val="center"/>
              <w:rPr>
                <w:rFonts w:ascii="黑体" w:hAnsi="黑体" w:eastAsia="黑体" w:cs="宋体"/>
                <w:kern w:val="0"/>
                <w:sz w:val="24"/>
                <w:szCs w:val="24"/>
                <w:lang w:eastAsia="en-US"/>
              </w:rPr>
            </w:pPr>
            <w:r>
              <w:rPr>
                <w:rFonts w:hint="eastAsia" w:ascii="黑体" w:hAnsi="黑体" w:eastAsia="黑体" w:cs="宋体"/>
                <w:kern w:val="0"/>
                <w:sz w:val="24"/>
                <w:szCs w:val="24"/>
                <w:lang w:eastAsia="en-US"/>
              </w:rPr>
              <w:t>潍坊</w:t>
            </w:r>
          </w:p>
        </w:tc>
        <w:tc>
          <w:tcPr>
            <w:tcW w:w="312" w:type="pct"/>
            <w:vAlign w:val="center"/>
          </w:tcPr>
          <w:p>
            <w:pPr>
              <w:autoSpaceDE w:val="0"/>
              <w:autoSpaceDN w:val="0"/>
              <w:snapToGrid w:val="0"/>
              <w:jc w:val="center"/>
              <w:rPr>
                <w:rFonts w:ascii="黑体" w:hAnsi="黑体" w:eastAsia="黑体"/>
                <w:kern w:val="0"/>
                <w:sz w:val="24"/>
                <w:szCs w:val="24"/>
                <w:lang w:eastAsia="en-US"/>
              </w:rPr>
            </w:pPr>
            <w:r>
              <w:rPr>
                <w:rFonts w:hint="eastAsia" w:ascii="黑体" w:hAnsi="黑体" w:eastAsia="黑体"/>
                <w:kern w:val="0"/>
                <w:sz w:val="24"/>
                <w:szCs w:val="24"/>
                <w:lang w:eastAsia="en-US"/>
              </w:rPr>
              <w:t>济宁</w:t>
            </w:r>
          </w:p>
        </w:tc>
        <w:tc>
          <w:tcPr>
            <w:tcW w:w="313" w:type="pct"/>
            <w:vAlign w:val="center"/>
          </w:tcPr>
          <w:p>
            <w:pPr>
              <w:autoSpaceDE w:val="0"/>
              <w:autoSpaceDN w:val="0"/>
              <w:snapToGrid w:val="0"/>
              <w:jc w:val="center"/>
              <w:rPr>
                <w:rFonts w:ascii="黑体" w:hAnsi="黑体" w:eastAsia="黑体"/>
                <w:kern w:val="0"/>
                <w:sz w:val="24"/>
                <w:szCs w:val="24"/>
                <w:lang w:eastAsia="en-US"/>
              </w:rPr>
            </w:pPr>
            <w:r>
              <w:rPr>
                <w:rFonts w:hint="eastAsia" w:ascii="黑体" w:hAnsi="黑体" w:eastAsia="黑体"/>
                <w:kern w:val="0"/>
                <w:sz w:val="24"/>
                <w:szCs w:val="24"/>
                <w:lang w:eastAsia="en-US"/>
              </w:rPr>
              <w:t>德州</w:t>
            </w:r>
          </w:p>
        </w:tc>
        <w:tc>
          <w:tcPr>
            <w:tcW w:w="313" w:type="pct"/>
            <w:vAlign w:val="center"/>
          </w:tcPr>
          <w:p>
            <w:pPr>
              <w:autoSpaceDE w:val="0"/>
              <w:autoSpaceDN w:val="0"/>
              <w:snapToGrid w:val="0"/>
              <w:jc w:val="center"/>
              <w:rPr>
                <w:rFonts w:ascii="黑体" w:hAnsi="黑体" w:eastAsia="黑体" w:cs="宋体"/>
                <w:kern w:val="0"/>
                <w:sz w:val="24"/>
                <w:szCs w:val="24"/>
                <w:lang w:eastAsia="en-US"/>
              </w:rPr>
            </w:pPr>
            <w:r>
              <w:rPr>
                <w:rFonts w:hint="eastAsia" w:ascii="黑体" w:hAnsi="黑体" w:eastAsia="黑体" w:cs="宋体"/>
                <w:kern w:val="0"/>
                <w:sz w:val="24"/>
                <w:szCs w:val="24"/>
                <w:lang w:eastAsia="en-US"/>
              </w:rPr>
              <w:t>聊城</w:t>
            </w:r>
          </w:p>
        </w:tc>
        <w:tc>
          <w:tcPr>
            <w:tcW w:w="312" w:type="pct"/>
            <w:vAlign w:val="center"/>
          </w:tcPr>
          <w:p>
            <w:pPr>
              <w:autoSpaceDE w:val="0"/>
              <w:autoSpaceDN w:val="0"/>
              <w:snapToGrid w:val="0"/>
              <w:jc w:val="center"/>
              <w:rPr>
                <w:rFonts w:ascii="黑体" w:hAnsi="黑体" w:eastAsia="黑体" w:cs="宋体"/>
                <w:kern w:val="0"/>
                <w:sz w:val="24"/>
                <w:szCs w:val="24"/>
                <w:lang w:eastAsia="en-US"/>
              </w:rPr>
            </w:pPr>
            <w:r>
              <w:rPr>
                <w:rFonts w:hint="eastAsia" w:ascii="黑体" w:hAnsi="黑体" w:eastAsia="黑体" w:cs="宋体"/>
                <w:kern w:val="0"/>
                <w:sz w:val="24"/>
                <w:szCs w:val="24"/>
                <w:lang w:eastAsia="en-US"/>
              </w:rPr>
              <w:t>滨州</w:t>
            </w:r>
          </w:p>
        </w:tc>
        <w:tc>
          <w:tcPr>
            <w:tcW w:w="298" w:type="pct"/>
            <w:vAlign w:val="center"/>
          </w:tcPr>
          <w:p>
            <w:pPr>
              <w:autoSpaceDE w:val="0"/>
              <w:autoSpaceDN w:val="0"/>
              <w:snapToGrid w:val="0"/>
              <w:jc w:val="center"/>
              <w:rPr>
                <w:rFonts w:ascii="黑体" w:hAnsi="黑体" w:eastAsia="黑体" w:cs="宋体"/>
                <w:kern w:val="0"/>
                <w:sz w:val="24"/>
                <w:szCs w:val="24"/>
                <w:lang w:val="zh-CN" w:eastAsia="en-US" w:bidi="zh-CN"/>
              </w:rPr>
            </w:pPr>
            <w:r>
              <w:rPr>
                <w:rFonts w:hint="eastAsia" w:ascii="黑体" w:hAnsi="黑体" w:eastAsia="黑体" w:cs="宋体"/>
                <w:kern w:val="0"/>
                <w:sz w:val="24"/>
                <w:szCs w:val="24"/>
                <w:lang w:eastAsia="en-US" w:bidi="zh-CN"/>
              </w:rPr>
              <w:t>菏泽</w:t>
            </w:r>
          </w:p>
        </w:tc>
        <w:tc>
          <w:tcPr>
            <w:tcW w:w="298" w:type="pct"/>
            <w:vAlign w:val="center"/>
          </w:tcPr>
          <w:p>
            <w:pPr>
              <w:autoSpaceDE w:val="0"/>
              <w:autoSpaceDN w:val="0"/>
              <w:snapToGrid w:val="0"/>
              <w:jc w:val="center"/>
              <w:rPr>
                <w:rFonts w:ascii="黑体" w:hAnsi="黑体" w:eastAsia="黑体" w:cs="宋体"/>
                <w:kern w:val="0"/>
                <w:sz w:val="24"/>
                <w:szCs w:val="24"/>
                <w:lang w:eastAsia="en-US" w:bidi="zh-CN"/>
              </w:rPr>
            </w:pPr>
            <w:r>
              <w:rPr>
                <w:rFonts w:hint="eastAsia" w:ascii="黑体" w:hAnsi="黑体" w:eastAsia="黑体" w:cs="宋体"/>
                <w:kern w:val="0"/>
                <w:sz w:val="24"/>
                <w:szCs w:val="24"/>
                <w:lang w:eastAsia="en-US" w:bidi="zh-CN"/>
              </w:rPr>
              <w:t>调查</w:t>
            </w:r>
          </w:p>
          <w:p>
            <w:pPr>
              <w:autoSpaceDE w:val="0"/>
              <w:autoSpaceDN w:val="0"/>
              <w:snapToGrid w:val="0"/>
              <w:jc w:val="center"/>
              <w:rPr>
                <w:rFonts w:ascii="黑体" w:hAnsi="黑体" w:eastAsia="黑体" w:cs="宋体"/>
                <w:kern w:val="0"/>
                <w:sz w:val="24"/>
                <w:szCs w:val="24"/>
                <w:lang w:eastAsia="en-US" w:bidi="zh-CN"/>
              </w:rPr>
            </w:pPr>
            <w:r>
              <w:rPr>
                <w:rFonts w:hint="eastAsia" w:ascii="黑体" w:hAnsi="黑体" w:eastAsia="黑体" w:cs="宋体"/>
                <w:kern w:val="0"/>
                <w:sz w:val="24"/>
                <w:szCs w:val="24"/>
                <w:lang w:eastAsia="en-US" w:bidi="zh-CN"/>
              </w:rPr>
              <w:t>台数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77" w:type="pct"/>
            <w:vMerge w:val="restart"/>
            <w:vAlign w:val="center"/>
          </w:tcPr>
          <w:p>
            <w:pPr>
              <w:autoSpaceDE w:val="0"/>
              <w:autoSpaceDN w:val="0"/>
              <w:snapToGrid w:val="0"/>
              <w:jc w:val="center"/>
              <w:rPr>
                <w:rFonts w:ascii="宋体" w:eastAsia="宋体" w:cs="宋体"/>
                <w:kern w:val="0"/>
                <w:sz w:val="24"/>
                <w:szCs w:val="24"/>
                <w:lang w:val="zh-CN" w:eastAsia="en-US" w:bidi="zh-CN"/>
              </w:rPr>
            </w:pPr>
            <w:r>
              <w:rPr>
                <w:rFonts w:hint="eastAsia" w:ascii="宋体" w:eastAsia="宋体" w:cs="宋体"/>
                <w:kern w:val="0"/>
                <w:sz w:val="24"/>
                <w:szCs w:val="24"/>
                <w:lang w:val="zh-CN" w:eastAsia="en-US" w:bidi="zh-CN"/>
              </w:rPr>
              <w:t>用户</w:t>
            </w:r>
          </w:p>
          <w:p>
            <w:pPr>
              <w:autoSpaceDE w:val="0"/>
              <w:autoSpaceDN w:val="0"/>
              <w:snapToGrid w:val="0"/>
              <w:jc w:val="center"/>
              <w:rPr>
                <w:rFonts w:ascii="宋体" w:eastAsia="宋体" w:cs="宋体"/>
                <w:kern w:val="0"/>
                <w:sz w:val="24"/>
                <w:szCs w:val="24"/>
                <w:lang w:val="zh-CN" w:eastAsia="en-US" w:bidi="zh-CN"/>
              </w:rPr>
            </w:pPr>
            <w:r>
              <w:rPr>
                <w:rFonts w:hint="eastAsia" w:ascii="宋体" w:eastAsia="宋体" w:cs="宋体"/>
                <w:kern w:val="0"/>
                <w:sz w:val="24"/>
                <w:szCs w:val="24"/>
                <w:lang w:val="zh-CN" w:eastAsia="en-US" w:bidi="zh-CN"/>
              </w:rPr>
              <w:t>调查</w:t>
            </w:r>
          </w:p>
        </w:tc>
        <w:tc>
          <w:tcPr>
            <w:tcW w:w="278" w:type="pct"/>
            <w:vAlign w:val="center"/>
          </w:tcPr>
          <w:p>
            <w:pPr>
              <w:autoSpaceDE w:val="0"/>
              <w:autoSpaceDN w:val="0"/>
              <w:snapToGrid w:val="0"/>
              <w:jc w:val="center"/>
              <w:rPr>
                <w:rFonts w:ascii="宋体" w:eastAsia="宋体" w:cs="宋体"/>
                <w:kern w:val="0"/>
                <w:sz w:val="24"/>
                <w:szCs w:val="24"/>
                <w:lang w:val="zh-CN" w:eastAsia="en-US" w:bidi="zh-CN"/>
              </w:rPr>
            </w:pPr>
            <w:r>
              <w:rPr>
                <w:rFonts w:hint="eastAsia" w:ascii="宋体" w:eastAsia="宋体" w:cs="宋体"/>
                <w:kern w:val="0"/>
                <w:sz w:val="24"/>
                <w:szCs w:val="24"/>
                <w:lang w:val="zh-CN" w:eastAsia="en-US" w:bidi="zh-CN"/>
              </w:rPr>
              <w:t>1</w:t>
            </w:r>
          </w:p>
        </w:tc>
        <w:tc>
          <w:tcPr>
            <w:tcW w:w="1395" w:type="pct"/>
            <w:vAlign w:val="center"/>
          </w:tcPr>
          <w:p>
            <w:pPr>
              <w:autoSpaceDE w:val="0"/>
              <w:autoSpaceDN w:val="0"/>
              <w:snapToGrid w:val="0"/>
              <w:jc w:val="left"/>
              <w:rPr>
                <w:rFonts w:ascii="宋体" w:eastAsia="宋体" w:cs="宋体"/>
                <w:kern w:val="0"/>
                <w:sz w:val="24"/>
                <w:szCs w:val="24"/>
                <w:lang w:eastAsia="zh-CN"/>
              </w:rPr>
            </w:pPr>
            <w:r>
              <w:rPr>
                <w:rFonts w:hint="eastAsia" w:ascii="宋体" w:eastAsia="宋体"/>
                <w:kern w:val="0"/>
                <w:sz w:val="24"/>
                <w:szCs w:val="24"/>
                <w:lang w:eastAsia="zh-CN"/>
              </w:rPr>
              <w:t>襄垣县仁达机电设备有限公司</w:t>
            </w:r>
          </w:p>
        </w:tc>
        <w:tc>
          <w:tcPr>
            <w:tcW w:w="563" w:type="pct"/>
            <w:vAlign w:val="center"/>
          </w:tcPr>
          <w:p>
            <w:pPr>
              <w:autoSpaceDE w:val="0"/>
              <w:autoSpaceDN w:val="0"/>
              <w:snapToGrid w:val="0"/>
              <w:jc w:val="center"/>
              <w:rPr>
                <w:rFonts w:ascii="宋体" w:eastAsia="宋体" w:cs="宋体"/>
                <w:kern w:val="0"/>
                <w:sz w:val="24"/>
                <w:szCs w:val="24"/>
                <w:lang w:eastAsia="en-US"/>
              </w:rPr>
            </w:pPr>
            <w:r>
              <w:rPr>
                <w:rFonts w:ascii="宋体" w:eastAsia="宋体" w:cs="宋体"/>
                <w:kern w:val="0"/>
                <w:sz w:val="24"/>
                <w:szCs w:val="24"/>
                <w:lang w:eastAsia="en-US"/>
              </w:rPr>
              <w:t>4YZX-2C</w:t>
            </w:r>
          </w:p>
        </w:tc>
        <w:tc>
          <w:tcPr>
            <w:tcW w:w="330"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2</w:t>
            </w:r>
          </w:p>
        </w:tc>
        <w:tc>
          <w:tcPr>
            <w:tcW w:w="312" w:type="pct"/>
            <w:vAlign w:val="center"/>
          </w:tcPr>
          <w:p>
            <w:pPr>
              <w:autoSpaceDE w:val="0"/>
              <w:autoSpaceDN w:val="0"/>
              <w:snapToGrid w:val="0"/>
              <w:jc w:val="center"/>
              <w:rPr>
                <w:rFonts w:ascii="宋体" w:eastAsia="宋体" w:cs="宋体"/>
                <w:kern w:val="0"/>
                <w:sz w:val="24"/>
                <w:szCs w:val="24"/>
                <w:lang w:eastAsia="en-US"/>
              </w:rPr>
            </w:pPr>
          </w:p>
        </w:tc>
        <w:tc>
          <w:tcPr>
            <w:tcW w:w="312" w:type="pct"/>
            <w:vAlign w:val="center"/>
          </w:tcPr>
          <w:p>
            <w:pPr>
              <w:autoSpaceDE w:val="0"/>
              <w:autoSpaceDN w:val="0"/>
              <w:snapToGrid w:val="0"/>
              <w:jc w:val="center"/>
              <w:rPr>
                <w:rFonts w:ascii="宋体" w:eastAsia="宋体" w:cs="宋体"/>
                <w:kern w:val="0"/>
                <w:sz w:val="24"/>
                <w:szCs w:val="24"/>
                <w:lang w:eastAsia="en-US"/>
              </w:rPr>
            </w:pPr>
          </w:p>
        </w:tc>
        <w:tc>
          <w:tcPr>
            <w:tcW w:w="313"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2</w:t>
            </w:r>
          </w:p>
        </w:tc>
        <w:tc>
          <w:tcPr>
            <w:tcW w:w="313"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3</w:t>
            </w:r>
          </w:p>
        </w:tc>
        <w:tc>
          <w:tcPr>
            <w:tcW w:w="312" w:type="pct"/>
            <w:vAlign w:val="center"/>
          </w:tcPr>
          <w:p>
            <w:pPr>
              <w:autoSpaceDE w:val="0"/>
              <w:autoSpaceDN w:val="0"/>
              <w:snapToGrid w:val="0"/>
              <w:jc w:val="center"/>
              <w:rPr>
                <w:rFonts w:ascii="宋体" w:eastAsia="宋体" w:cs="宋体"/>
                <w:kern w:val="0"/>
                <w:sz w:val="24"/>
                <w:szCs w:val="24"/>
                <w:lang w:eastAsia="en-US"/>
              </w:rPr>
            </w:pPr>
          </w:p>
        </w:tc>
        <w:tc>
          <w:tcPr>
            <w:tcW w:w="298"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5</w:t>
            </w:r>
          </w:p>
        </w:tc>
        <w:tc>
          <w:tcPr>
            <w:tcW w:w="298"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1</w:t>
            </w:r>
            <w:r>
              <w:rPr>
                <w:rFonts w:ascii="宋体" w:eastAsia="宋体" w:cs="宋体"/>
                <w:kern w:val="0"/>
                <w:sz w:val="24"/>
                <w:szCs w:val="24"/>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77" w:type="pct"/>
            <w:vMerge w:val="continue"/>
            <w:vAlign w:val="center"/>
          </w:tcPr>
          <w:p>
            <w:pPr>
              <w:autoSpaceDE w:val="0"/>
              <w:autoSpaceDN w:val="0"/>
              <w:snapToGrid w:val="0"/>
              <w:jc w:val="center"/>
              <w:rPr>
                <w:rFonts w:ascii="宋体" w:eastAsia="宋体" w:cs="宋体"/>
                <w:kern w:val="0"/>
                <w:sz w:val="24"/>
                <w:szCs w:val="24"/>
                <w:lang w:val="zh-CN" w:eastAsia="en-US" w:bidi="zh-CN"/>
              </w:rPr>
            </w:pPr>
          </w:p>
        </w:tc>
        <w:tc>
          <w:tcPr>
            <w:tcW w:w="278" w:type="pct"/>
            <w:vAlign w:val="center"/>
          </w:tcPr>
          <w:p>
            <w:pPr>
              <w:autoSpaceDE w:val="0"/>
              <w:autoSpaceDN w:val="0"/>
              <w:snapToGrid w:val="0"/>
              <w:jc w:val="center"/>
              <w:rPr>
                <w:rFonts w:ascii="宋体" w:eastAsia="宋体" w:cs="宋体"/>
                <w:kern w:val="0"/>
                <w:sz w:val="24"/>
                <w:szCs w:val="24"/>
                <w:lang w:val="zh-CN" w:eastAsia="en-US" w:bidi="zh-CN"/>
              </w:rPr>
            </w:pPr>
            <w:r>
              <w:rPr>
                <w:rFonts w:ascii="宋体" w:eastAsia="宋体" w:cs="宋体"/>
                <w:kern w:val="0"/>
                <w:sz w:val="24"/>
                <w:szCs w:val="24"/>
                <w:lang w:val="zh-CN" w:eastAsia="en-US" w:bidi="zh-CN"/>
              </w:rPr>
              <w:t>2</w:t>
            </w:r>
          </w:p>
        </w:tc>
        <w:tc>
          <w:tcPr>
            <w:tcW w:w="1395" w:type="pct"/>
            <w:vAlign w:val="center"/>
          </w:tcPr>
          <w:p>
            <w:pPr>
              <w:autoSpaceDE w:val="0"/>
              <w:autoSpaceDN w:val="0"/>
              <w:snapToGrid w:val="0"/>
              <w:jc w:val="left"/>
              <w:rPr>
                <w:rFonts w:ascii="宋体" w:eastAsia="宋体" w:cs="宋体"/>
                <w:kern w:val="0"/>
                <w:sz w:val="24"/>
                <w:szCs w:val="24"/>
                <w:lang w:eastAsia="zh-CN"/>
              </w:rPr>
            </w:pPr>
            <w:r>
              <w:rPr>
                <w:rFonts w:hint="eastAsia" w:ascii="宋体" w:eastAsia="宋体" w:cs="宋体"/>
                <w:kern w:val="0"/>
                <w:sz w:val="24"/>
                <w:szCs w:val="24"/>
                <w:lang w:eastAsia="zh-CN"/>
              </w:rPr>
              <w:t>山东金大丰机械有限公司</w:t>
            </w:r>
          </w:p>
        </w:tc>
        <w:tc>
          <w:tcPr>
            <w:tcW w:w="563" w:type="pct"/>
            <w:vAlign w:val="center"/>
          </w:tcPr>
          <w:p>
            <w:pPr>
              <w:autoSpaceDE w:val="0"/>
              <w:autoSpaceDN w:val="0"/>
              <w:snapToGrid w:val="0"/>
              <w:jc w:val="center"/>
              <w:rPr>
                <w:rFonts w:ascii="宋体" w:eastAsia="宋体" w:cs="宋体"/>
                <w:kern w:val="0"/>
                <w:sz w:val="24"/>
                <w:szCs w:val="24"/>
                <w:lang w:eastAsia="en-US"/>
              </w:rPr>
            </w:pPr>
            <w:r>
              <w:rPr>
                <w:rFonts w:ascii="宋体" w:eastAsia="宋体" w:cs="宋体"/>
                <w:kern w:val="0"/>
                <w:sz w:val="24"/>
                <w:szCs w:val="24"/>
                <w:lang w:eastAsia="en-US"/>
              </w:rPr>
              <w:t>4YZP-3GA</w:t>
            </w:r>
          </w:p>
        </w:tc>
        <w:tc>
          <w:tcPr>
            <w:tcW w:w="330"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3</w:t>
            </w:r>
          </w:p>
        </w:tc>
        <w:tc>
          <w:tcPr>
            <w:tcW w:w="312"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1</w:t>
            </w:r>
          </w:p>
        </w:tc>
        <w:tc>
          <w:tcPr>
            <w:tcW w:w="312"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5</w:t>
            </w:r>
          </w:p>
        </w:tc>
        <w:tc>
          <w:tcPr>
            <w:tcW w:w="313"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1</w:t>
            </w:r>
          </w:p>
        </w:tc>
        <w:tc>
          <w:tcPr>
            <w:tcW w:w="313"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5</w:t>
            </w:r>
          </w:p>
        </w:tc>
        <w:tc>
          <w:tcPr>
            <w:tcW w:w="312"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2</w:t>
            </w:r>
          </w:p>
        </w:tc>
        <w:tc>
          <w:tcPr>
            <w:tcW w:w="298"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6</w:t>
            </w:r>
          </w:p>
        </w:tc>
        <w:tc>
          <w:tcPr>
            <w:tcW w:w="298"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2</w:t>
            </w:r>
            <w:r>
              <w:rPr>
                <w:rFonts w:ascii="宋体" w:eastAsia="宋体" w:cs="宋体"/>
                <w:kern w:val="0"/>
                <w:sz w:val="24"/>
                <w:szCs w:val="24"/>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77" w:type="pct"/>
            <w:vMerge w:val="continue"/>
            <w:vAlign w:val="center"/>
          </w:tcPr>
          <w:p>
            <w:pPr>
              <w:autoSpaceDE w:val="0"/>
              <w:autoSpaceDN w:val="0"/>
              <w:snapToGrid w:val="0"/>
              <w:jc w:val="center"/>
              <w:rPr>
                <w:rFonts w:ascii="宋体" w:eastAsia="宋体" w:cs="宋体"/>
                <w:kern w:val="0"/>
                <w:sz w:val="24"/>
                <w:szCs w:val="24"/>
                <w:lang w:val="zh-CN" w:eastAsia="en-US" w:bidi="zh-CN"/>
              </w:rPr>
            </w:pPr>
          </w:p>
        </w:tc>
        <w:tc>
          <w:tcPr>
            <w:tcW w:w="278" w:type="pct"/>
            <w:vAlign w:val="center"/>
          </w:tcPr>
          <w:p>
            <w:pPr>
              <w:autoSpaceDE w:val="0"/>
              <w:autoSpaceDN w:val="0"/>
              <w:snapToGrid w:val="0"/>
              <w:jc w:val="center"/>
              <w:rPr>
                <w:rFonts w:ascii="宋体" w:eastAsia="宋体" w:cs="宋体"/>
                <w:kern w:val="0"/>
                <w:sz w:val="24"/>
                <w:szCs w:val="24"/>
                <w:lang w:val="zh-CN" w:eastAsia="en-US" w:bidi="zh-CN"/>
              </w:rPr>
            </w:pPr>
            <w:r>
              <w:rPr>
                <w:rFonts w:ascii="宋体" w:eastAsia="宋体" w:cs="宋体"/>
                <w:kern w:val="0"/>
                <w:sz w:val="24"/>
                <w:szCs w:val="24"/>
                <w:lang w:val="zh-CN" w:eastAsia="en-US" w:bidi="zh-CN"/>
              </w:rPr>
              <w:t>3</w:t>
            </w:r>
          </w:p>
        </w:tc>
        <w:tc>
          <w:tcPr>
            <w:tcW w:w="1395" w:type="pct"/>
            <w:vMerge w:val="restart"/>
            <w:vAlign w:val="center"/>
          </w:tcPr>
          <w:p>
            <w:pPr>
              <w:autoSpaceDE w:val="0"/>
              <w:autoSpaceDN w:val="0"/>
              <w:snapToGrid w:val="0"/>
              <w:jc w:val="left"/>
              <w:rPr>
                <w:rFonts w:ascii="宋体" w:eastAsia="宋体" w:cs="宋体"/>
                <w:kern w:val="0"/>
                <w:sz w:val="24"/>
                <w:szCs w:val="24"/>
                <w:lang w:eastAsia="zh-CN"/>
              </w:rPr>
            </w:pPr>
            <w:r>
              <w:rPr>
                <w:rFonts w:hint="eastAsia" w:ascii="宋体" w:eastAsia="宋体" w:cs="宋体"/>
                <w:kern w:val="0"/>
                <w:sz w:val="24"/>
                <w:szCs w:val="24"/>
                <w:lang w:eastAsia="zh-CN"/>
              </w:rPr>
              <w:t>潍柴雷沃智慧农业科技股份有限公司</w:t>
            </w:r>
          </w:p>
        </w:tc>
        <w:tc>
          <w:tcPr>
            <w:tcW w:w="563" w:type="pct"/>
            <w:vAlign w:val="center"/>
          </w:tcPr>
          <w:p>
            <w:pPr>
              <w:autoSpaceDE w:val="0"/>
              <w:autoSpaceDN w:val="0"/>
              <w:snapToGrid w:val="0"/>
              <w:jc w:val="center"/>
              <w:rPr>
                <w:rFonts w:ascii="宋体" w:eastAsia="宋体" w:cs="宋体"/>
                <w:kern w:val="0"/>
                <w:sz w:val="24"/>
                <w:szCs w:val="24"/>
                <w:lang w:eastAsia="en-US"/>
              </w:rPr>
            </w:pPr>
            <w:r>
              <w:rPr>
                <w:rFonts w:ascii="宋体" w:eastAsia="宋体" w:cs="宋体"/>
                <w:kern w:val="0"/>
                <w:sz w:val="24"/>
                <w:szCs w:val="24"/>
                <w:lang w:eastAsia="en-US"/>
              </w:rPr>
              <w:t>4YZ-4ER</w:t>
            </w:r>
          </w:p>
        </w:tc>
        <w:tc>
          <w:tcPr>
            <w:tcW w:w="330"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4</w:t>
            </w:r>
          </w:p>
        </w:tc>
        <w:tc>
          <w:tcPr>
            <w:tcW w:w="312"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3</w:t>
            </w:r>
          </w:p>
        </w:tc>
        <w:tc>
          <w:tcPr>
            <w:tcW w:w="312"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2</w:t>
            </w:r>
          </w:p>
        </w:tc>
        <w:tc>
          <w:tcPr>
            <w:tcW w:w="313"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4</w:t>
            </w:r>
          </w:p>
        </w:tc>
        <w:tc>
          <w:tcPr>
            <w:tcW w:w="313"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4</w:t>
            </w:r>
          </w:p>
        </w:tc>
        <w:tc>
          <w:tcPr>
            <w:tcW w:w="312"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2</w:t>
            </w:r>
          </w:p>
        </w:tc>
        <w:tc>
          <w:tcPr>
            <w:tcW w:w="298"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5</w:t>
            </w:r>
          </w:p>
        </w:tc>
        <w:tc>
          <w:tcPr>
            <w:tcW w:w="298"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2</w:t>
            </w:r>
            <w:r>
              <w:rPr>
                <w:rFonts w:ascii="宋体" w:eastAsia="宋体" w:cs="宋体"/>
                <w:kern w:val="0"/>
                <w:sz w:val="24"/>
                <w:szCs w:val="24"/>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77" w:type="pct"/>
            <w:vMerge w:val="continue"/>
            <w:vAlign w:val="center"/>
          </w:tcPr>
          <w:p>
            <w:pPr>
              <w:autoSpaceDE w:val="0"/>
              <w:autoSpaceDN w:val="0"/>
              <w:snapToGrid w:val="0"/>
              <w:jc w:val="center"/>
              <w:rPr>
                <w:rFonts w:ascii="宋体" w:eastAsia="宋体" w:cs="宋体"/>
                <w:kern w:val="0"/>
                <w:sz w:val="24"/>
                <w:szCs w:val="24"/>
                <w:lang w:val="zh-CN" w:eastAsia="en-US" w:bidi="zh-CN"/>
              </w:rPr>
            </w:pPr>
          </w:p>
        </w:tc>
        <w:tc>
          <w:tcPr>
            <w:tcW w:w="278" w:type="pct"/>
            <w:vAlign w:val="center"/>
          </w:tcPr>
          <w:p>
            <w:pPr>
              <w:autoSpaceDE w:val="0"/>
              <w:autoSpaceDN w:val="0"/>
              <w:snapToGrid w:val="0"/>
              <w:jc w:val="center"/>
              <w:rPr>
                <w:rFonts w:ascii="宋体" w:eastAsia="宋体" w:cs="宋体"/>
                <w:kern w:val="0"/>
                <w:sz w:val="24"/>
                <w:szCs w:val="24"/>
                <w:lang w:eastAsia="en-US" w:bidi="zh-CN"/>
              </w:rPr>
            </w:pPr>
            <w:r>
              <w:rPr>
                <w:rFonts w:hint="eastAsia" w:ascii="宋体" w:eastAsia="宋体" w:cs="宋体"/>
                <w:kern w:val="0"/>
                <w:sz w:val="24"/>
                <w:szCs w:val="24"/>
                <w:lang w:eastAsia="en-US" w:bidi="zh-CN"/>
              </w:rPr>
              <w:t>4</w:t>
            </w:r>
          </w:p>
        </w:tc>
        <w:tc>
          <w:tcPr>
            <w:tcW w:w="1395" w:type="pct"/>
            <w:vMerge w:val="continue"/>
            <w:vAlign w:val="center"/>
          </w:tcPr>
          <w:p>
            <w:pPr>
              <w:autoSpaceDE w:val="0"/>
              <w:autoSpaceDN w:val="0"/>
              <w:snapToGrid w:val="0"/>
              <w:jc w:val="left"/>
              <w:rPr>
                <w:rFonts w:ascii="宋体" w:eastAsia="宋体"/>
                <w:kern w:val="0"/>
                <w:sz w:val="24"/>
                <w:szCs w:val="24"/>
                <w:lang w:eastAsia="en-US"/>
              </w:rPr>
            </w:pPr>
          </w:p>
        </w:tc>
        <w:tc>
          <w:tcPr>
            <w:tcW w:w="563" w:type="pct"/>
            <w:vAlign w:val="center"/>
          </w:tcPr>
          <w:p>
            <w:pPr>
              <w:autoSpaceDE w:val="0"/>
              <w:autoSpaceDN w:val="0"/>
              <w:snapToGrid w:val="0"/>
              <w:jc w:val="center"/>
              <w:rPr>
                <w:rFonts w:ascii="宋体" w:eastAsia="宋体" w:cs="宋体"/>
                <w:kern w:val="0"/>
                <w:sz w:val="24"/>
                <w:szCs w:val="24"/>
                <w:lang w:eastAsia="en-US"/>
              </w:rPr>
            </w:pPr>
            <w:r>
              <w:rPr>
                <w:rFonts w:ascii="宋体" w:eastAsia="宋体" w:cs="宋体"/>
                <w:kern w:val="0"/>
                <w:sz w:val="24"/>
                <w:szCs w:val="24"/>
                <w:lang w:eastAsia="en-US"/>
              </w:rPr>
              <w:t>4YL-5M5</w:t>
            </w:r>
          </w:p>
        </w:tc>
        <w:tc>
          <w:tcPr>
            <w:tcW w:w="330"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5</w:t>
            </w:r>
          </w:p>
        </w:tc>
        <w:tc>
          <w:tcPr>
            <w:tcW w:w="312"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5</w:t>
            </w:r>
          </w:p>
        </w:tc>
        <w:tc>
          <w:tcPr>
            <w:tcW w:w="312"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8</w:t>
            </w:r>
          </w:p>
        </w:tc>
        <w:tc>
          <w:tcPr>
            <w:tcW w:w="313"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2</w:t>
            </w:r>
          </w:p>
        </w:tc>
        <w:tc>
          <w:tcPr>
            <w:tcW w:w="313" w:type="pct"/>
            <w:vAlign w:val="center"/>
          </w:tcPr>
          <w:p>
            <w:pPr>
              <w:autoSpaceDE w:val="0"/>
              <w:autoSpaceDN w:val="0"/>
              <w:snapToGrid w:val="0"/>
              <w:jc w:val="center"/>
              <w:rPr>
                <w:rFonts w:ascii="宋体" w:eastAsia="宋体" w:cs="宋体"/>
                <w:kern w:val="0"/>
                <w:sz w:val="24"/>
                <w:szCs w:val="24"/>
                <w:lang w:eastAsia="en-US"/>
              </w:rPr>
            </w:pPr>
          </w:p>
        </w:tc>
        <w:tc>
          <w:tcPr>
            <w:tcW w:w="312" w:type="pct"/>
            <w:vAlign w:val="center"/>
          </w:tcPr>
          <w:p>
            <w:pPr>
              <w:autoSpaceDE w:val="0"/>
              <w:autoSpaceDN w:val="0"/>
              <w:snapToGrid w:val="0"/>
              <w:jc w:val="center"/>
              <w:rPr>
                <w:rFonts w:ascii="宋体" w:eastAsia="宋体" w:cs="宋体"/>
                <w:kern w:val="0"/>
                <w:sz w:val="24"/>
                <w:szCs w:val="24"/>
                <w:lang w:eastAsia="en-US"/>
              </w:rPr>
            </w:pPr>
          </w:p>
        </w:tc>
        <w:tc>
          <w:tcPr>
            <w:tcW w:w="298"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5</w:t>
            </w:r>
          </w:p>
        </w:tc>
        <w:tc>
          <w:tcPr>
            <w:tcW w:w="298"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2</w:t>
            </w:r>
            <w:r>
              <w:rPr>
                <w:rFonts w:ascii="宋体" w:eastAsia="宋体" w:cs="宋体"/>
                <w:kern w:val="0"/>
                <w:sz w:val="24"/>
                <w:szCs w:val="24"/>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77" w:type="pct"/>
            <w:vMerge w:val="continue"/>
            <w:vAlign w:val="center"/>
          </w:tcPr>
          <w:p>
            <w:pPr>
              <w:autoSpaceDE w:val="0"/>
              <w:autoSpaceDN w:val="0"/>
              <w:snapToGrid w:val="0"/>
              <w:jc w:val="center"/>
              <w:rPr>
                <w:rFonts w:ascii="宋体" w:eastAsia="宋体" w:cs="宋体"/>
                <w:kern w:val="0"/>
                <w:sz w:val="24"/>
                <w:szCs w:val="24"/>
                <w:lang w:val="zh-CN" w:eastAsia="en-US" w:bidi="zh-CN"/>
              </w:rPr>
            </w:pPr>
          </w:p>
        </w:tc>
        <w:tc>
          <w:tcPr>
            <w:tcW w:w="278" w:type="pct"/>
            <w:vAlign w:val="center"/>
          </w:tcPr>
          <w:p>
            <w:pPr>
              <w:autoSpaceDE w:val="0"/>
              <w:autoSpaceDN w:val="0"/>
              <w:snapToGrid w:val="0"/>
              <w:jc w:val="center"/>
              <w:rPr>
                <w:rFonts w:ascii="宋体" w:eastAsia="宋体" w:cs="宋体"/>
                <w:kern w:val="0"/>
                <w:sz w:val="24"/>
                <w:szCs w:val="24"/>
                <w:lang w:eastAsia="en-US" w:bidi="zh-CN"/>
              </w:rPr>
            </w:pPr>
            <w:r>
              <w:rPr>
                <w:rFonts w:ascii="宋体" w:eastAsia="宋体" w:cs="宋体"/>
                <w:kern w:val="0"/>
                <w:sz w:val="24"/>
                <w:szCs w:val="24"/>
                <w:lang w:eastAsia="en-US" w:bidi="zh-CN"/>
              </w:rPr>
              <w:t>5</w:t>
            </w:r>
          </w:p>
        </w:tc>
        <w:tc>
          <w:tcPr>
            <w:tcW w:w="1395" w:type="pct"/>
            <w:vAlign w:val="center"/>
          </w:tcPr>
          <w:p>
            <w:pPr>
              <w:autoSpaceDE w:val="0"/>
              <w:autoSpaceDN w:val="0"/>
              <w:snapToGrid w:val="0"/>
              <w:jc w:val="left"/>
              <w:rPr>
                <w:rFonts w:ascii="宋体" w:eastAsia="宋体"/>
                <w:kern w:val="0"/>
                <w:sz w:val="24"/>
                <w:szCs w:val="24"/>
                <w:lang w:eastAsia="zh-CN"/>
              </w:rPr>
            </w:pPr>
            <w:r>
              <w:rPr>
                <w:rFonts w:hint="eastAsia" w:ascii="宋体" w:eastAsia="宋体"/>
                <w:kern w:val="0"/>
                <w:sz w:val="24"/>
                <w:szCs w:val="24"/>
                <w:lang w:eastAsia="zh-CN"/>
              </w:rPr>
              <w:t>唐山利军机械制造有限公司</w:t>
            </w:r>
          </w:p>
        </w:tc>
        <w:tc>
          <w:tcPr>
            <w:tcW w:w="563" w:type="pct"/>
            <w:vAlign w:val="center"/>
          </w:tcPr>
          <w:p>
            <w:pPr>
              <w:autoSpaceDE w:val="0"/>
              <w:autoSpaceDN w:val="0"/>
              <w:snapToGrid w:val="0"/>
              <w:jc w:val="center"/>
              <w:rPr>
                <w:rFonts w:ascii="宋体" w:eastAsia="宋体" w:cs="宋体"/>
                <w:kern w:val="0"/>
                <w:sz w:val="24"/>
                <w:szCs w:val="24"/>
                <w:lang w:eastAsia="en-US"/>
              </w:rPr>
            </w:pPr>
            <w:r>
              <w:rPr>
                <w:rFonts w:ascii="宋体" w:eastAsia="宋体" w:cs="宋体"/>
                <w:kern w:val="0"/>
                <w:sz w:val="24"/>
                <w:szCs w:val="24"/>
                <w:lang w:eastAsia="en-US"/>
              </w:rPr>
              <w:t>4YZQ-4FC</w:t>
            </w:r>
          </w:p>
        </w:tc>
        <w:tc>
          <w:tcPr>
            <w:tcW w:w="330"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4</w:t>
            </w:r>
          </w:p>
        </w:tc>
        <w:tc>
          <w:tcPr>
            <w:tcW w:w="312"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1</w:t>
            </w:r>
          </w:p>
        </w:tc>
        <w:tc>
          <w:tcPr>
            <w:tcW w:w="312" w:type="pct"/>
            <w:vAlign w:val="center"/>
          </w:tcPr>
          <w:p>
            <w:pPr>
              <w:autoSpaceDE w:val="0"/>
              <w:autoSpaceDN w:val="0"/>
              <w:snapToGrid w:val="0"/>
              <w:jc w:val="center"/>
              <w:rPr>
                <w:rFonts w:ascii="宋体" w:eastAsia="宋体" w:cs="宋体"/>
                <w:kern w:val="0"/>
                <w:sz w:val="24"/>
                <w:szCs w:val="24"/>
                <w:lang w:eastAsia="en-US"/>
              </w:rPr>
            </w:pPr>
          </w:p>
        </w:tc>
        <w:tc>
          <w:tcPr>
            <w:tcW w:w="313"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4</w:t>
            </w:r>
          </w:p>
        </w:tc>
        <w:tc>
          <w:tcPr>
            <w:tcW w:w="313"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1</w:t>
            </w:r>
          </w:p>
        </w:tc>
        <w:tc>
          <w:tcPr>
            <w:tcW w:w="312"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3</w:t>
            </w:r>
          </w:p>
        </w:tc>
        <w:tc>
          <w:tcPr>
            <w:tcW w:w="298"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1</w:t>
            </w:r>
          </w:p>
        </w:tc>
        <w:tc>
          <w:tcPr>
            <w:tcW w:w="298"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1</w:t>
            </w:r>
            <w:r>
              <w:rPr>
                <w:rFonts w:ascii="宋体" w:eastAsia="宋体" w:cs="宋体"/>
                <w:kern w:val="0"/>
                <w:sz w:val="24"/>
                <w:szCs w:val="24"/>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842" w:type="pct"/>
            <w:gridSpan w:val="5"/>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合计</w:t>
            </w:r>
          </w:p>
        </w:tc>
        <w:tc>
          <w:tcPr>
            <w:tcW w:w="312"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1</w:t>
            </w:r>
            <w:r>
              <w:rPr>
                <w:rFonts w:ascii="宋体" w:eastAsia="宋体" w:cs="宋体"/>
                <w:kern w:val="0"/>
                <w:sz w:val="24"/>
                <w:szCs w:val="24"/>
                <w:lang w:eastAsia="en-US"/>
              </w:rPr>
              <w:t>0</w:t>
            </w:r>
          </w:p>
        </w:tc>
        <w:tc>
          <w:tcPr>
            <w:tcW w:w="312"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1</w:t>
            </w:r>
            <w:r>
              <w:rPr>
                <w:rFonts w:ascii="宋体" w:eastAsia="宋体" w:cs="宋体"/>
                <w:kern w:val="0"/>
                <w:sz w:val="24"/>
                <w:szCs w:val="24"/>
                <w:lang w:eastAsia="en-US"/>
              </w:rPr>
              <w:t>5</w:t>
            </w:r>
          </w:p>
        </w:tc>
        <w:tc>
          <w:tcPr>
            <w:tcW w:w="313"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1</w:t>
            </w:r>
            <w:r>
              <w:rPr>
                <w:rFonts w:ascii="宋体" w:eastAsia="宋体" w:cs="宋体"/>
                <w:kern w:val="0"/>
                <w:sz w:val="24"/>
                <w:szCs w:val="24"/>
                <w:lang w:eastAsia="en-US"/>
              </w:rPr>
              <w:t>3</w:t>
            </w:r>
          </w:p>
        </w:tc>
        <w:tc>
          <w:tcPr>
            <w:tcW w:w="313"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1</w:t>
            </w:r>
            <w:r>
              <w:rPr>
                <w:rFonts w:ascii="宋体" w:eastAsia="宋体" w:cs="宋体"/>
                <w:kern w:val="0"/>
                <w:sz w:val="24"/>
                <w:szCs w:val="24"/>
                <w:lang w:eastAsia="en-US"/>
              </w:rPr>
              <w:t>3</w:t>
            </w:r>
          </w:p>
        </w:tc>
        <w:tc>
          <w:tcPr>
            <w:tcW w:w="312"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7</w:t>
            </w:r>
          </w:p>
        </w:tc>
        <w:tc>
          <w:tcPr>
            <w:tcW w:w="298"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2</w:t>
            </w:r>
            <w:r>
              <w:rPr>
                <w:rFonts w:ascii="宋体" w:eastAsia="宋体" w:cs="宋体"/>
                <w:kern w:val="0"/>
                <w:sz w:val="24"/>
                <w:szCs w:val="24"/>
                <w:lang w:eastAsia="en-US"/>
              </w:rPr>
              <w:t>2</w:t>
            </w:r>
          </w:p>
        </w:tc>
        <w:tc>
          <w:tcPr>
            <w:tcW w:w="298"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8</w:t>
            </w:r>
            <w:r>
              <w:rPr>
                <w:rFonts w:ascii="宋体" w:eastAsia="宋体" w:cs="宋体"/>
                <w:kern w:val="0"/>
                <w:sz w:val="24"/>
                <w:szCs w:val="24"/>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77" w:type="pct"/>
            <w:vMerge w:val="restart"/>
            <w:vAlign w:val="center"/>
          </w:tcPr>
          <w:p>
            <w:pPr>
              <w:autoSpaceDE w:val="0"/>
              <w:autoSpaceDN w:val="0"/>
              <w:snapToGrid w:val="0"/>
              <w:jc w:val="center"/>
              <w:rPr>
                <w:rFonts w:ascii="宋体" w:eastAsia="宋体" w:cs="宋体"/>
                <w:kern w:val="0"/>
                <w:sz w:val="24"/>
                <w:szCs w:val="24"/>
                <w:lang w:val="zh-CN" w:eastAsia="en-US" w:bidi="zh-CN"/>
              </w:rPr>
            </w:pPr>
            <w:r>
              <w:rPr>
                <w:rFonts w:hint="eastAsia" w:ascii="宋体" w:eastAsia="宋体" w:cs="宋体"/>
                <w:kern w:val="0"/>
                <w:sz w:val="24"/>
                <w:szCs w:val="24"/>
                <w:lang w:val="zh-CN" w:eastAsia="en-US" w:bidi="zh-CN"/>
              </w:rPr>
              <w:t>田间</w:t>
            </w:r>
          </w:p>
          <w:p>
            <w:pPr>
              <w:autoSpaceDE w:val="0"/>
              <w:autoSpaceDN w:val="0"/>
              <w:snapToGrid w:val="0"/>
              <w:jc w:val="center"/>
              <w:rPr>
                <w:rFonts w:ascii="宋体" w:eastAsia="宋体" w:cs="宋体"/>
                <w:kern w:val="0"/>
                <w:sz w:val="24"/>
                <w:szCs w:val="24"/>
                <w:lang w:val="zh-CN" w:eastAsia="en-US" w:bidi="zh-CN"/>
              </w:rPr>
            </w:pPr>
            <w:r>
              <w:rPr>
                <w:rFonts w:hint="eastAsia" w:ascii="宋体" w:eastAsia="宋体" w:cs="宋体"/>
                <w:kern w:val="0"/>
                <w:sz w:val="24"/>
                <w:szCs w:val="24"/>
                <w:lang w:val="zh-CN" w:eastAsia="en-US" w:bidi="zh-CN"/>
              </w:rPr>
              <w:t>调查</w:t>
            </w:r>
          </w:p>
        </w:tc>
        <w:tc>
          <w:tcPr>
            <w:tcW w:w="278" w:type="pct"/>
            <w:vAlign w:val="center"/>
          </w:tcPr>
          <w:p>
            <w:pPr>
              <w:autoSpaceDE w:val="0"/>
              <w:autoSpaceDN w:val="0"/>
              <w:snapToGrid w:val="0"/>
              <w:jc w:val="center"/>
              <w:rPr>
                <w:rFonts w:ascii="宋体" w:eastAsia="宋体" w:cs="宋体"/>
                <w:kern w:val="0"/>
                <w:sz w:val="24"/>
                <w:szCs w:val="24"/>
                <w:lang w:val="zh-CN" w:eastAsia="en-US" w:bidi="zh-CN"/>
              </w:rPr>
            </w:pPr>
            <w:r>
              <w:rPr>
                <w:rFonts w:ascii="宋体" w:eastAsia="宋体" w:cs="宋体"/>
                <w:kern w:val="0"/>
                <w:sz w:val="24"/>
                <w:szCs w:val="24"/>
                <w:lang w:val="zh-CN" w:eastAsia="en-US" w:bidi="zh-CN"/>
              </w:rPr>
              <w:t>1</w:t>
            </w:r>
          </w:p>
        </w:tc>
        <w:tc>
          <w:tcPr>
            <w:tcW w:w="1395" w:type="pct"/>
            <w:vAlign w:val="center"/>
          </w:tcPr>
          <w:p>
            <w:pPr>
              <w:autoSpaceDE w:val="0"/>
              <w:autoSpaceDN w:val="0"/>
              <w:snapToGrid w:val="0"/>
              <w:jc w:val="left"/>
              <w:rPr>
                <w:rFonts w:ascii="宋体" w:eastAsia="宋体" w:cs="宋体"/>
                <w:kern w:val="0"/>
                <w:sz w:val="24"/>
                <w:szCs w:val="24"/>
                <w:lang w:eastAsia="zh-CN"/>
              </w:rPr>
            </w:pPr>
            <w:r>
              <w:rPr>
                <w:rFonts w:hint="eastAsia" w:ascii="宋体" w:eastAsia="宋体" w:cs="宋体"/>
                <w:kern w:val="0"/>
                <w:sz w:val="24"/>
                <w:szCs w:val="24"/>
                <w:lang w:eastAsia="zh-CN"/>
              </w:rPr>
              <w:t>山东金大丰机械有限公司</w:t>
            </w:r>
          </w:p>
        </w:tc>
        <w:tc>
          <w:tcPr>
            <w:tcW w:w="563" w:type="pct"/>
            <w:vAlign w:val="center"/>
          </w:tcPr>
          <w:p>
            <w:pPr>
              <w:autoSpaceDE w:val="0"/>
              <w:autoSpaceDN w:val="0"/>
              <w:snapToGrid w:val="0"/>
              <w:jc w:val="center"/>
              <w:rPr>
                <w:rFonts w:ascii="宋体" w:eastAsia="宋体" w:cs="宋体"/>
                <w:kern w:val="0"/>
                <w:sz w:val="24"/>
                <w:szCs w:val="24"/>
                <w:lang w:eastAsia="en-US"/>
              </w:rPr>
            </w:pPr>
            <w:r>
              <w:rPr>
                <w:rFonts w:ascii="宋体" w:eastAsia="宋体" w:cs="宋体"/>
                <w:kern w:val="0"/>
                <w:sz w:val="24"/>
                <w:szCs w:val="24"/>
                <w:lang w:eastAsia="en-US"/>
              </w:rPr>
              <w:t>4YZP-3GA</w:t>
            </w:r>
          </w:p>
        </w:tc>
        <w:tc>
          <w:tcPr>
            <w:tcW w:w="330" w:type="pct"/>
            <w:vAlign w:val="center"/>
          </w:tcPr>
          <w:p>
            <w:pPr>
              <w:autoSpaceDE w:val="0"/>
              <w:autoSpaceDN w:val="0"/>
              <w:snapToGrid w:val="0"/>
              <w:jc w:val="center"/>
              <w:rPr>
                <w:rFonts w:ascii="宋体" w:eastAsia="宋体" w:cs="宋体"/>
                <w:kern w:val="0"/>
                <w:sz w:val="24"/>
                <w:szCs w:val="24"/>
                <w:lang w:eastAsia="en-US"/>
              </w:rPr>
            </w:pPr>
          </w:p>
        </w:tc>
        <w:tc>
          <w:tcPr>
            <w:tcW w:w="312" w:type="pct"/>
            <w:vAlign w:val="center"/>
          </w:tcPr>
          <w:p>
            <w:pPr>
              <w:autoSpaceDE w:val="0"/>
              <w:autoSpaceDN w:val="0"/>
              <w:snapToGrid w:val="0"/>
              <w:jc w:val="center"/>
              <w:rPr>
                <w:rFonts w:ascii="宋体" w:eastAsia="宋体" w:cs="宋体"/>
                <w:kern w:val="0"/>
                <w:sz w:val="24"/>
                <w:szCs w:val="24"/>
                <w:lang w:eastAsia="en-US"/>
              </w:rPr>
            </w:pPr>
          </w:p>
        </w:tc>
        <w:tc>
          <w:tcPr>
            <w:tcW w:w="312"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2</w:t>
            </w:r>
          </w:p>
        </w:tc>
        <w:tc>
          <w:tcPr>
            <w:tcW w:w="313" w:type="pct"/>
            <w:vAlign w:val="center"/>
          </w:tcPr>
          <w:p>
            <w:pPr>
              <w:autoSpaceDE w:val="0"/>
              <w:autoSpaceDN w:val="0"/>
              <w:snapToGrid w:val="0"/>
              <w:jc w:val="center"/>
              <w:rPr>
                <w:rFonts w:ascii="宋体" w:eastAsia="宋体" w:cs="宋体"/>
                <w:kern w:val="0"/>
                <w:sz w:val="24"/>
                <w:szCs w:val="24"/>
                <w:lang w:eastAsia="en-US"/>
              </w:rPr>
            </w:pPr>
          </w:p>
        </w:tc>
        <w:tc>
          <w:tcPr>
            <w:tcW w:w="313"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2</w:t>
            </w:r>
          </w:p>
        </w:tc>
        <w:tc>
          <w:tcPr>
            <w:tcW w:w="312" w:type="pct"/>
            <w:vAlign w:val="center"/>
          </w:tcPr>
          <w:p>
            <w:pPr>
              <w:autoSpaceDE w:val="0"/>
              <w:autoSpaceDN w:val="0"/>
              <w:snapToGrid w:val="0"/>
              <w:jc w:val="center"/>
              <w:rPr>
                <w:rFonts w:ascii="宋体" w:eastAsia="宋体" w:cs="宋体"/>
                <w:kern w:val="0"/>
                <w:sz w:val="24"/>
                <w:szCs w:val="24"/>
                <w:lang w:eastAsia="en-US"/>
              </w:rPr>
            </w:pPr>
          </w:p>
        </w:tc>
        <w:tc>
          <w:tcPr>
            <w:tcW w:w="298"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2</w:t>
            </w:r>
          </w:p>
        </w:tc>
        <w:tc>
          <w:tcPr>
            <w:tcW w:w="298"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77" w:type="pct"/>
            <w:vMerge w:val="continue"/>
            <w:vAlign w:val="center"/>
          </w:tcPr>
          <w:p>
            <w:pPr>
              <w:autoSpaceDE w:val="0"/>
              <w:autoSpaceDN w:val="0"/>
              <w:snapToGrid w:val="0"/>
              <w:jc w:val="center"/>
              <w:rPr>
                <w:rFonts w:ascii="宋体" w:eastAsia="宋体" w:cs="宋体"/>
                <w:kern w:val="0"/>
                <w:sz w:val="24"/>
                <w:szCs w:val="24"/>
                <w:lang w:val="zh-CN" w:eastAsia="en-US" w:bidi="zh-CN"/>
              </w:rPr>
            </w:pPr>
          </w:p>
        </w:tc>
        <w:tc>
          <w:tcPr>
            <w:tcW w:w="278" w:type="pct"/>
            <w:vAlign w:val="center"/>
          </w:tcPr>
          <w:p>
            <w:pPr>
              <w:autoSpaceDE w:val="0"/>
              <w:autoSpaceDN w:val="0"/>
              <w:snapToGrid w:val="0"/>
              <w:jc w:val="center"/>
              <w:rPr>
                <w:rFonts w:ascii="宋体" w:eastAsia="宋体" w:cs="宋体"/>
                <w:kern w:val="0"/>
                <w:sz w:val="24"/>
                <w:szCs w:val="24"/>
                <w:lang w:eastAsia="en-US" w:bidi="zh-CN"/>
              </w:rPr>
            </w:pPr>
            <w:r>
              <w:rPr>
                <w:rFonts w:hint="eastAsia" w:ascii="宋体" w:eastAsia="宋体" w:cs="宋体"/>
                <w:kern w:val="0"/>
                <w:sz w:val="24"/>
                <w:szCs w:val="24"/>
                <w:lang w:eastAsia="en-US" w:bidi="zh-CN"/>
              </w:rPr>
              <w:t>2</w:t>
            </w:r>
          </w:p>
        </w:tc>
        <w:tc>
          <w:tcPr>
            <w:tcW w:w="1395" w:type="pct"/>
            <w:vAlign w:val="center"/>
          </w:tcPr>
          <w:p>
            <w:pPr>
              <w:autoSpaceDE w:val="0"/>
              <w:autoSpaceDN w:val="0"/>
              <w:snapToGrid w:val="0"/>
              <w:jc w:val="left"/>
              <w:rPr>
                <w:rFonts w:ascii="宋体" w:eastAsia="宋体" w:cs="宋体"/>
                <w:kern w:val="0"/>
                <w:sz w:val="24"/>
                <w:szCs w:val="24"/>
                <w:lang w:eastAsia="zh-CN"/>
              </w:rPr>
            </w:pPr>
            <w:r>
              <w:rPr>
                <w:rFonts w:hint="eastAsia" w:ascii="宋体" w:eastAsia="宋体" w:cs="宋体"/>
                <w:kern w:val="0"/>
                <w:sz w:val="24"/>
                <w:szCs w:val="24"/>
                <w:lang w:eastAsia="zh-CN"/>
              </w:rPr>
              <w:t>潍柴雷沃智慧农业科技股份有限公司</w:t>
            </w:r>
          </w:p>
        </w:tc>
        <w:tc>
          <w:tcPr>
            <w:tcW w:w="563" w:type="pct"/>
            <w:vAlign w:val="center"/>
          </w:tcPr>
          <w:p>
            <w:pPr>
              <w:autoSpaceDE w:val="0"/>
              <w:autoSpaceDN w:val="0"/>
              <w:snapToGrid w:val="0"/>
              <w:jc w:val="center"/>
              <w:rPr>
                <w:rFonts w:ascii="宋体" w:eastAsia="宋体" w:cs="宋体"/>
                <w:kern w:val="0"/>
                <w:sz w:val="24"/>
                <w:szCs w:val="24"/>
                <w:lang w:eastAsia="en-US"/>
              </w:rPr>
            </w:pPr>
            <w:r>
              <w:rPr>
                <w:rFonts w:ascii="宋体" w:eastAsia="宋体" w:cs="宋体"/>
                <w:kern w:val="0"/>
                <w:sz w:val="24"/>
                <w:szCs w:val="24"/>
                <w:lang w:eastAsia="en-US"/>
              </w:rPr>
              <w:t>4YZ-4ER</w:t>
            </w:r>
          </w:p>
        </w:tc>
        <w:tc>
          <w:tcPr>
            <w:tcW w:w="330" w:type="pct"/>
            <w:vAlign w:val="center"/>
          </w:tcPr>
          <w:p>
            <w:pPr>
              <w:autoSpaceDE w:val="0"/>
              <w:autoSpaceDN w:val="0"/>
              <w:snapToGrid w:val="0"/>
              <w:jc w:val="center"/>
              <w:rPr>
                <w:rFonts w:ascii="宋体" w:eastAsia="宋体" w:cs="宋体"/>
                <w:kern w:val="0"/>
                <w:sz w:val="24"/>
                <w:szCs w:val="24"/>
                <w:lang w:eastAsia="en-US"/>
              </w:rPr>
            </w:pPr>
          </w:p>
        </w:tc>
        <w:tc>
          <w:tcPr>
            <w:tcW w:w="312" w:type="pct"/>
            <w:vAlign w:val="center"/>
          </w:tcPr>
          <w:p>
            <w:pPr>
              <w:autoSpaceDE w:val="0"/>
              <w:autoSpaceDN w:val="0"/>
              <w:snapToGrid w:val="0"/>
              <w:jc w:val="center"/>
              <w:rPr>
                <w:rFonts w:ascii="宋体" w:eastAsia="宋体" w:cs="宋体"/>
                <w:kern w:val="0"/>
                <w:sz w:val="24"/>
                <w:szCs w:val="24"/>
                <w:lang w:eastAsia="en-US"/>
              </w:rPr>
            </w:pPr>
          </w:p>
        </w:tc>
        <w:tc>
          <w:tcPr>
            <w:tcW w:w="312" w:type="pct"/>
            <w:vAlign w:val="center"/>
          </w:tcPr>
          <w:p>
            <w:pPr>
              <w:autoSpaceDE w:val="0"/>
              <w:autoSpaceDN w:val="0"/>
              <w:snapToGrid w:val="0"/>
              <w:jc w:val="center"/>
              <w:rPr>
                <w:rFonts w:ascii="宋体" w:eastAsia="宋体" w:cs="宋体"/>
                <w:kern w:val="0"/>
                <w:sz w:val="24"/>
                <w:szCs w:val="24"/>
                <w:lang w:eastAsia="en-US"/>
              </w:rPr>
            </w:pPr>
          </w:p>
        </w:tc>
        <w:tc>
          <w:tcPr>
            <w:tcW w:w="313" w:type="pct"/>
            <w:vAlign w:val="center"/>
          </w:tcPr>
          <w:p>
            <w:pPr>
              <w:autoSpaceDE w:val="0"/>
              <w:autoSpaceDN w:val="0"/>
              <w:snapToGrid w:val="0"/>
              <w:jc w:val="center"/>
              <w:rPr>
                <w:rFonts w:ascii="宋体" w:eastAsia="宋体" w:cs="宋体"/>
                <w:kern w:val="0"/>
                <w:sz w:val="24"/>
                <w:szCs w:val="24"/>
                <w:lang w:eastAsia="en-US"/>
              </w:rPr>
            </w:pPr>
          </w:p>
        </w:tc>
        <w:tc>
          <w:tcPr>
            <w:tcW w:w="313"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1</w:t>
            </w:r>
          </w:p>
        </w:tc>
        <w:tc>
          <w:tcPr>
            <w:tcW w:w="312" w:type="pct"/>
            <w:vAlign w:val="center"/>
          </w:tcPr>
          <w:p>
            <w:pPr>
              <w:autoSpaceDE w:val="0"/>
              <w:autoSpaceDN w:val="0"/>
              <w:snapToGrid w:val="0"/>
              <w:jc w:val="center"/>
              <w:rPr>
                <w:rFonts w:ascii="宋体" w:eastAsia="宋体" w:cs="宋体"/>
                <w:kern w:val="0"/>
                <w:sz w:val="24"/>
                <w:szCs w:val="24"/>
                <w:lang w:eastAsia="en-US"/>
              </w:rPr>
            </w:pPr>
          </w:p>
        </w:tc>
        <w:tc>
          <w:tcPr>
            <w:tcW w:w="298"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1</w:t>
            </w:r>
          </w:p>
        </w:tc>
        <w:tc>
          <w:tcPr>
            <w:tcW w:w="298"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77" w:type="pct"/>
            <w:vMerge w:val="continue"/>
            <w:vAlign w:val="center"/>
          </w:tcPr>
          <w:p>
            <w:pPr>
              <w:autoSpaceDE w:val="0"/>
              <w:autoSpaceDN w:val="0"/>
              <w:snapToGrid w:val="0"/>
              <w:jc w:val="center"/>
              <w:rPr>
                <w:rFonts w:ascii="宋体" w:eastAsia="宋体" w:cs="宋体"/>
                <w:kern w:val="0"/>
                <w:sz w:val="24"/>
                <w:szCs w:val="24"/>
                <w:lang w:val="zh-CN" w:eastAsia="en-US" w:bidi="zh-CN"/>
              </w:rPr>
            </w:pPr>
          </w:p>
        </w:tc>
        <w:tc>
          <w:tcPr>
            <w:tcW w:w="278" w:type="pct"/>
            <w:vAlign w:val="center"/>
          </w:tcPr>
          <w:p>
            <w:pPr>
              <w:autoSpaceDE w:val="0"/>
              <w:autoSpaceDN w:val="0"/>
              <w:snapToGrid w:val="0"/>
              <w:jc w:val="center"/>
              <w:rPr>
                <w:rFonts w:ascii="宋体" w:eastAsia="宋体" w:cs="宋体"/>
                <w:kern w:val="0"/>
                <w:sz w:val="24"/>
                <w:szCs w:val="24"/>
                <w:lang w:eastAsia="en-US" w:bidi="zh-CN"/>
              </w:rPr>
            </w:pPr>
            <w:r>
              <w:rPr>
                <w:rFonts w:hint="eastAsia" w:ascii="宋体" w:eastAsia="宋体" w:cs="宋体"/>
                <w:kern w:val="0"/>
                <w:sz w:val="24"/>
                <w:szCs w:val="24"/>
                <w:lang w:eastAsia="en-US" w:bidi="zh-CN"/>
              </w:rPr>
              <w:t>3</w:t>
            </w:r>
          </w:p>
        </w:tc>
        <w:tc>
          <w:tcPr>
            <w:tcW w:w="1395" w:type="pct"/>
            <w:vAlign w:val="center"/>
          </w:tcPr>
          <w:p>
            <w:pPr>
              <w:autoSpaceDE w:val="0"/>
              <w:autoSpaceDN w:val="0"/>
              <w:snapToGrid w:val="0"/>
              <w:jc w:val="left"/>
              <w:rPr>
                <w:rFonts w:ascii="宋体" w:eastAsia="宋体" w:cs="宋体"/>
                <w:kern w:val="0"/>
                <w:sz w:val="24"/>
                <w:szCs w:val="24"/>
                <w:lang w:eastAsia="zh-CN"/>
              </w:rPr>
            </w:pPr>
            <w:r>
              <w:rPr>
                <w:rFonts w:hint="eastAsia" w:ascii="宋体" w:eastAsia="宋体"/>
                <w:kern w:val="0"/>
                <w:sz w:val="24"/>
                <w:szCs w:val="24"/>
                <w:lang w:eastAsia="zh-CN"/>
              </w:rPr>
              <w:t>唐山利军机械制造有限公司</w:t>
            </w:r>
          </w:p>
        </w:tc>
        <w:tc>
          <w:tcPr>
            <w:tcW w:w="563" w:type="pct"/>
            <w:vAlign w:val="center"/>
          </w:tcPr>
          <w:p>
            <w:pPr>
              <w:autoSpaceDE w:val="0"/>
              <w:autoSpaceDN w:val="0"/>
              <w:snapToGrid w:val="0"/>
              <w:jc w:val="center"/>
              <w:rPr>
                <w:rFonts w:ascii="宋体" w:eastAsia="宋体" w:cs="宋体"/>
                <w:kern w:val="0"/>
                <w:sz w:val="24"/>
                <w:szCs w:val="24"/>
                <w:lang w:eastAsia="en-US"/>
              </w:rPr>
            </w:pPr>
            <w:r>
              <w:rPr>
                <w:rFonts w:ascii="宋体" w:eastAsia="宋体" w:cs="宋体"/>
                <w:kern w:val="0"/>
                <w:sz w:val="24"/>
                <w:szCs w:val="24"/>
                <w:lang w:eastAsia="en-US"/>
              </w:rPr>
              <w:t>4YZQ-4FC</w:t>
            </w:r>
          </w:p>
        </w:tc>
        <w:tc>
          <w:tcPr>
            <w:tcW w:w="330" w:type="pct"/>
            <w:vAlign w:val="center"/>
          </w:tcPr>
          <w:p>
            <w:pPr>
              <w:autoSpaceDE w:val="0"/>
              <w:autoSpaceDN w:val="0"/>
              <w:snapToGrid w:val="0"/>
              <w:jc w:val="center"/>
              <w:rPr>
                <w:rFonts w:ascii="宋体" w:eastAsia="宋体" w:cs="宋体"/>
                <w:kern w:val="0"/>
                <w:sz w:val="24"/>
                <w:szCs w:val="24"/>
                <w:lang w:eastAsia="en-US"/>
              </w:rPr>
            </w:pPr>
          </w:p>
        </w:tc>
        <w:tc>
          <w:tcPr>
            <w:tcW w:w="312" w:type="pct"/>
            <w:vAlign w:val="center"/>
          </w:tcPr>
          <w:p>
            <w:pPr>
              <w:autoSpaceDE w:val="0"/>
              <w:autoSpaceDN w:val="0"/>
              <w:snapToGrid w:val="0"/>
              <w:jc w:val="center"/>
              <w:rPr>
                <w:rFonts w:ascii="宋体" w:eastAsia="宋体" w:cs="宋体"/>
                <w:kern w:val="0"/>
                <w:sz w:val="24"/>
                <w:szCs w:val="24"/>
                <w:lang w:eastAsia="en-US"/>
              </w:rPr>
            </w:pPr>
          </w:p>
        </w:tc>
        <w:tc>
          <w:tcPr>
            <w:tcW w:w="312" w:type="pct"/>
            <w:vAlign w:val="center"/>
          </w:tcPr>
          <w:p>
            <w:pPr>
              <w:autoSpaceDE w:val="0"/>
              <w:autoSpaceDN w:val="0"/>
              <w:snapToGrid w:val="0"/>
              <w:jc w:val="center"/>
              <w:rPr>
                <w:rFonts w:ascii="宋体" w:eastAsia="宋体" w:cs="宋体"/>
                <w:kern w:val="0"/>
                <w:sz w:val="24"/>
                <w:szCs w:val="24"/>
                <w:lang w:eastAsia="en-US"/>
              </w:rPr>
            </w:pPr>
          </w:p>
        </w:tc>
        <w:tc>
          <w:tcPr>
            <w:tcW w:w="313"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2</w:t>
            </w:r>
          </w:p>
        </w:tc>
        <w:tc>
          <w:tcPr>
            <w:tcW w:w="313" w:type="pct"/>
            <w:vAlign w:val="center"/>
          </w:tcPr>
          <w:p>
            <w:pPr>
              <w:autoSpaceDE w:val="0"/>
              <w:autoSpaceDN w:val="0"/>
              <w:snapToGrid w:val="0"/>
              <w:jc w:val="center"/>
              <w:rPr>
                <w:rFonts w:ascii="宋体" w:eastAsia="宋体" w:cs="宋体"/>
                <w:kern w:val="0"/>
                <w:sz w:val="24"/>
                <w:szCs w:val="24"/>
                <w:lang w:eastAsia="en-US"/>
              </w:rPr>
            </w:pPr>
          </w:p>
        </w:tc>
        <w:tc>
          <w:tcPr>
            <w:tcW w:w="312" w:type="pct"/>
            <w:vAlign w:val="center"/>
          </w:tcPr>
          <w:p>
            <w:pPr>
              <w:autoSpaceDE w:val="0"/>
              <w:autoSpaceDN w:val="0"/>
              <w:snapToGrid w:val="0"/>
              <w:jc w:val="center"/>
              <w:rPr>
                <w:rFonts w:ascii="宋体" w:eastAsia="宋体" w:cs="宋体"/>
                <w:kern w:val="0"/>
                <w:sz w:val="24"/>
                <w:szCs w:val="24"/>
                <w:lang w:eastAsia="en-US"/>
              </w:rPr>
            </w:pPr>
          </w:p>
        </w:tc>
        <w:tc>
          <w:tcPr>
            <w:tcW w:w="298" w:type="pct"/>
            <w:vAlign w:val="center"/>
          </w:tcPr>
          <w:p>
            <w:pPr>
              <w:autoSpaceDE w:val="0"/>
              <w:autoSpaceDN w:val="0"/>
              <w:snapToGrid w:val="0"/>
              <w:jc w:val="center"/>
              <w:rPr>
                <w:rFonts w:ascii="宋体" w:eastAsia="宋体" w:cs="宋体"/>
                <w:kern w:val="0"/>
                <w:sz w:val="24"/>
                <w:szCs w:val="24"/>
                <w:lang w:eastAsia="en-US"/>
              </w:rPr>
            </w:pPr>
          </w:p>
        </w:tc>
        <w:tc>
          <w:tcPr>
            <w:tcW w:w="298" w:type="pct"/>
            <w:vAlign w:val="center"/>
          </w:tcPr>
          <w:p>
            <w:pPr>
              <w:autoSpaceDE w:val="0"/>
              <w:autoSpaceDN w:val="0"/>
              <w:snapToGrid w:val="0"/>
              <w:jc w:val="center"/>
              <w:rPr>
                <w:rFonts w:ascii="宋体" w:eastAsia="宋体" w:cs="宋体"/>
                <w:kern w:val="0"/>
                <w:sz w:val="24"/>
                <w:szCs w:val="24"/>
                <w:lang w:eastAsia="en-US"/>
              </w:rPr>
            </w:pPr>
            <w:r>
              <w:rPr>
                <w:rFonts w:hint="eastAsia" w:ascii="宋体" w:eastAsia="宋体" w:cs="宋体"/>
                <w:kern w:val="0"/>
                <w:sz w:val="24"/>
                <w:szCs w:val="24"/>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842" w:type="pct"/>
            <w:gridSpan w:val="5"/>
            <w:vAlign w:val="center"/>
          </w:tcPr>
          <w:p>
            <w:pPr>
              <w:autoSpaceDE w:val="0"/>
              <w:autoSpaceDN w:val="0"/>
              <w:snapToGrid w:val="0"/>
              <w:jc w:val="center"/>
              <w:rPr>
                <w:rFonts w:ascii="宋体" w:eastAsia="宋体" w:cs="宋体"/>
                <w:kern w:val="0"/>
                <w:sz w:val="24"/>
                <w:szCs w:val="24"/>
                <w:lang w:val="zh-CN" w:eastAsia="en-US" w:bidi="zh-CN"/>
              </w:rPr>
            </w:pPr>
            <w:r>
              <w:rPr>
                <w:rFonts w:hint="eastAsia" w:ascii="宋体" w:eastAsia="宋体" w:cs="宋体"/>
                <w:kern w:val="0"/>
                <w:sz w:val="24"/>
                <w:szCs w:val="24"/>
                <w:lang w:val="zh-CN" w:eastAsia="en-US" w:bidi="zh-CN"/>
              </w:rPr>
              <w:t>合计</w:t>
            </w:r>
          </w:p>
        </w:tc>
        <w:tc>
          <w:tcPr>
            <w:tcW w:w="312" w:type="pct"/>
            <w:vAlign w:val="center"/>
          </w:tcPr>
          <w:p>
            <w:pPr>
              <w:autoSpaceDE w:val="0"/>
              <w:autoSpaceDN w:val="0"/>
              <w:snapToGrid w:val="0"/>
              <w:jc w:val="center"/>
              <w:rPr>
                <w:rFonts w:ascii="宋体" w:eastAsia="宋体" w:cs="宋体"/>
                <w:kern w:val="0"/>
                <w:sz w:val="24"/>
                <w:szCs w:val="24"/>
                <w:lang w:val="zh-CN" w:eastAsia="en-US" w:bidi="zh-CN"/>
              </w:rPr>
            </w:pPr>
          </w:p>
        </w:tc>
        <w:tc>
          <w:tcPr>
            <w:tcW w:w="312" w:type="pct"/>
            <w:vAlign w:val="center"/>
          </w:tcPr>
          <w:p>
            <w:pPr>
              <w:autoSpaceDE w:val="0"/>
              <w:autoSpaceDN w:val="0"/>
              <w:snapToGrid w:val="0"/>
              <w:jc w:val="center"/>
              <w:rPr>
                <w:rFonts w:ascii="宋体" w:eastAsia="宋体" w:cs="宋体"/>
                <w:kern w:val="0"/>
                <w:sz w:val="24"/>
                <w:szCs w:val="24"/>
                <w:lang w:eastAsia="en-US" w:bidi="zh-CN"/>
              </w:rPr>
            </w:pPr>
            <w:r>
              <w:rPr>
                <w:rFonts w:hint="eastAsia" w:ascii="宋体" w:eastAsia="宋体" w:cs="宋体"/>
                <w:kern w:val="0"/>
                <w:sz w:val="24"/>
                <w:szCs w:val="24"/>
                <w:lang w:eastAsia="en-US" w:bidi="zh-CN"/>
              </w:rPr>
              <w:t>2</w:t>
            </w:r>
          </w:p>
        </w:tc>
        <w:tc>
          <w:tcPr>
            <w:tcW w:w="313" w:type="pct"/>
            <w:vAlign w:val="center"/>
          </w:tcPr>
          <w:p>
            <w:pPr>
              <w:autoSpaceDE w:val="0"/>
              <w:autoSpaceDN w:val="0"/>
              <w:snapToGrid w:val="0"/>
              <w:jc w:val="center"/>
              <w:rPr>
                <w:rFonts w:ascii="宋体" w:eastAsia="宋体" w:cs="宋体"/>
                <w:kern w:val="0"/>
                <w:sz w:val="24"/>
                <w:szCs w:val="24"/>
                <w:lang w:eastAsia="en-US" w:bidi="zh-CN"/>
              </w:rPr>
            </w:pPr>
            <w:r>
              <w:rPr>
                <w:rFonts w:hint="eastAsia" w:ascii="宋体" w:eastAsia="宋体" w:cs="宋体"/>
                <w:kern w:val="0"/>
                <w:sz w:val="24"/>
                <w:szCs w:val="24"/>
                <w:lang w:eastAsia="en-US" w:bidi="zh-CN"/>
              </w:rPr>
              <w:t>2</w:t>
            </w:r>
          </w:p>
        </w:tc>
        <w:tc>
          <w:tcPr>
            <w:tcW w:w="313" w:type="pct"/>
            <w:vAlign w:val="center"/>
          </w:tcPr>
          <w:p>
            <w:pPr>
              <w:autoSpaceDE w:val="0"/>
              <w:autoSpaceDN w:val="0"/>
              <w:snapToGrid w:val="0"/>
              <w:jc w:val="center"/>
              <w:rPr>
                <w:rFonts w:ascii="宋体" w:eastAsia="宋体" w:cs="宋体"/>
                <w:kern w:val="0"/>
                <w:sz w:val="24"/>
                <w:szCs w:val="24"/>
                <w:lang w:eastAsia="en-US" w:bidi="zh-CN"/>
              </w:rPr>
            </w:pPr>
            <w:r>
              <w:rPr>
                <w:rFonts w:hint="eastAsia" w:ascii="宋体" w:eastAsia="宋体" w:cs="宋体"/>
                <w:kern w:val="0"/>
                <w:sz w:val="24"/>
                <w:szCs w:val="24"/>
                <w:lang w:eastAsia="en-US" w:bidi="zh-CN"/>
              </w:rPr>
              <w:t>3</w:t>
            </w:r>
          </w:p>
        </w:tc>
        <w:tc>
          <w:tcPr>
            <w:tcW w:w="312" w:type="pct"/>
            <w:vAlign w:val="center"/>
          </w:tcPr>
          <w:p>
            <w:pPr>
              <w:autoSpaceDE w:val="0"/>
              <w:autoSpaceDN w:val="0"/>
              <w:snapToGrid w:val="0"/>
              <w:jc w:val="center"/>
              <w:rPr>
                <w:rFonts w:ascii="宋体" w:eastAsia="宋体" w:cs="宋体"/>
                <w:kern w:val="0"/>
                <w:sz w:val="24"/>
                <w:szCs w:val="24"/>
                <w:lang w:eastAsia="en-US" w:bidi="zh-CN"/>
              </w:rPr>
            </w:pPr>
          </w:p>
        </w:tc>
        <w:tc>
          <w:tcPr>
            <w:tcW w:w="298" w:type="pct"/>
            <w:vAlign w:val="center"/>
          </w:tcPr>
          <w:p>
            <w:pPr>
              <w:autoSpaceDE w:val="0"/>
              <w:autoSpaceDN w:val="0"/>
              <w:snapToGrid w:val="0"/>
              <w:jc w:val="center"/>
              <w:rPr>
                <w:rFonts w:ascii="宋体" w:eastAsia="宋体" w:cs="宋体"/>
                <w:kern w:val="0"/>
                <w:sz w:val="24"/>
                <w:szCs w:val="24"/>
                <w:lang w:val="zh-CN" w:eastAsia="en-US" w:bidi="zh-CN"/>
              </w:rPr>
            </w:pPr>
            <w:r>
              <w:rPr>
                <w:rFonts w:hint="eastAsia" w:ascii="宋体" w:eastAsia="宋体" w:cs="宋体"/>
                <w:kern w:val="0"/>
                <w:sz w:val="24"/>
                <w:szCs w:val="24"/>
                <w:lang w:val="zh-CN" w:eastAsia="en-US" w:bidi="zh-CN"/>
              </w:rPr>
              <w:t>3</w:t>
            </w:r>
          </w:p>
        </w:tc>
        <w:tc>
          <w:tcPr>
            <w:tcW w:w="298" w:type="pct"/>
            <w:vAlign w:val="center"/>
          </w:tcPr>
          <w:p>
            <w:pPr>
              <w:autoSpaceDE w:val="0"/>
              <w:autoSpaceDN w:val="0"/>
              <w:snapToGrid w:val="0"/>
              <w:jc w:val="center"/>
              <w:rPr>
                <w:rFonts w:ascii="宋体" w:eastAsia="宋体" w:cs="宋体"/>
                <w:kern w:val="0"/>
                <w:sz w:val="24"/>
                <w:szCs w:val="24"/>
                <w:lang w:eastAsia="en-US" w:bidi="zh-CN"/>
              </w:rPr>
            </w:pPr>
            <w:r>
              <w:rPr>
                <w:rFonts w:hint="eastAsia" w:ascii="宋体" w:eastAsia="宋体" w:cs="宋体"/>
                <w:kern w:val="0"/>
                <w:sz w:val="24"/>
                <w:szCs w:val="24"/>
                <w:lang w:eastAsia="en-US" w:bidi="zh-CN"/>
              </w:rPr>
              <w:t>1</w:t>
            </w:r>
            <w:r>
              <w:rPr>
                <w:rFonts w:ascii="宋体" w:eastAsia="宋体" w:cs="宋体"/>
                <w:kern w:val="0"/>
                <w:sz w:val="24"/>
                <w:szCs w:val="24"/>
                <w:lang w:eastAsia="en-US" w:bidi="zh-CN"/>
              </w:rPr>
              <w:t>0</w:t>
            </w:r>
          </w:p>
        </w:tc>
      </w:tr>
    </w:tbl>
    <w:p>
      <w:pPr>
        <w:pStyle w:val="47"/>
        <w:spacing w:line="560" w:lineRule="exact"/>
        <w:ind w:firstLine="0" w:firstLineChars="0"/>
        <w:rPr>
          <w:rFonts w:hAnsi="Times New Roman" w:cs="Arial"/>
          <w:sz w:val="30"/>
          <w:szCs w:val="30"/>
        </w:rPr>
        <w:sectPr>
          <w:footerReference r:id="rId5" w:type="even"/>
          <w:pgSz w:w="16838" w:h="11906" w:orient="landscape"/>
          <w:pgMar w:top="1588" w:right="2098" w:bottom="1474" w:left="1985" w:header="851" w:footer="1418" w:gutter="0"/>
          <w:pgNumType w:fmt="numberInDash"/>
          <w:cols w:space="425" w:num="1"/>
          <w:docGrid w:type="linesAndChars" w:linePitch="579" w:charSpace="-849"/>
        </w:sectPr>
      </w:pPr>
    </w:p>
    <w:p>
      <w:pPr>
        <w:snapToGrid w:val="0"/>
        <w:spacing w:before="60" w:line="360" w:lineRule="auto"/>
        <w:rPr>
          <w:rFonts w:ascii="黑体" w:hAnsi="黑体" w:eastAsia="黑体" w:cs="Times New Roman"/>
          <w:bCs/>
          <w:sz w:val="28"/>
          <w:szCs w:val="28"/>
        </w:rPr>
      </w:pPr>
      <w:r>
        <w:rPr>
          <w:rFonts w:hint="eastAsia" w:ascii="黑体" w:hAnsi="黑体" w:eastAsia="黑体" w:cs="Times New Roman"/>
          <w:bCs/>
          <w:szCs w:val="32"/>
        </w:rPr>
        <w:t>附件2</w:t>
      </w:r>
    </w:p>
    <w:p>
      <w:pPr>
        <w:jc w:val="center"/>
        <w:rPr>
          <w:rFonts w:ascii="黑体" w:hAnsi="黑体" w:eastAsia="宋体" w:cs="微软雅黑"/>
          <w:b/>
          <w:bCs/>
          <w:szCs w:val="32"/>
        </w:rPr>
      </w:pPr>
      <w:r>
        <w:rPr>
          <w:rFonts w:hint="eastAsia" w:ascii="黑体" w:hAnsi="黑体" w:eastAsia="宋体" w:cs="微软雅黑"/>
          <w:b/>
          <w:bCs/>
          <w:szCs w:val="32"/>
        </w:rPr>
        <w:t>用户调查表</w:t>
      </w:r>
    </w:p>
    <w:p>
      <w:pPr>
        <w:ind w:left="-323" w:leftChars="-101" w:right="-387" w:rightChars="-121" w:firstLine="211" w:firstLineChars="100"/>
        <w:rPr>
          <w:rFonts w:ascii="黑体" w:hAnsi="Times New Roman" w:eastAsia="黑体" w:cs="Times New Roman"/>
          <w:b/>
          <w:sz w:val="21"/>
          <w:szCs w:val="21"/>
          <w:u w:val="single"/>
        </w:rPr>
      </w:pPr>
      <w:r>
        <w:rPr>
          <w:rFonts w:hint="eastAsia" w:ascii="黑体" w:hAnsi="Times New Roman" w:eastAsia="黑体" w:cs="Times New Roman"/>
          <w:b/>
          <w:sz w:val="21"/>
          <w:szCs w:val="21"/>
        </w:rPr>
        <w:t xml:space="preserve">调查单位： </w:t>
      </w:r>
      <w:r>
        <w:rPr>
          <w:rFonts w:hint="eastAsia" w:ascii="黑体" w:hAnsi="Times New Roman" w:eastAsia="黑体" w:cs="Times New Roman"/>
          <w:b/>
          <w:sz w:val="21"/>
          <w:szCs w:val="21"/>
          <w:u w:val="single"/>
        </w:rPr>
        <w:t xml:space="preserve">                                  </w:t>
      </w:r>
      <w:r>
        <w:rPr>
          <w:rFonts w:hint="eastAsia" w:ascii="黑体" w:hAnsi="Times New Roman" w:eastAsia="黑体" w:cs="Times New Roman"/>
          <w:b/>
          <w:sz w:val="21"/>
          <w:szCs w:val="21"/>
        </w:rPr>
        <w:t xml:space="preserve">   调查表编号：</w:t>
      </w:r>
      <w:r>
        <w:rPr>
          <w:rFonts w:hint="eastAsia" w:ascii="黑体" w:hAnsi="Times New Roman" w:eastAsia="黑体" w:cs="Times New Roman"/>
          <w:b/>
          <w:sz w:val="21"/>
          <w:szCs w:val="21"/>
          <w:u w:val="single"/>
        </w:rPr>
        <w:t xml:space="preserve">                      </w:t>
      </w:r>
    </w:p>
    <w:p>
      <w:pPr>
        <w:ind w:left="-323" w:leftChars="-101" w:right="-387" w:rightChars="-121" w:firstLine="211" w:firstLineChars="100"/>
        <w:rPr>
          <w:rFonts w:ascii="黑体" w:hAnsi="Times New Roman" w:eastAsia="黑体" w:cs="Times New Roman"/>
          <w:b/>
          <w:sz w:val="21"/>
          <w:szCs w:val="21"/>
          <w:u w:val="single"/>
        </w:rPr>
      </w:pPr>
      <w:r>
        <w:rPr>
          <w:rFonts w:hint="eastAsia" w:ascii="黑体" w:hAnsi="Times New Roman" w:eastAsia="黑体" w:cs="Times New Roman"/>
          <w:b/>
          <w:sz w:val="21"/>
          <w:szCs w:val="21"/>
        </w:rPr>
        <w:t xml:space="preserve">调查日期： </w:t>
      </w:r>
      <w:r>
        <w:rPr>
          <w:rFonts w:hint="eastAsia" w:ascii="黑体" w:hAnsi="Times New Roman" w:eastAsia="黑体" w:cs="Times New Roman"/>
          <w:b/>
          <w:sz w:val="21"/>
          <w:szCs w:val="21"/>
          <w:u w:val="single"/>
        </w:rPr>
        <w:t xml:space="preserve">           </w:t>
      </w:r>
      <w:r>
        <w:rPr>
          <w:rFonts w:hint="eastAsia" w:ascii="黑体" w:hAnsi="Times New Roman" w:eastAsia="黑体" w:cs="Times New Roman"/>
          <w:b/>
          <w:sz w:val="21"/>
          <w:szCs w:val="21"/>
        </w:rPr>
        <w:t>年</w:t>
      </w:r>
      <w:r>
        <w:rPr>
          <w:rFonts w:hint="eastAsia" w:ascii="黑体" w:hAnsi="Times New Roman" w:eastAsia="黑体" w:cs="Times New Roman"/>
          <w:b/>
          <w:sz w:val="21"/>
          <w:szCs w:val="21"/>
          <w:u w:val="single"/>
        </w:rPr>
        <w:t xml:space="preserve">       </w:t>
      </w:r>
      <w:r>
        <w:rPr>
          <w:rFonts w:hint="eastAsia" w:ascii="黑体" w:hAnsi="Times New Roman" w:eastAsia="黑体" w:cs="Times New Roman"/>
          <w:b/>
          <w:sz w:val="21"/>
          <w:szCs w:val="21"/>
        </w:rPr>
        <w:t>月</w:t>
      </w:r>
      <w:r>
        <w:rPr>
          <w:rFonts w:hint="eastAsia" w:ascii="黑体" w:hAnsi="Times New Roman" w:eastAsia="黑体" w:cs="Times New Roman"/>
          <w:b/>
          <w:sz w:val="21"/>
          <w:szCs w:val="21"/>
          <w:u w:val="single"/>
        </w:rPr>
        <w:t xml:space="preserve">       </w:t>
      </w:r>
      <w:r>
        <w:rPr>
          <w:rFonts w:hint="eastAsia" w:ascii="黑体" w:hAnsi="Times New Roman" w:eastAsia="黑体" w:cs="Times New Roman"/>
          <w:b/>
          <w:sz w:val="21"/>
          <w:szCs w:val="21"/>
        </w:rPr>
        <w:t>日      调查人签字：</w:t>
      </w:r>
      <w:r>
        <w:rPr>
          <w:rFonts w:hint="eastAsia" w:ascii="黑体" w:hAnsi="Times New Roman" w:eastAsia="黑体" w:cs="Times New Roman"/>
          <w:b/>
          <w:sz w:val="21"/>
          <w:szCs w:val="21"/>
          <w:u w:val="single"/>
        </w:rPr>
        <w:t xml:space="preserve">                      </w:t>
      </w:r>
    </w:p>
    <w:tbl>
      <w:tblPr>
        <w:tblStyle w:val="36"/>
        <w:tblW w:w="10349"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523"/>
        <w:gridCol w:w="724"/>
        <w:gridCol w:w="613"/>
        <w:gridCol w:w="362"/>
        <w:gridCol w:w="133"/>
        <w:gridCol w:w="7"/>
        <w:gridCol w:w="132"/>
        <w:gridCol w:w="164"/>
        <w:gridCol w:w="447"/>
        <w:gridCol w:w="403"/>
        <w:gridCol w:w="237"/>
        <w:gridCol w:w="80"/>
        <w:gridCol w:w="472"/>
        <w:gridCol w:w="237"/>
        <w:gridCol w:w="533"/>
        <w:gridCol w:w="66"/>
        <w:gridCol w:w="89"/>
        <w:gridCol w:w="300"/>
        <w:gridCol w:w="125"/>
        <w:gridCol w:w="396"/>
        <w:gridCol w:w="106"/>
        <w:gridCol w:w="68"/>
        <w:gridCol w:w="819"/>
        <w:gridCol w:w="159"/>
        <w:gridCol w:w="363"/>
        <w:gridCol w:w="192"/>
        <w:gridCol w:w="139"/>
        <w:gridCol w:w="75"/>
        <w:gridCol w:w="40"/>
        <w:gridCol w:w="456"/>
        <w:gridCol w:w="269"/>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8" w:type="dxa"/>
            <w:gridSpan w:val="3"/>
            <w:tcBorders>
              <w:top w:val="single" w:color="auto" w:sz="4" w:space="0"/>
            </w:tcBorders>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购机者姓名</w:t>
            </w:r>
          </w:p>
        </w:tc>
        <w:tc>
          <w:tcPr>
            <w:tcW w:w="4400" w:type="dxa"/>
            <w:gridSpan w:val="17"/>
            <w:tcBorders>
              <w:top w:val="single" w:color="auto" w:sz="4" w:space="0"/>
            </w:tcBorders>
            <w:noWrap/>
            <w:vAlign w:val="center"/>
          </w:tcPr>
          <w:p>
            <w:pPr>
              <w:widowControl/>
              <w:rPr>
                <w:rFonts w:ascii="黑体" w:hAnsi="黑体" w:eastAsia="黑体" w:cs="宋体"/>
                <w:b/>
                <w:bCs/>
                <w:kern w:val="0"/>
                <w:sz w:val="18"/>
                <w:szCs w:val="18"/>
              </w:rPr>
            </w:pPr>
          </w:p>
        </w:tc>
        <w:tc>
          <w:tcPr>
            <w:tcW w:w="1911" w:type="dxa"/>
            <w:gridSpan w:val="6"/>
            <w:tcBorders>
              <w:top w:val="single" w:color="auto" w:sz="4" w:space="0"/>
            </w:tcBorders>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联系电话</w:t>
            </w:r>
          </w:p>
        </w:tc>
        <w:tc>
          <w:tcPr>
            <w:tcW w:w="2330" w:type="dxa"/>
            <w:gridSpan w:val="7"/>
            <w:tcBorders>
              <w:top w:val="single" w:color="auto" w:sz="4" w:space="0"/>
            </w:tcBorders>
            <w:noWrap/>
            <w:vAlign w:val="center"/>
          </w:tcPr>
          <w:p>
            <w:pPr>
              <w:widowControl/>
              <w:rPr>
                <w:rFonts w:ascii="黑体" w:hAnsi="黑体" w:eastAsia="黑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restart"/>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用户情况</w:t>
            </w:r>
          </w:p>
        </w:tc>
        <w:tc>
          <w:tcPr>
            <w:tcW w:w="1247" w:type="dxa"/>
            <w:gridSpan w:val="2"/>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机手姓名</w:t>
            </w:r>
          </w:p>
        </w:tc>
        <w:tc>
          <w:tcPr>
            <w:tcW w:w="1858" w:type="dxa"/>
            <w:gridSpan w:val="7"/>
            <w:noWrap/>
            <w:vAlign w:val="center"/>
          </w:tcPr>
          <w:p>
            <w:pPr>
              <w:widowControl/>
              <w:jc w:val="center"/>
              <w:rPr>
                <w:rFonts w:ascii="宋体" w:hAnsi="宋体" w:eastAsia="宋体" w:cs="宋体"/>
                <w:kern w:val="0"/>
                <w:sz w:val="18"/>
                <w:szCs w:val="18"/>
              </w:rPr>
            </w:pPr>
          </w:p>
        </w:tc>
        <w:tc>
          <w:tcPr>
            <w:tcW w:w="1429" w:type="dxa"/>
            <w:gridSpan w:val="5"/>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年  龄</w:t>
            </w:r>
          </w:p>
        </w:tc>
        <w:tc>
          <w:tcPr>
            <w:tcW w:w="1113" w:type="dxa"/>
            <w:gridSpan w:val="5"/>
            <w:noWrap/>
            <w:vAlign w:val="center"/>
          </w:tcPr>
          <w:p>
            <w:pPr>
              <w:widowControl/>
              <w:ind w:firstLine="720" w:firstLineChars="400"/>
              <w:jc w:val="left"/>
              <w:rPr>
                <w:rFonts w:ascii="宋体" w:hAnsi="宋体" w:eastAsia="宋体" w:cs="宋体"/>
                <w:kern w:val="0"/>
                <w:sz w:val="18"/>
                <w:szCs w:val="18"/>
                <w:u w:val="single"/>
              </w:rPr>
            </w:pPr>
            <w:r>
              <w:rPr>
                <w:rFonts w:hint="eastAsia" w:ascii="宋体" w:hAnsi="宋体" w:eastAsia="宋体" w:cs="宋体"/>
                <w:kern w:val="0"/>
                <w:sz w:val="18"/>
                <w:szCs w:val="18"/>
              </w:rPr>
              <w:t>岁</w:t>
            </w:r>
          </w:p>
        </w:tc>
        <w:tc>
          <w:tcPr>
            <w:tcW w:w="2813" w:type="dxa"/>
            <w:gridSpan w:val="11"/>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从事</w:t>
            </w:r>
            <w:r>
              <w:rPr>
                <w:rFonts w:hint="eastAsia" w:ascii="Times New Roman" w:hAnsi="Times New Roman" w:eastAsia="宋体" w:cs="Times New Roman"/>
                <w:sz w:val="18"/>
                <w:szCs w:val="18"/>
              </w:rPr>
              <w:t>玉米收获机</w:t>
            </w:r>
            <w:r>
              <w:rPr>
                <w:rFonts w:hint="eastAsia" w:ascii="宋体" w:hAnsi="宋体" w:eastAsia="宋体" w:cs="宋体"/>
                <w:kern w:val="0"/>
                <w:sz w:val="18"/>
                <w:szCs w:val="18"/>
              </w:rPr>
              <w:t>操作年限</w:t>
            </w:r>
          </w:p>
        </w:tc>
        <w:tc>
          <w:tcPr>
            <w:tcW w:w="1428" w:type="dxa"/>
            <w:gridSpan w:val="2"/>
            <w:noWrap/>
            <w:vAlign w:val="center"/>
          </w:tcPr>
          <w:p>
            <w:pPr>
              <w:widowControl/>
              <w:ind w:firstLine="180" w:firstLineChars="100"/>
              <w:jc w:val="left"/>
              <w:rPr>
                <w:rFonts w:ascii="宋体" w:hAnsi="宋体" w:eastAsia="宋体" w:cs="宋体"/>
                <w:kern w:val="0"/>
                <w:sz w:val="18"/>
                <w:szCs w:val="18"/>
                <w:u w:val="single"/>
              </w:rPr>
            </w:pPr>
            <w:r>
              <w:rPr>
                <w:rFonts w:hint="eastAsia" w:ascii="宋体" w:hAnsi="宋体" w:eastAsia="宋体" w:cs="宋体"/>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文化程度</w:t>
            </w:r>
          </w:p>
        </w:tc>
        <w:tc>
          <w:tcPr>
            <w:tcW w:w="8641" w:type="dxa"/>
            <w:gridSpan w:val="30"/>
            <w:noWrap/>
            <w:vAlign w:val="center"/>
          </w:tcPr>
          <w:p>
            <w:pPr>
              <w:widowControl/>
              <w:jc w:val="center"/>
              <w:rPr>
                <w:rFonts w:hint="eastAsia" w:ascii="Wingdings 2" w:hAnsi="Wingdings 2" w:eastAsia="宋体" w:cs="宋体"/>
                <w:kern w:val="0"/>
                <w:sz w:val="18"/>
                <w:szCs w:val="18"/>
              </w:rPr>
            </w:pPr>
            <w:r>
              <w:rPr>
                <w:rFonts w:hint="eastAsia" w:ascii="宋体" w:hAnsi="宋体" w:eastAsia="宋体" w:cs="宋体"/>
                <w:kern w:val="0"/>
                <w:sz w:val="18"/>
                <w:szCs w:val="18"/>
              </w:rPr>
              <w:t>□本科及以上  □大专  □中专  □高中  □初中  □小学及以下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联系地址</w:t>
            </w:r>
          </w:p>
        </w:tc>
        <w:tc>
          <w:tcPr>
            <w:tcW w:w="4902" w:type="dxa"/>
            <w:gridSpan w:val="19"/>
            <w:noWrap/>
            <w:vAlign w:val="center"/>
          </w:tcPr>
          <w:p>
            <w:pPr>
              <w:widowControl/>
              <w:jc w:val="center"/>
              <w:rPr>
                <w:rFonts w:ascii="宋体" w:hAnsi="宋体" w:eastAsia="宋体" w:cs="宋体"/>
                <w:kern w:val="0"/>
                <w:sz w:val="18"/>
                <w:szCs w:val="18"/>
              </w:rPr>
            </w:pPr>
          </w:p>
        </w:tc>
        <w:tc>
          <w:tcPr>
            <w:tcW w:w="1855" w:type="dxa"/>
            <w:gridSpan w:val="8"/>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联系电话</w:t>
            </w:r>
          </w:p>
        </w:tc>
        <w:tc>
          <w:tcPr>
            <w:tcW w:w="1884" w:type="dxa"/>
            <w:gridSpan w:val="3"/>
            <w:noWrap/>
            <w:vAlign w:val="center"/>
          </w:tcPr>
          <w:p>
            <w:pPr>
              <w:widowControl/>
              <w:jc w:val="lef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用户类型</w:t>
            </w:r>
          </w:p>
        </w:tc>
        <w:tc>
          <w:tcPr>
            <w:tcW w:w="8641" w:type="dxa"/>
            <w:gridSpan w:val="30"/>
            <w:noWrap/>
            <w:vAlign w:val="center"/>
          </w:tcPr>
          <w:p>
            <w:pPr>
              <w:widowControl/>
              <w:rPr>
                <w:rFonts w:hint="eastAsia" w:ascii="Wingdings 2" w:hAnsi="Wingdings 2" w:eastAsia="宋体" w:cs="宋体"/>
                <w:kern w:val="0"/>
                <w:sz w:val="18"/>
                <w:szCs w:val="18"/>
                <w:u w:val="single"/>
              </w:rPr>
            </w:pPr>
            <w:r>
              <w:rPr>
                <w:rFonts w:hint="eastAsia" w:ascii="宋体" w:hAnsi="宋体" w:eastAsia="宋体" w:cs="宋体"/>
                <w:kern w:val="0"/>
                <w:sz w:val="18"/>
                <w:szCs w:val="18"/>
              </w:rPr>
              <w:t>□农机合作社 □农机大户 □作业公司</w:t>
            </w:r>
            <w:r>
              <w:rPr>
                <w:rFonts w:ascii="Wingdings 2" w:hAnsi="Wingdings 2" w:eastAsia="宋体" w:cs="宋体"/>
                <w:kern w:val="0"/>
                <w:sz w:val="18"/>
                <w:szCs w:val="18"/>
              </w:rPr>
              <w:t></w:t>
            </w:r>
            <w:r>
              <w:rPr>
                <w:rFonts w:hint="eastAsia" w:ascii="宋体" w:hAnsi="宋体" w:eastAsia="宋体" w:cs="宋体"/>
                <w:kern w:val="0"/>
                <w:sz w:val="18"/>
                <w:szCs w:val="18"/>
              </w:rPr>
              <w:t xml:space="preserve">□自用  </w:t>
            </w:r>
            <w:r>
              <w:rPr>
                <w:rFonts w:ascii="Wingdings 2" w:hAnsi="Wingdings 2" w:eastAsia="宋体" w:cs="宋体"/>
                <w:kern w:val="0"/>
                <w:sz w:val="18"/>
                <w:szCs w:val="18"/>
              </w:rPr>
              <w:t></w:t>
            </w:r>
            <w:r>
              <w:rPr>
                <w:rFonts w:hint="eastAsia" w:ascii="宋体" w:hAnsi="宋体" w:eastAsia="宋体" w:cs="宋体"/>
                <w:kern w:val="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vMerge w:val="restart"/>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培训情况</w:t>
            </w:r>
          </w:p>
        </w:tc>
        <w:tc>
          <w:tcPr>
            <w:tcW w:w="4275" w:type="dxa"/>
            <w:gridSpan w:val="16"/>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□未培训  □上机前简单培训  □专业培训（可多选）</w:t>
            </w:r>
          </w:p>
        </w:tc>
        <w:tc>
          <w:tcPr>
            <w:tcW w:w="2367" w:type="dxa"/>
            <w:gridSpan w:val="9"/>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若有培训，对培训满意程度</w:t>
            </w:r>
          </w:p>
        </w:tc>
        <w:tc>
          <w:tcPr>
            <w:tcW w:w="1999" w:type="dxa"/>
            <w:gridSpan w:val="5"/>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□好  □一般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vMerge w:val="continue"/>
            <w:noWrap/>
            <w:vAlign w:val="center"/>
          </w:tcPr>
          <w:p>
            <w:pPr>
              <w:widowControl/>
              <w:jc w:val="left"/>
              <w:rPr>
                <w:rFonts w:ascii="宋体" w:hAnsi="宋体" w:eastAsia="宋体" w:cs="宋体"/>
                <w:kern w:val="0"/>
                <w:sz w:val="18"/>
                <w:szCs w:val="18"/>
              </w:rPr>
            </w:pPr>
          </w:p>
        </w:tc>
        <w:tc>
          <w:tcPr>
            <w:tcW w:w="8641" w:type="dxa"/>
            <w:gridSpan w:val="30"/>
            <w:noWrap/>
            <w:vAlign w:val="center"/>
          </w:tcPr>
          <w:p>
            <w:pPr>
              <w:widowControl/>
              <w:jc w:val="left"/>
              <w:rPr>
                <w:rFonts w:ascii="宋体" w:hAnsi="宋体" w:eastAsia="宋体" w:cs="宋体"/>
                <w:kern w:val="0"/>
                <w:sz w:val="18"/>
                <w:szCs w:val="18"/>
                <w:u w:val="single"/>
              </w:rPr>
            </w:pPr>
            <w:r>
              <w:rPr>
                <w:rFonts w:hint="eastAsia" w:ascii="宋体" w:hAnsi="宋体" w:eastAsia="宋体" w:cs="宋体"/>
                <w:kern w:val="0"/>
                <w:sz w:val="18"/>
                <w:szCs w:val="18"/>
              </w:rPr>
              <w:t>培训提供方为（可多选）：□生产企业   □经销商   □农机管理部门   □其他机构：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3105" w:type="dxa"/>
            <w:gridSpan w:val="9"/>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是否看过使用说明书（□未提供）</w:t>
            </w:r>
          </w:p>
        </w:tc>
        <w:tc>
          <w:tcPr>
            <w:tcW w:w="2417" w:type="dxa"/>
            <w:gridSpan w:val="9"/>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□是      □否</w:t>
            </w:r>
          </w:p>
        </w:tc>
        <w:tc>
          <w:tcPr>
            <w:tcW w:w="2482" w:type="dxa"/>
            <w:gridSpan w:val="11"/>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是否看得懂使用说明书</w:t>
            </w:r>
          </w:p>
        </w:tc>
        <w:tc>
          <w:tcPr>
            <w:tcW w:w="1884" w:type="dxa"/>
            <w:gridSpan w:val="3"/>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restart"/>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产品情况</w:t>
            </w:r>
          </w:p>
        </w:tc>
        <w:tc>
          <w:tcPr>
            <w:tcW w:w="1247" w:type="dxa"/>
            <w:gridSpan w:val="2"/>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型号名称</w:t>
            </w:r>
          </w:p>
        </w:tc>
        <w:tc>
          <w:tcPr>
            <w:tcW w:w="4275" w:type="dxa"/>
            <w:gridSpan w:val="16"/>
            <w:noWrap/>
            <w:vAlign w:val="center"/>
          </w:tcPr>
          <w:p>
            <w:pPr>
              <w:widowControl/>
              <w:jc w:val="center"/>
              <w:rPr>
                <w:rFonts w:ascii="宋体" w:hAnsi="宋体" w:eastAsia="宋体" w:cs="宋体"/>
                <w:kern w:val="0"/>
                <w:sz w:val="18"/>
                <w:szCs w:val="18"/>
              </w:rPr>
            </w:pPr>
          </w:p>
        </w:tc>
        <w:tc>
          <w:tcPr>
            <w:tcW w:w="2482" w:type="dxa"/>
            <w:gridSpan w:val="11"/>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出厂编号</w:t>
            </w:r>
          </w:p>
        </w:tc>
        <w:tc>
          <w:tcPr>
            <w:tcW w:w="1884" w:type="dxa"/>
            <w:gridSpan w:val="3"/>
            <w:noWrap/>
            <w:vAlign w:val="center"/>
          </w:tcPr>
          <w:p>
            <w:pPr>
              <w:widowControl/>
              <w:jc w:val="left"/>
              <w:rPr>
                <w:rFonts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生产企业</w:t>
            </w:r>
          </w:p>
        </w:tc>
        <w:tc>
          <w:tcPr>
            <w:tcW w:w="8641" w:type="dxa"/>
            <w:gridSpan w:val="30"/>
            <w:noWrap/>
            <w:vAlign w:val="center"/>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出厂日期</w:t>
            </w:r>
          </w:p>
        </w:tc>
        <w:tc>
          <w:tcPr>
            <w:tcW w:w="4275" w:type="dxa"/>
            <w:gridSpan w:val="16"/>
            <w:noWrap/>
            <w:vAlign w:val="center"/>
          </w:tcPr>
          <w:p>
            <w:pPr>
              <w:widowControl/>
              <w:jc w:val="left"/>
              <w:rPr>
                <w:rFonts w:hAnsi="宋体" w:cs="宋体"/>
                <w:kern w:val="0"/>
                <w:sz w:val="18"/>
                <w:szCs w:val="18"/>
              </w:rPr>
            </w:pPr>
            <w:bookmarkStart w:id="5" w:name="OLE_LINK23"/>
            <w:bookmarkStart w:id="6" w:name="OLE_LINK24"/>
            <w:r>
              <w:rPr>
                <w:rFonts w:hint="eastAsia" w:ascii="宋体" w:hAnsi="宋体" w:eastAsia="宋体" w:cs="宋体"/>
                <w:kern w:val="0"/>
                <w:sz w:val="18"/>
                <w:szCs w:val="18"/>
              </w:rPr>
              <w:t>年  月</w:t>
            </w:r>
            <w:bookmarkEnd w:id="5"/>
            <w:bookmarkEnd w:id="6"/>
          </w:p>
        </w:tc>
        <w:tc>
          <w:tcPr>
            <w:tcW w:w="1514" w:type="dxa"/>
            <w:gridSpan w:val="5"/>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购机日期</w:t>
            </w:r>
          </w:p>
        </w:tc>
        <w:tc>
          <w:tcPr>
            <w:tcW w:w="2852" w:type="dxa"/>
            <w:gridSpan w:val="9"/>
            <w:noWrap/>
            <w:vAlign w:val="center"/>
          </w:tcPr>
          <w:p>
            <w:pPr>
              <w:widowControl/>
              <w:jc w:val="left"/>
              <w:rPr>
                <w:rFonts w:hAnsi="宋体" w:cs="宋体"/>
                <w:kern w:val="0"/>
                <w:sz w:val="18"/>
                <w:szCs w:val="18"/>
              </w:rPr>
            </w:pPr>
            <w:r>
              <w:rPr>
                <w:rFonts w:hint="eastAsia" w:ascii="宋体" w:hAnsi="宋体" w:eastAsia="宋体" w:cs="宋体"/>
                <w:kern w:val="0"/>
                <w:sz w:val="18"/>
                <w:szCs w:val="1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vMerge w:val="restart"/>
            <w:noWrap/>
            <w:vAlign w:val="center"/>
          </w:tcPr>
          <w:p>
            <w:pPr>
              <w:widowControl/>
              <w:jc w:val="center"/>
              <w:rPr>
                <w:rFonts w:ascii="Times New Roman" w:hAnsi="Times New Roman" w:eastAsia="宋体" w:cs="宋体"/>
                <w:kern w:val="0"/>
                <w:sz w:val="18"/>
                <w:szCs w:val="24"/>
              </w:rPr>
            </w:pPr>
            <w:r>
              <w:rPr>
                <w:rFonts w:hint="eastAsia" w:ascii="Times New Roman" w:hAnsi="Times New Roman" w:eastAsia="宋体" w:cs="宋体"/>
                <w:kern w:val="0"/>
                <w:sz w:val="18"/>
                <w:szCs w:val="24"/>
              </w:rPr>
              <w:t>机具类型及结构形式</w:t>
            </w:r>
          </w:p>
        </w:tc>
        <w:tc>
          <w:tcPr>
            <w:tcW w:w="1115" w:type="dxa"/>
            <w:gridSpan w:val="4"/>
            <w:noWrap/>
            <w:vAlign w:val="center"/>
          </w:tcPr>
          <w:p>
            <w:pPr>
              <w:widowControl/>
              <w:jc w:val="left"/>
              <w:rPr>
                <w:rFonts w:ascii="Times New Roman" w:hAnsi="Times New Roman" w:eastAsia="宋体" w:cs="宋体"/>
                <w:kern w:val="0"/>
                <w:sz w:val="18"/>
                <w:szCs w:val="24"/>
              </w:rPr>
            </w:pPr>
            <w:r>
              <w:rPr>
                <w:rFonts w:hint="eastAsia" w:ascii="Times New Roman" w:hAnsi="Times New Roman" w:eastAsia="宋体" w:cs="宋体"/>
                <w:kern w:val="0"/>
                <w:sz w:val="18"/>
                <w:szCs w:val="24"/>
              </w:rPr>
              <w:sym w:font="Wingdings 2" w:char="00A3"/>
            </w:r>
            <w:r>
              <w:rPr>
                <w:rFonts w:hint="eastAsia" w:ascii="Times New Roman" w:hAnsi="Times New Roman" w:eastAsia="宋体" w:cs="宋体"/>
                <w:kern w:val="0"/>
                <w:sz w:val="18"/>
                <w:szCs w:val="24"/>
              </w:rPr>
              <w:t>果穗收获</w:t>
            </w:r>
          </w:p>
        </w:tc>
        <w:tc>
          <w:tcPr>
            <w:tcW w:w="7526" w:type="dxa"/>
            <w:gridSpan w:val="26"/>
            <w:noWrap/>
            <w:vAlign w:val="center"/>
          </w:tcPr>
          <w:p>
            <w:pPr>
              <w:widowControl/>
              <w:jc w:val="left"/>
              <w:rPr>
                <w:rFonts w:ascii="Times New Roman" w:hAnsi="Times New Roman" w:eastAsia="宋体" w:cs="宋体"/>
                <w:kern w:val="0"/>
                <w:sz w:val="18"/>
                <w:szCs w:val="24"/>
              </w:rPr>
            </w:pPr>
            <w:r>
              <w:rPr>
                <w:rFonts w:hint="eastAsia" w:ascii="Times New Roman" w:hAnsi="Times New Roman" w:eastAsia="宋体" w:cs="宋体"/>
                <w:kern w:val="0"/>
                <w:sz w:val="18"/>
                <w:szCs w:val="24"/>
              </w:rPr>
              <w:sym w:font="Wingdings 2" w:char="00A3"/>
            </w:r>
            <w:r>
              <w:rPr>
                <w:rFonts w:hint="eastAsia" w:ascii="Times New Roman" w:hAnsi="Times New Roman" w:eastAsia="宋体" w:cs="宋体"/>
                <w:kern w:val="0"/>
                <w:sz w:val="18"/>
                <w:szCs w:val="24"/>
              </w:rPr>
              <w:t>轮式</w:t>
            </w:r>
            <w:r>
              <w:rPr>
                <w:rFonts w:hint="eastAsia" w:ascii="Times New Roman" w:hAnsi="Times New Roman" w:eastAsia="宋体" w:cs="宋体"/>
                <w:kern w:val="0"/>
                <w:sz w:val="18"/>
                <w:szCs w:val="24"/>
              </w:rPr>
              <w:sym w:font="Wingdings 2" w:char="00A3"/>
            </w:r>
            <w:r>
              <w:rPr>
                <w:rFonts w:hint="eastAsia" w:ascii="Times New Roman" w:hAnsi="Times New Roman" w:eastAsia="宋体" w:cs="宋体"/>
                <w:kern w:val="0"/>
                <w:sz w:val="18"/>
                <w:szCs w:val="24"/>
              </w:rPr>
              <w:t>履带式</w:t>
            </w:r>
            <w:r>
              <w:rPr>
                <w:rFonts w:hint="eastAsia" w:ascii="Times New Roman" w:hAnsi="Times New Roman" w:eastAsia="宋体" w:cs="宋体"/>
                <w:kern w:val="0"/>
                <w:sz w:val="18"/>
                <w:szCs w:val="24"/>
              </w:rPr>
              <w:sym w:font="Wingdings 2" w:char="00A3"/>
            </w:r>
            <w:r>
              <w:rPr>
                <w:rFonts w:hint="eastAsia" w:ascii="Times New Roman" w:hAnsi="Times New Roman" w:eastAsia="宋体" w:cs="宋体"/>
                <w:kern w:val="0"/>
                <w:sz w:val="18"/>
                <w:szCs w:val="24"/>
              </w:rPr>
              <w:t>板式摘穗</w:t>
            </w:r>
            <w:r>
              <w:rPr>
                <w:rFonts w:hint="eastAsia" w:ascii="Times New Roman" w:hAnsi="Times New Roman" w:eastAsia="宋体" w:cs="宋体"/>
                <w:kern w:val="0"/>
                <w:sz w:val="18"/>
                <w:szCs w:val="24"/>
              </w:rPr>
              <w:sym w:font="Wingdings 2" w:char="00A3"/>
            </w:r>
            <w:r>
              <w:rPr>
                <w:rFonts w:hint="eastAsia" w:ascii="Times New Roman" w:hAnsi="Times New Roman" w:eastAsia="宋体" w:cs="宋体"/>
                <w:kern w:val="0"/>
                <w:sz w:val="18"/>
                <w:szCs w:val="24"/>
              </w:rPr>
              <w:t>辊式摘穗</w:t>
            </w:r>
            <w:r>
              <w:rPr>
                <w:rFonts w:hint="eastAsia" w:ascii="Times New Roman" w:hAnsi="Times New Roman" w:eastAsia="宋体" w:cs="宋体"/>
                <w:kern w:val="0"/>
                <w:sz w:val="18"/>
                <w:szCs w:val="24"/>
              </w:rPr>
              <w:sym w:font="Wingdings 2" w:char="00A3"/>
            </w:r>
            <w:r>
              <w:rPr>
                <w:rFonts w:hint="eastAsia" w:ascii="Times New Roman" w:hAnsi="Times New Roman" w:eastAsia="宋体" w:cs="宋体"/>
                <w:kern w:val="0"/>
                <w:sz w:val="18"/>
                <w:szCs w:val="24"/>
              </w:rPr>
              <w:t>剥皮</w:t>
            </w:r>
            <w:r>
              <w:rPr>
                <w:rFonts w:hint="eastAsia" w:ascii="Times New Roman" w:hAnsi="Times New Roman" w:eastAsia="宋体" w:cs="宋体"/>
                <w:kern w:val="0"/>
                <w:sz w:val="18"/>
                <w:szCs w:val="24"/>
              </w:rPr>
              <w:sym w:font="Wingdings 2" w:char="00A3"/>
            </w:r>
            <w:r>
              <w:rPr>
                <w:rFonts w:hint="eastAsia" w:ascii="Times New Roman" w:hAnsi="Times New Roman" w:eastAsia="宋体" w:cs="宋体"/>
                <w:kern w:val="0"/>
                <w:sz w:val="18"/>
                <w:szCs w:val="24"/>
              </w:rPr>
              <w:t>秸秆还田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vMerge w:val="continue"/>
            <w:noWrap/>
            <w:vAlign w:val="center"/>
          </w:tcPr>
          <w:p>
            <w:pPr>
              <w:widowControl/>
              <w:jc w:val="center"/>
              <w:rPr>
                <w:rFonts w:ascii="Times New Roman" w:hAnsi="Times New Roman" w:eastAsia="宋体" w:cs="宋体"/>
                <w:kern w:val="0"/>
                <w:sz w:val="18"/>
                <w:szCs w:val="24"/>
              </w:rPr>
            </w:pPr>
          </w:p>
        </w:tc>
        <w:tc>
          <w:tcPr>
            <w:tcW w:w="1115" w:type="dxa"/>
            <w:gridSpan w:val="4"/>
            <w:noWrap/>
            <w:vAlign w:val="center"/>
          </w:tcPr>
          <w:p>
            <w:pPr>
              <w:widowControl/>
              <w:jc w:val="left"/>
              <w:rPr>
                <w:rFonts w:ascii="Times New Roman" w:hAnsi="Times New Roman" w:eastAsia="宋体" w:cs="宋体"/>
                <w:kern w:val="0"/>
                <w:sz w:val="18"/>
                <w:szCs w:val="24"/>
              </w:rPr>
            </w:pPr>
            <w:r>
              <w:rPr>
                <w:rFonts w:hint="eastAsia" w:ascii="Times New Roman" w:hAnsi="Times New Roman" w:eastAsia="宋体" w:cs="宋体"/>
                <w:kern w:val="0"/>
                <w:sz w:val="18"/>
                <w:szCs w:val="24"/>
              </w:rPr>
              <w:sym w:font="Wingdings 2" w:char="00A3"/>
            </w:r>
            <w:r>
              <w:rPr>
                <w:rFonts w:hint="eastAsia" w:ascii="Times New Roman" w:hAnsi="Times New Roman" w:eastAsia="宋体" w:cs="宋体"/>
                <w:kern w:val="0"/>
                <w:sz w:val="18"/>
                <w:szCs w:val="24"/>
              </w:rPr>
              <w:t>穗茎兼收</w:t>
            </w:r>
          </w:p>
        </w:tc>
        <w:tc>
          <w:tcPr>
            <w:tcW w:w="7526" w:type="dxa"/>
            <w:gridSpan w:val="26"/>
            <w:noWrap/>
            <w:vAlign w:val="center"/>
          </w:tcPr>
          <w:p>
            <w:pPr>
              <w:widowControl/>
              <w:jc w:val="left"/>
              <w:rPr>
                <w:rFonts w:ascii="Times New Roman" w:hAnsi="Times New Roman" w:eastAsia="宋体" w:cs="宋体"/>
                <w:kern w:val="0"/>
                <w:sz w:val="18"/>
                <w:szCs w:val="24"/>
              </w:rPr>
            </w:pPr>
            <w:r>
              <w:rPr>
                <w:rFonts w:hint="eastAsia" w:ascii="Times New Roman" w:hAnsi="Times New Roman" w:eastAsia="宋体" w:cs="宋体"/>
                <w:kern w:val="0"/>
                <w:sz w:val="18"/>
                <w:szCs w:val="24"/>
              </w:rPr>
              <w:sym w:font="Wingdings 2" w:char="00A3"/>
            </w:r>
            <w:r>
              <w:rPr>
                <w:rFonts w:hint="eastAsia" w:ascii="Times New Roman" w:hAnsi="Times New Roman" w:eastAsia="宋体" w:cs="宋体"/>
                <w:kern w:val="0"/>
                <w:sz w:val="18"/>
                <w:szCs w:val="24"/>
              </w:rPr>
              <w:t>轮式</w:t>
            </w:r>
            <w:r>
              <w:rPr>
                <w:rFonts w:hint="eastAsia" w:ascii="Times New Roman" w:hAnsi="Times New Roman" w:eastAsia="宋体" w:cs="宋体"/>
                <w:kern w:val="0"/>
                <w:sz w:val="18"/>
                <w:szCs w:val="24"/>
              </w:rPr>
              <w:sym w:font="Wingdings 2" w:char="00A3"/>
            </w:r>
            <w:r>
              <w:rPr>
                <w:rFonts w:hint="eastAsia" w:ascii="Times New Roman" w:hAnsi="Times New Roman" w:eastAsia="宋体" w:cs="宋体"/>
                <w:kern w:val="0"/>
                <w:sz w:val="18"/>
                <w:szCs w:val="24"/>
              </w:rPr>
              <w:t>履带式</w:t>
            </w:r>
            <w:r>
              <w:rPr>
                <w:rFonts w:hint="eastAsia" w:ascii="Times New Roman" w:hAnsi="Times New Roman" w:eastAsia="宋体" w:cs="宋体"/>
                <w:kern w:val="0"/>
                <w:sz w:val="18"/>
                <w:szCs w:val="24"/>
              </w:rPr>
              <w:sym w:font="Wingdings 2" w:char="00A3"/>
            </w:r>
            <w:r>
              <w:rPr>
                <w:rFonts w:hint="eastAsia" w:ascii="Times New Roman" w:hAnsi="Times New Roman" w:eastAsia="宋体" w:cs="宋体"/>
                <w:kern w:val="0"/>
                <w:sz w:val="18"/>
                <w:szCs w:val="24"/>
              </w:rPr>
              <w:t>板式摘穗</w:t>
            </w:r>
            <w:r>
              <w:rPr>
                <w:rFonts w:hint="eastAsia" w:ascii="Times New Roman" w:hAnsi="Times New Roman" w:eastAsia="宋体" w:cs="宋体"/>
                <w:kern w:val="0"/>
                <w:sz w:val="18"/>
                <w:szCs w:val="24"/>
              </w:rPr>
              <w:sym w:font="Wingdings 2" w:char="00A3"/>
            </w:r>
            <w:r>
              <w:rPr>
                <w:rFonts w:hint="eastAsia" w:ascii="Times New Roman" w:hAnsi="Times New Roman" w:eastAsia="宋体" w:cs="宋体"/>
                <w:kern w:val="0"/>
                <w:sz w:val="18"/>
                <w:szCs w:val="24"/>
              </w:rPr>
              <w:t>辊式摘穗</w:t>
            </w:r>
            <w:r>
              <w:rPr>
                <w:rFonts w:hint="eastAsia" w:ascii="Times New Roman" w:hAnsi="Times New Roman" w:eastAsia="宋体" w:cs="宋体"/>
                <w:kern w:val="0"/>
                <w:sz w:val="18"/>
                <w:szCs w:val="24"/>
              </w:rPr>
              <w:sym w:font="Wingdings 2" w:char="00A3"/>
            </w:r>
            <w:r>
              <w:rPr>
                <w:rFonts w:hint="eastAsia" w:ascii="Times New Roman" w:hAnsi="Times New Roman" w:eastAsia="宋体" w:cs="宋体"/>
                <w:kern w:val="0"/>
                <w:sz w:val="18"/>
                <w:szCs w:val="24"/>
              </w:rPr>
              <w:t>剥皮</w:t>
            </w:r>
            <w:r>
              <w:rPr>
                <w:rFonts w:hint="eastAsia" w:ascii="Times New Roman" w:hAnsi="Times New Roman" w:eastAsia="宋体" w:cs="宋体"/>
                <w:kern w:val="0"/>
                <w:sz w:val="18"/>
                <w:szCs w:val="24"/>
              </w:rPr>
              <w:sym w:font="Wingdings 2" w:char="00A3"/>
            </w:r>
            <w:r>
              <w:rPr>
                <w:rFonts w:hint="eastAsia" w:ascii="Times New Roman" w:hAnsi="Times New Roman" w:eastAsia="宋体" w:cs="宋体"/>
                <w:kern w:val="0"/>
                <w:sz w:val="18"/>
                <w:szCs w:val="24"/>
              </w:rPr>
              <w:t>秸秆打捆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vMerge w:val="continue"/>
            <w:noWrap/>
            <w:vAlign w:val="center"/>
          </w:tcPr>
          <w:p>
            <w:pPr>
              <w:widowControl/>
              <w:jc w:val="center"/>
              <w:rPr>
                <w:rFonts w:ascii="Times New Roman" w:hAnsi="Times New Roman" w:eastAsia="宋体" w:cs="宋体"/>
                <w:kern w:val="0"/>
                <w:sz w:val="18"/>
                <w:szCs w:val="24"/>
              </w:rPr>
            </w:pPr>
          </w:p>
        </w:tc>
        <w:tc>
          <w:tcPr>
            <w:tcW w:w="1115" w:type="dxa"/>
            <w:gridSpan w:val="4"/>
            <w:noWrap/>
            <w:vAlign w:val="center"/>
          </w:tcPr>
          <w:p>
            <w:pPr>
              <w:widowControl/>
              <w:jc w:val="left"/>
              <w:rPr>
                <w:rFonts w:ascii="Times New Roman" w:hAnsi="Times New Roman" w:eastAsia="宋体" w:cs="宋体"/>
                <w:kern w:val="0"/>
                <w:sz w:val="18"/>
                <w:szCs w:val="24"/>
              </w:rPr>
            </w:pPr>
            <w:r>
              <w:rPr>
                <w:rFonts w:hint="eastAsia" w:ascii="Times New Roman" w:hAnsi="Times New Roman" w:eastAsia="宋体" w:cs="宋体"/>
                <w:kern w:val="0"/>
                <w:sz w:val="18"/>
                <w:szCs w:val="24"/>
              </w:rPr>
              <w:sym w:font="Wingdings 2" w:char="00A3"/>
            </w:r>
            <w:r>
              <w:rPr>
                <w:rFonts w:hint="eastAsia" w:ascii="Times New Roman" w:hAnsi="Times New Roman" w:eastAsia="宋体" w:cs="宋体"/>
                <w:kern w:val="0"/>
                <w:sz w:val="18"/>
                <w:szCs w:val="24"/>
              </w:rPr>
              <w:t>籽粒收获</w:t>
            </w:r>
          </w:p>
        </w:tc>
        <w:tc>
          <w:tcPr>
            <w:tcW w:w="7526" w:type="dxa"/>
            <w:gridSpan w:val="26"/>
            <w:noWrap/>
            <w:vAlign w:val="center"/>
          </w:tcPr>
          <w:p>
            <w:pPr>
              <w:widowControl/>
              <w:jc w:val="left"/>
              <w:rPr>
                <w:rFonts w:ascii="Times New Roman" w:hAnsi="Times New Roman" w:eastAsia="宋体" w:cs="宋体"/>
                <w:kern w:val="0"/>
                <w:sz w:val="18"/>
                <w:szCs w:val="24"/>
              </w:rPr>
            </w:pPr>
            <w:r>
              <w:rPr>
                <w:rFonts w:hint="eastAsia" w:ascii="Times New Roman" w:hAnsi="Times New Roman" w:eastAsia="宋体" w:cs="宋体"/>
                <w:kern w:val="0"/>
                <w:sz w:val="18"/>
                <w:szCs w:val="24"/>
              </w:rPr>
              <w:sym w:font="Wingdings 2" w:char="00A3"/>
            </w:r>
            <w:r>
              <w:rPr>
                <w:rFonts w:hint="eastAsia" w:ascii="Times New Roman" w:hAnsi="Times New Roman" w:eastAsia="宋体" w:cs="宋体"/>
                <w:kern w:val="0"/>
                <w:sz w:val="18"/>
                <w:szCs w:val="24"/>
              </w:rPr>
              <w:t>轮式</w:t>
            </w:r>
            <w:r>
              <w:rPr>
                <w:rFonts w:hint="eastAsia" w:ascii="Times New Roman" w:hAnsi="Times New Roman" w:eastAsia="宋体" w:cs="宋体"/>
                <w:kern w:val="0"/>
                <w:sz w:val="18"/>
                <w:szCs w:val="24"/>
              </w:rPr>
              <w:sym w:font="Wingdings 2" w:char="00A3"/>
            </w:r>
            <w:r>
              <w:rPr>
                <w:rFonts w:hint="eastAsia" w:ascii="Times New Roman" w:hAnsi="Times New Roman" w:eastAsia="宋体" w:cs="宋体"/>
                <w:kern w:val="0"/>
                <w:sz w:val="18"/>
                <w:szCs w:val="24"/>
              </w:rPr>
              <w:t>履带式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驱动型式</w:t>
            </w:r>
          </w:p>
        </w:tc>
        <w:tc>
          <w:tcPr>
            <w:tcW w:w="2498" w:type="dxa"/>
            <w:gridSpan w:val="9"/>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r>
              <w:rPr>
                <w:rFonts w:hint="eastAsia" w:ascii="Times New Roman" w:hAnsi="Times New Roman" w:eastAsia="宋体" w:cs="宋体"/>
                <w:kern w:val="0"/>
                <w:sz w:val="18"/>
                <w:szCs w:val="24"/>
              </w:rPr>
              <w:t>两驱（</w:t>
            </w:r>
            <w:r>
              <w:rPr>
                <w:rFonts w:hint="eastAsia" w:ascii="宋体" w:hAnsi="宋体" w:eastAsia="宋体" w:cs="宋体"/>
                <w:kern w:val="0"/>
                <w:sz w:val="18"/>
                <w:szCs w:val="18"/>
              </w:rPr>
              <w:t>□</w:t>
            </w:r>
            <w:r>
              <w:rPr>
                <w:rFonts w:hint="eastAsia" w:ascii="Times New Roman" w:hAnsi="Times New Roman" w:eastAsia="宋体" w:cs="宋体"/>
                <w:kern w:val="0"/>
                <w:sz w:val="18"/>
                <w:szCs w:val="24"/>
              </w:rPr>
              <w:t>机械</w:t>
            </w:r>
            <w:r>
              <w:rPr>
                <w:rFonts w:hint="eastAsia" w:ascii="宋体" w:hAnsi="宋体" w:eastAsia="宋体" w:cs="宋体"/>
                <w:kern w:val="0"/>
                <w:sz w:val="18"/>
                <w:szCs w:val="18"/>
              </w:rPr>
              <w:t>□</w:t>
            </w:r>
            <w:r>
              <w:rPr>
                <w:rFonts w:hint="eastAsia" w:ascii="Times New Roman" w:hAnsi="Times New Roman" w:eastAsia="宋体" w:cs="宋体"/>
                <w:kern w:val="0"/>
                <w:sz w:val="18"/>
                <w:szCs w:val="24"/>
              </w:rPr>
              <w:t>液压）</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r>
              <w:rPr>
                <w:rFonts w:hint="eastAsia" w:ascii="Times New Roman" w:hAnsi="Times New Roman" w:eastAsia="宋体" w:cs="宋体"/>
                <w:kern w:val="0"/>
                <w:sz w:val="18"/>
                <w:szCs w:val="24"/>
              </w:rPr>
              <w:t>四驱（</w:t>
            </w:r>
            <w:r>
              <w:rPr>
                <w:rFonts w:hint="eastAsia" w:ascii="宋体" w:hAnsi="宋体" w:eastAsia="宋体" w:cs="宋体"/>
                <w:kern w:val="0"/>
                <w:sz w:val="18"/>
                <w:szCs w:val="18"/>
              </w:rPr>
              <w:t>□全液压□机械 □前液压+后机械</w:t>
            </w:r>
            <w:r>
              <w:rPr>
                <w:rFonts w:hint="eastAsia" w:ascii="Times New Roman" w:hAnsi="Times New Roman" w:eastAsia="宋体" w:cs="宋体"/>
                <w:kern w:val="0"/>
                <w:sz w:val="18"/>
                <w:szCs w:val="24"/>
              </w:rPr>
              <w:t>）</w:t>
            </w:r>
          </w:p>
        </w:tc>
        <w:tc>
          <w:tcPr>
            <w:tcW w:w="1777" w:type="dxa"/>
            <w:gridSpan w:val="7"/>
            <w:vMerge w:val="restart"/>
            <w:noWrap/>
            <w:vAlign w:val="center"/>
          </w:tcPr>
          <w:p>
            <w:pPr>
              <w:widowControl/>
              <w:jc w:val="center"/>
              <w:rPr>
                <w:rFonts w:ascii="宋体" w:hAnsi="宋体" w:eastAsia="宋体" w:cs="宋体"/>
                <w:kern w:val="0"/>
                <w:sz w:val="18"/>
                <w:szCs w:val="18"/>
              </w:rPr>
            </w:pPr>
            <w:r>
              <w:rPr>
                <w:rFonts w:hint="eastAsia" w:ascii="Times New Roman" w:hAnsi="Times New Roman" w:eastAsia="宋体" w:cs="宋体"/>
                <w:kern w:val="0"/>
                <w:sz w:val="18"/>
                <w:szCs w:val="24"/>
              </w:rPr>
              <w:t>配套发动机</w:t>
            </w:r>
          </w:p>
        </w:tc>
        <w:tc>
          <w:tcPr>
            <w:tcW w:w="1514" w:type="dxa"/>
            <w:gridSpan w:val="5"/>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生产企业</w:t>
            </w:r>
          </w:p>
        </w:tc>
        <w:tc>
          <w:tcPr>
            <w:tcW w:w="2852" w:type="dxa"/>
            <w:gridSpan w:val="9"/>
            <w:noWrap/>
            <w:vAlign w:val="center"/>
          </w:tcPr>
          <w:p>
            <w:pPr>
              <w:widowControl/>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noWrap/>
            <w:vAlign w:val="center"/>
          </w:tcPr>
          <w:p>
            <w:pPr>
              <w:widowControl/>
              <w:jc w:val="center"/>
              <w:rPr>
                <w:rFonts w:ascii="宋体" w:hAnsi="宋体" w:eastAsia="宋体" w:cs="宋体"/>
                <w:kern w:val="0"/>
                <w:sz w:val="18"/>
                <w:szCs w:val="18"/>
              </w:rPr>
            </w:pPr>
            <w:r>
              <w:rPr>
                <w:rFonts w:hint="eastAsia" w:ascii="Times New Roman" w:hAnsi="Times New Roman" w:eastAsia="宋体" w:cs="宋体"/>
                <w:kern w:val="0"/>
                <w:sz w:val="18"/>
                <w:szCs w:val="24"/>
              </w:rPr>
              <w:t>工作行数</w:t>
            </w:r>
          </w:p>
        </w:tc>
        <w:tc>
          <w:tcPr>
            <w:tcW w:w="1247" w:type="dxa"/>
            <w:gridSpan w:val="5"/>
            <w:noWrap/>
            <w:vAlign w:val="center"/>
          </w:tcPr>
          <w:p>
            <w:pPr>
              <w:widowControl/>
              <w:ind w:firstLine="90" w:firstLineChars="50"/>
              <w:jc w:val="center"/>
              <w:rPr>
                <w:rFonts w:ascii="宋体" w:hAnsi="宋体" w:eastAsia="宋体" w:cs="宋体"/>
                <w:kern w:val="0"/>
                <w:sz w:val="18"/>
                <w:szCs w:val="18"/>
              </w:rPr>
            </w:pPr>
            <w:r>
              <w:rPr>
                <w:rFonts w:hint="eastAsia" w:ascii="宋体" w:hAnsi="宋体" w:eastAsia="宋体" w:cs="宋体"/>
                <w:kern w:val="0"/>
                <w:sz w:val="18"/>
                <w:szCs w:val="18"/>
              </w:rPr>
              <w:t>行距</w:t>
            </w:r>
          </w:p>
        </w:tc>
        <w:tc>
          <w:tcPr>
            <w:tcW w:w="1251" w:type="dxa"/>
            <w:gridSpan w:val="4"/>
            <w:noWrap/>
            <w:vAlign w:val="center"/>
          </w:tcPr>
          <w:p>
            <w:pPr>
              <w:widowControl/>
              <w:jc w:val="center"/>
              <w:rPr>
                <w:rFonts w:ascii="宋体" w:hAnsi="宋体" w:eastAsia="宋体" w:cs="宋体"/>
                <w:kern w:val="0"/>
                <w:sz w:val="18"/>
                <w:szCs w:val="18"/>
              </w:rPr>
            </w:pPr>
            <w:r>
              <w:rPr>
                <w:rFonts w:hint="eastAsia" w:ascii="Times New Roman" w:hAnsi="Times New Roman" w:eastAsia="宋体" w:cs="宋体"/>
                <w:kern w:val="0"/>
                <w:sz w:val="18"/>
                <w:szCs w:val="24"/>
              </w:rPr>
              <w:t>工作幅宽</w:t>
            </w:r>
          </w:p>
        </w:tc>
        <w:tc>
          <w:tcPr>
            <w:tcW w:w="1777" w:type="dxa"/>
            <w:gridSpan w:val="7"/>
            <w:vMerge w:val="continue"/>
            <w:noWrap/>
            <w:vAlign w:val="center"/>
          </w:tcPr>
          <w:p>
            <w:pPr>
              <w:ind w:left="-3" w:leftChars="-1" w:firstLine="270" w:firstLineChars="150"/>
              <w:jc w:val="left"/>
              <w:rPr>
                <w:rFonts w:ascii="宋体" w:hAnsi="宋体" w:eastAsia="宋体" w:cs="宋体"/>
                <w:kern w:val="0"/>
                <w:sz w:val="18"/>
                <w:szCs w:val="18"/>
              </w:rPr>
            </w:pPr>
          </w:p>
        </w:tc>
        <w:tc>
          <w:tcPr>
            <w:tcW w:w="1514" w:type="dxa"/>
            <w:gridSpan w:val="5"/>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型号规格</w:t>
            </w:r>
          </w:p>
        </w:tc>
        <w:tc>
          <w:tcPr>
            <w:tcW w:w="2852" w:type="dxa"/>
            <w:gridSpan w:val="9"/>
            <w:noWrap/>
            <w:vAlign w:val="center"/>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noWrap/>
            <w:vAlign w:val="center"/>
          </w:tcPr>
          <w:p>
            <w:pPr>
              <w:widowControl/>
              <w:jc w:val="center"/>
              <w:rPr>
                <w:rFonts w:ascii="Times New Roman" w:hAnsi="Times New Roman" w:eastAsia="宋体" w:cs="宋体"/>
                <w:kern w:val="0"/>
                <w:sz w:val="18"/>
                <w:szCs w:val="24"/>
              </w:rPr>
            </w:pPr>
            <w:r>
              <w:rPr>
                <w:rFonts w:ascii="Times New Roman" w:hAnsi="Times New Roman" w:eastAsia="宋体" w:cs="宋体"/>
                <w:kern w:val="0"/>
                <w:sz w:val="18"/>
                <w:szCs w:val="24"/>
              </w:rPr>
              <w:t>行</w:t>
            </w:r>
          </w:p>
        </w:tc>
        <w:tc>
          <w:tcPr>
            <w:tcW w:w="1247" w:type="dxa"/>
            <w:gridSpan w:val="5"/>
            <w:noWrap/>
            <w:vAlign w:val="center"/>
          </w:tcPr>
          <w:p>
            <w:pPr>
              <w:widowControl/>
              <w:ind w:firstLine="90" w:firstLineChars="50"/>
              <w:jc w:val="left"/>
              <w:rPr>
                <w:rFonts w:ascii="Times New Roman" w:hAnsi="Times New Roman" w:eastAsia="宋体" w:cs="宋体"/>
                <w:kern w:val="0"/>
                <w:sz w:val="18"/>
                <w:szCs w:val="24"/>
                <w:u w:val="single"/>
              </w:rPr>
            </w:pPr>
            <w:r>
              <w:rPr>
                <w:rFonts w:hint="eastAsia" w:ascii="Times New Roman" w:hAnsi="Times New Roman" w:eastAsia="宋体" w:cs="宋体"/>
                <w:kern w:val="0"/>
                <w:sz w:val="18"/>
                <w:szCs w:val="24"/>
              </w:rPr>
              <w:t>mm</w:t>
            </w:r>
          </w:p>
        </w:tc>
        <w:tc>
          <w:tcPr>
            <w:tcW w:w="1251" w:type="dxa"/>
            <w:gridSpan w:val="4"/>
            <w:noWrap/>
            <w:vAlign w:val="center"/>
          </w:tcPr>
          <w:p>
            <w:pPr>
              <w:widowControl/>
              <w:jc w:val="left"/>
              <w:rPr>
                <w:rFonts w:ascii="Times New Roman" w:hAnsi="Times New Roman" w:eastAsia="宋体" w:cs="宋体"/>
                <w:kern w:val="0"/>
                <w:sz w:val="18"/>
                <w:szCs w:val="24"/>
              </w:rPr>
            </w:pPr>
            <w:r>
              <w:rPr>
                <w:rFonts w:hint="eastAsia" w:ascii="Times New Roman" w:hAnsi="Times New Roman" w:eastAsia="宋体" w:cs="宋体"/>
                <w:kern w:val="0"/>
                <w:sz w:val="18"/>
                <w:szCs w:val="24"/>
              </w:rPr>
              <w:t>mm</w:t>
            </w:r>
          </w:p>
        </w:tc>
        <w:tc>
          <w:tcPr>
            <w:tcW w:w="1777" w:type="dxa"/>
            <w:gridSpan w:val="7"/>
            <w:vMerge w:val="continue"/>
            <w:noWrap/>
            <w:vAlign w:val="center"/>
          </w:tcPr>
          <w:p>
            <w:pPr>
              <w:ind w:left="-3" w:leftChars="-1" w:firstLine="270" w:firstLineChars="150"/>
              <w:jc w:val="left"/>
              <w:rPr>
                <w:rFonts w:ascii="Times New Roman" w:hAnsi="Times New Roman" w:eastAsia="宋体" w:cs="宋体"/>
                <w:kern w:val="0"/>
                <w:sz w:val="18"/>
                <w:szCs w:val="24"/>
                <w:u w:val="single"/>
              </w:rPr>
            </w:pPr>
          </w:p>
        </w:tc>
        <w:tc>
          <w:tcPr>
            <w:tcW w:w="1514" w:type="dxa"/>
            <w:gridSpan w:val="5"/>
            <w:noWrap/>
            <w:vAlign w:val="center"/>
          </w:tcPr>
          <w:p>
            <w:pPr>
              <w:widowControl/>
              <w:jc w:val="center"/>
              <w:rPr>
                <w:rFonts w:ascii="宋体" w:hAnsi="宋体" w:eastAsia="宋体" w:cs="宋体"/>
                <w:kern w:val="0"/>
                <w:sz w:val="18"/>
                <w:szCs w:val="18"/>
              </w:rPr>
            </w:pPr>
            <w:r>
              <w:rPr>
                <w:rFonts w:hint="eastAsia" w:ascii="Times New Roman" w:hAnsi="Times New Roman" w:eastAsia="宋体" w:cs="Arial"/>
                <w:sz w:val="18"/>
                <w:szCs w:val="24"/>
              </w:rPr>
              <w:t>额定功率</w:t>
            </w:r>
          </w:p>
        </w:tc>
        <w:tc>
          <w:tcPr>
            <w:tcW w:w="2852" w:type="dxa"/>
            <w:gridSpan w:val="9"/>
            <w:noWrap/>
            <w:vAlign w:val="center"/>
          </w:tcPr>
          <w:p>
            <w:pPr>
              <w:widowControl/>
              <w:jc w:val="center"/>
              <w:rPr>
                <w:rFonts w:ascii="宋体" w:hAnsi="宋体" w:eastAsia="宋体" w:cs="宋体"/>
                <w:kern w:val="0"/>
                <w:sz w:val="18"/>
                <w:szCs w:val="18"/>
              </w:rPr>
            </w:pPr>
            <w:r>
              <w:rPr>
                <w:rFonts w:ascii="Helvetica" w:hAnsi="Helvetica" w:eastAsia="Helvetica" w:cs="Helvetica"/>
                <w:sz w:val="18"/>
                <w:szCs w:val="18"/>
                <w:shd w:val="clear" w:color="auto" w:fill="FFFFFF"/>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3745" w:type="dxa"/>
            <w:gridSpan w:val="11"/>
            <w:noWrap/>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是否使用满一个作业季节</w:t>
            </w:r>
          </w:p>
        </w:tc>
        <w:tc>
          <w:tcPr>
            <w:tcW w:w="1777" w:type="dxa"/>
            <w:gridSpan w:val="7"/>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□是     □否</w:t>
            </w:r>
          </w:p>
        </w:tc>
        <w:tc>
          <w:tcPr>
            <w:tcW w:w="2228" w:type="dxa"/>
            <w:gridSpan w:val="8"/>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总工作时间小时</w:t>
            </w:r>
          </w:p>
        </w:tc>
        <w:tc>
          <w:tcPr>
            <w:tcW w:w="2138" w:type="dxa"/>
            <w:gridSpan w:val="6"/>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总作业量 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3745" w:type="dxa"/>
            <w:gridSpan w:val="11"/>
            <w:noWrap/>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生产企业或经销商是否提供三包凭证</w:t>
            </w:r>
          </w:p>
        </w:tc>
        <w:tc>
          <w:tcPr>
            <w:tcW w:w="6143" w:type="dxa"/>
            <w:gridSpan w:val="21"/>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22" w:type="dxa"/>
            <w:gridSpan w:val="17"/>
            <w:noWrap/>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在产品机身上是否加施农业机械推广鉴定标志</w:t>
            </w:r>
          </w:p>
        </w:tc>
        <w:tc>
          <w:tcPr>
            <w:tcW w:w="4666" w:type="dxa"/>
            <w:gridSpan w:val="15"/>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□牢固     □已脱落    □半脱落    □出厂未贴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22" w:type="dxa"/>
            <w:gridSpan w:val="17"/>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若有产品推广鉴定标志，其证号与产品型号是否一致</w:t>
            </w:r>
          </w:p>
        </w:tc>
        <w:tc>
          <w:tcPr>
            <w:tcW w:w="4666" w:type="dxa"/>
            <w:gridSpan w:val="15"/>
            <w:noWrap/>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□是□否（不一致的鉴定标志证号为）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restart"/>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安全性B</w:t>
            </w:r>
            <w:r>
              <w:rPr>
                <w:rFonts w:hint="eastAsia" w:ascii="宋体" w:hAnsi="宋体" w:eastAsia="宋体" w:cs="宋体"/>
                <w:b/>
                <w:bCs/>
                <w:kern w:val="0"/>
                <w:sz w:val="18"/>
                <w:szCs w:val="18"/>
                <w:vertAlign w:val="subscript"/>
              </w:rPr>
              <w:t>1</w:t>
            </w:r>
          </w:p>
        </w:tc>
        <w:tc>
          <w:tcPr>
            <w:tcW w:w="523" w:type="dxa"/>
            <w:vMerge w:val="restart"/>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安全标志</w:t>
            </w:r>
          </w:p>
        </w:tc>
        <w:tc>
          <w:tcPr>
            <w:tcW w:w="1337" w:type="dxa"/>
            <w:gridSpan w:val="2"/>
            <w:noWrap/>
            <w:vAlign w:val="center"/>
          </w:tcPr>
          <w:p>
            <w:pPr>
              <w:widowControl/>
              <w:adjustRightInd w:val="0"/>
              <w:spacing w:before="100" w:beforeAutospacing="1" w:after="100" w:afterAutospacing="1" w:line="320" w:lineRule="exact"/>
              <w:jc w:val="left"/>
              <w:rPr>
                <w:rFonts w:ascii="Times New Roman" w:hAnsi="Times New Roman" w:eastAsia="宋体" w:cs="宋体"/>
                <w:kern w:val="0"/>
                <w:sz w:val="18"/>
                <w:szCs w:val="24"/>
              </w:rPr>
            </w:pPr>
            <w:r>
              <w:rPr>
                <w:rFonts w:ascii="Times New Roman" w:hAnsi="Times New Roman" w:eastAsia="宋体" w:cs="宋体"/>
                <w:kern w:val="0"/>
                <w:sz w:val="18"/>
                <w:szCs w:val="24"/>
              </w:rPr>
              <w:t>摘穗辊</w:t>
            </w:r>
          </w:p>
        </w:tc>
        <w:tc>
          <w:tcPr>
            <w:tcW w:w="3362" w:type="dxa"/>
            <w:gridSpan w:val="14"/>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□有□无□已脱落</w:t>
            </w:r>
          </w:p>
        </w:tc>
        <w:tc>
          <w:tcPr>
            <w:tcW w:w="1973" w:type="dxa"/>
            <w:gridSpan w:val="7"/>
            <w:noWrap/>
            <w:vAlign w:val="center"/>
          </w:tcPr>
          <w:p>
            <w:pPr>
              <w:widowControl/>
              <w:adjustRightInd w:val="0"/>
              <w:spacing w:before="100" w:beforeAutospacing="1" w:after="100" w:afterAutospacing="1" w:line="320" w:lineRule="exact"/>
              <w:jc w:val="left"/>
              <w:rPr>
                <w:rFonts w:ascii="Times New Roman" w:hAnsi="Times New Roman" w:eastAsia="宋体" w:cs="宋体"/>
                <w:kern w:val="0"/>
                <w:sz w:val="18"/>
                <w:szCs w:val="24"/>
              </w:rPr>
            </w:pPr>
            <w:r>
              <w:rPr>
                <w:rFonts w:ascii="Times New Roman" w:hAnsi="Times New Roman" w:eastAsia="宋体" w:cs="宋体"/>
                <w:kern w:val="0"/>
                <w:sz w:val="18"/>
                <w:szCs w:val="24"/>
              </w:rPr>
              <w:t>驾驶台</w:t>
            </w:r>
          </w:p>
        </w:tc>
        <w:tc>
          <w:tcPr>
            <w:tcW w:w="2693" w:type="dxa"/>
            <w:gridSpan w:val="8"/>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□有□无□已脱落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continue"/>
            <w:noWrap/>
            <w:vAlign w:val="center"/>
          </w:tcPr>
          <w:p>
            <w:pPr>
              <w:widowControl/>
              <w:jc w:val="center"/>
              <w:rPr>
                <w:rFonts w:ascii="宋体" w:hAnsi="宋体" w:eastAsia="宋体" w:cs="宋体"/>
                <w:b/>
                <w:bCs/>
                <w:kern w:val="0"/>
                <w:sz w:val="18"/>
                <w:szCs w:val="18"/>
              </w:rPr>
            </w:pPr>
          </w:p>
        </w:tc>
        <w:tc>
          <w:tcPr>
            <w:tcW w:w="523" w:type="dxa"/>
            <w:vMerge w:val="continue"/>
            <w:noWrap/>
            <w:vAlign w:val="center"/>
          </w:tcPr>
          <w:p>
            <w:pPr>
              <w:widowControl/>
              <w:jc w:val="center"/>
              <w:rPr>
                <w:rFonts w:ascii="宋体" w:hAnsi="宋体" w:eastAsia="宋体" w:cs="宋体"/>
                <w:kern w:val="0"/>
                <w:sz w:val="18"/>
                <w:szCs w:val="18"/>
              </w:rPr>
            </w:pPr>
          </w:p>
        </w:tc>
        <w:tc>
          <w:tcPr>
            <w:tcW w:w="1337" w:type="dxa"/>
            <w:gridSpan w:val="2"/>
            <w:noWrap/>
            <w:vAlign w:val="center"/>
          </w:tcPr>
          <w:p>
            <w:pPr>
              <w:widowControl/>
              <w:adjustRightInd w:val="0"/>
              <w:spacing w:before="100" w:beforeAutospacing="1" w:after="100" w:afterAutospacing="1" w:line="320" w:lineRule="exact"/>
              <w:jc w:val="left"/>
              <w:rPr>
                <w:rFonts w:ascii="Times New Roman" w:hAnsi="Times New Roman" w:eastAsia="宋体" w:cs="宋体"/>
                <w:kern w:val="0"/>
                <w:sz w:val="18"/>
                <w:szCs w:val="24"/>
              </w:rPr>
            </w:pPr>
            <w:r>
              <w:rPr>
                <w:rFonts w:ascii="Times New Roman" w:hAnsi="Times New Roman" w:eastAsia="宋体" w:cs="宋体"/>
                <w:kern w:val="0"/>
                <w:sz w:val="18"/>
                <w:szCs w:val="24"/>
              </w:rPr>
              <w:t>拉茎辊</w:t>
            </w:r>
          </w:p>
        </w:tc>
        <w:tc>
          <w:tcPr>
            <w:tcW w:w="3362" w:type="dxa"/>
            <w:gridSpan w:val="14"/>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□有□无□已脱落</w:t>
            </w:r>
          </w:p>
        </w:tc>
        <w:tc>
          <w:tcPr>
            <w:tcW w:w="1973" w:type="dxa"/>
            <w:gridSpan w:val="7"/>
            <w:noWrap/>
            <w:vAlign w:val="center"/>
          </w:tcPr>
          <w:p>
            <w:pPr>
              <w:widowControl/>
              <w:adjustRightInd w:val="0"/>
              <w:spacing w:before="100" w:beforeAutospacing="1" w:after="100" w:afterAutospacing="1" w:line="320" w:lineRule="exact"/>
              <w:jc w:val="left"/>
              <w:rPr>
                <w:rFonts w:ascii="Times New Roman" w:hAnsi="Times New Roman" w:eastAsia="宋体" w:cs="宋体"/>
                <w:kern w:val="0"/>
                <w:sz w:val="18"/>
                <w:szCs w:val="24"/>
              </w:rPr>
            </w:pPr>
            <w:r>
              <w:rPr>
                <w:rFonts w:ascii="Times New Roman" w:hAnsi="Times New Roman" w:eastAsia="宋体" w:cs="宋体"/>
                <w:kern w:val="0"/>
                <w:sz w:val="18"/>
                <w:szCs w:val="24"/>
              </w:rPr>
              <w:t>粮箱</w:t>
            </w:r>
          </w:p>
        </w:tc>
        <w:tc>
          <w:tcPr>
            <w:tcW w:w="2693" w:type="dxa"/>
            <w:gridSpan w:val="8"/>
            <w:noWrap/>
            <w:vAlign w:val="center"/>
          </w:tcPr>
          <w:p>
            <w:pPr>
              <w:widowControl/>
              <w:adjustRightInd w:val="0"/>
              <w:spacing w:before="100" w:beforeAutospacing="1" w:after="100" w:afterAutospacing="1" w:line="320" w:lineRule="exact"/>
              <w:jc w:val="left"/>
              <w:rPr>
                <w:rFonts w:ascii="Times New Roman" w:hAnsi="Times New Roman" w:eastAsia="宋体" w:cs="宋体"/>
                <w:kern w:val="0"/>
                <w:sz w:val="18"/>
                <w:szCs w:val="24"/>
              </w:rPr>
            </w:pPr>
            <w:r>
              <w:rPr>
                <w:rFonts w:hint="eastAsia" w:ascii="宋体" w:hAnsi="宋体" w:eastAsia="宋体" w:cs="宋体"/>
                <w:kern w:val="0"/>
                <w:sz w:val="18"/>
                <w:szCs w:val="18"/>
              </w:rPr>
              <w:t>□有□无□已脱落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3" w:type="dxa"/>
            <w:vMerge w:val="continue"/>
            <w:noWrap/>
            <w:vAlign w:val="center"/>
          </w:tcPr>
          <w:p>
            <w:pPr>
              <w:widowControl/>
              <w:jc w:val="left"/>
              <w:rPr>
                <w:rFonts w:ascii="宋体" w:hAnsi="宋体" w:eastAsia="宋体" w:cs="宋体"/>
                <w:kern w:val="0"/>
                <w:sz w:val="18"/>
                <w:szCs w:val="18"/>
              </w:rPr>
            </w:pPr>
          </w:p>
        </w:tc>
        <w:tc>
          <w:tcPr>
            <w:tcW w:w="1337" w:type="dxa"/>
            <w:gridSpan w:val="2"/>
            <w:noWrap/>
            <w:vAlign w:val="center"/>
          </w:tcPr>
          <w:p>
            <w:pPr>
              <w:widowControl/>
              <w:adjustRightInd w:val="0"/>
              <w:spacing w:before="100" w:beforeAutospacing="1" w:after="100" w:afterAutospacing="1" w:line="320" w:lineRule="exact"/>
              <w:jc w:val="left"/>
              <w:rPr>
                <w:rFonts w:ascii="Times New Roman" w:hAnsi="Times New Roman" w:eastAsia="宋体" w:cs="宋体"/>
                <w:kern w:val="0"/>
                <w:sz w:val="18"/>
                <w:szCs w:val="24"/>
              </w:rPr>
            </w:pPr>
            <w:r>
              <w:rPr>
                <w:rFonts w:ascii="Times New Roman" w:hAnsi="Times New Roman" w:eastAsia="宋体" w:cs="宋体"/>
                <w:kern w:val="0"/>
                <w:sz w:val="18"/>
                <w:szCs w:val="24"/>
              </w:rPr>
              <w:t>输送螺旋</w:t>
            </w:r>
            <w:r>
              <w:rPr>
                <w:rFonts w:hint="eastAsia" w:ascii="Times New Roman" w:hAnsi="Times New Roman" w:eastAsia="宋体" w:cs="宋体"/>
                <w:kern w:val="0"/>
                <w:sz w:val="18"/>
                <w:szCs w:val="24"/>
              </w:rPr>
              <w:t>器</w:t>
            </w:r>
          </w:p>
        </w:tc>
        <w:tc>
          <w:tcPr>
            <w:tcW w:w="3362" w:type="dxa"/>
            <w:gridSpan w:val="14"/>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□有□无□已脱落</w:t>
            </w:r>
          </w:p>
        </w:tc>
        <w:tc>
          <w:tcPr>
            <w:tcW w:w="1973" w:type="dxa"/>
            <w:gridSpan w:val="7"/>
            <w:noWrap/>
            <w:vAlign w:val="center"/>
          </w:tcPr>
          <w:p>
            <w:pPr>
              <w:widowControl/>
              <w:adjustRightInd w:val="0"/>
              <w:spacing w:before="100" w:beforeAutospacing="1" w:after="100" w:afterAutospacing="1" w:line="320" w:lineRule="exact"/>
              <w:jc w:val="left"/>
              <w:rPr>
                <w:rFonts w:ascii="Times New Roman" w:hAnsi="Times New Roman" w:eastAsia="宋体" w:cs="宋体"/>
                <w:kern w:val="0"/>
                <w:sz w:val="18"/>
                <w:szCs w:val="24"/>
              </w:rPr>
            </w:pPr>
            <w:r>
              <w:rPr>
                <w:rFonts w:ascii="Times New Roman" w:hAnsi="Times New Roman" w:eastAsia="宋体" w:cs="宋体"/>
                <w:kern w:val="0"/>
                <w:sz w:val="18"/>
                <w:szCs w:val="24"/>
              </w:rPr>
              <w:t>秸秆粉碎还田机或秸秆切碎器</w:t>
            </w:r>
          </w:p>
        </w:tc>
        <w:tc>
          <w:tcPr>
            <w:tcW w:w="2693" w:type="dxa"/>
            <w:gridSpan w:val="8"/>
            <w:noWrap/>
            <w:vAlign w:val="center"/>
          </w:tcPr>
          <w:p>
            <w:pPr>
              <w:widowControl/>
              <w:adjustRightInd w:val="0"/>
              <w:spacing w:before="100" w:beforeAutospacing="1" w:after="100" w:afterAutospacing="1" w:line="320" w:lineRule="exact"/>
              <w:jc w:val="left"/>
              <w:rPr>
                <w:rFonts w:ascii="Times New Roman" w:hAnsi="Times New Roman" w:eastAsia="宋体" w:cs="宋体"/>
                <w:kern w:val="0"/>
                <w:sz w:val="18"/>
                <w:szCs w:val="24"/>
              </w:rPr>
            </w:pPr>
            <w:r>
              <w:rPr>
                <w:rFonts w:hint="eastAsia" w:ascii="宋体" w:hAnsi="宋体" w:eastAsia="宋体" w:cs="宋体"/>
                <w:kern w:val="0"/>
                <w:sz w:val="18"/>
                <w:szCs w:val="18"/>
              </w:rPr>
              <w:t>□有□无□已脱落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3" w:type="dxa"/>
            <w:vMerge w:val="restart"/>
            <w:noWrap/>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安全防护</w:t>
            </w:r>
          </w:p>
        </w:tc>
        <w:tc>
          <w:tcPr>
            <w:tcW w:w="2135" w:type="dxa"/>
            <w:gridSpan w:val="7"/>
            <w:noWrap/>
            <w:vAlign w:val="center"/>
          </w:tcPr>
          <w:p>
            <w:pPr>
              <w:widowControl/>
              <w:jc w:val="left"/>
              <w:rPr>
                <w:rFonts w:ascii="宋体" w:hAnsi="宋体" w:eastAsia="宋体" w:cs="宋体"/>
                <w:kern w:val="0"/>
                <w:sz w:val="18"/>
                <w:szCs w:val="18"/>
              </w:rPr>
            </w:pPr>
            <w:r>
              <w:rPr>
                <w:rFonts w:ascii="Times New Roman" w:hAnsi="Times New Roman" w:eastAsia="宋体" w:cs="宋体"/>
                <w:kern w:val="0"/>
                <w:sz w:val="18"/>
                <w:szCs w:val="24"/>
              </w:rPr>
              <w:t>外露运动件</w:t>
            </w:r>
            <w:r>
              <w:rPr>
                <w:rFonts w:hint="eastAsia" w:ascii="宋体" w:hAnsi="宋体" w:eastAsia="宋体" w:cs="宋体"/>
                <w:kern w:val="0"/>
                <w:sz w:val="18"/>
                <w:szCs w:val="18"/>
              </w:rPr>
              <w:t>及发热部件</w:t>
            </w:r>
            <w:r>
              <w:rPr>
                <w:rFonts w:hint="eastAsia" w:ascii="Times New Roman" w:hAnsi="Times New Roman" w:eastAsia="宋体" w:cs="宋体"/>
                <w:kern w:val="0"/>
                <w:sz w:val="18"/>
                <w:szCs w:val="24"/>
              </w:rPr>
              <w:t>处是否有防护罩</w:t>
            </w:r>
          </w:p>
        </w:tc>
        <w:tc>
          <w:tcPr>
            <w:tcW w:w="7230" w:type="dxa"/>
            <w:gridSpan w:val="24"/>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□有  </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□有（人为拆卸）    部位：</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□无（出厂未装）    部位：</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□无（自行掉落）    部位：</w:t>
            </w:r>
          </w:p>
          <w:p>
            <w:pPr>
              <w:jc w:val="left"/>
              <w:rPr>
                <w:rFonts w:ascii="宋体" w:hAnsi="宋体" w:eastAsia="宋体" w:cs="宋体"/>
                <w:kern w:val="0"/>
                <w:sz w:val="18"/>
                <w:szCs w:val="18"/>
              </w:rPr>
            </w:pPr>
            <w:r>
              <w:rPr>
                <w:rFonts w:hint="eastAsia" w:ascii="宋体" w:hAnsi="宋体" w:eastAsia="宋体" w:cs="宋体"/>
                <w:kern w:val="0"/>
                <w:sz w:val="18"/>
                <w:szCs w:val="18"/>
              </w:rPr>
              <w:t>□无（选装件，未购）部位：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3" w:type="dxa"/>
            <w:vMerge w:val="continue"/>
            <w:noWrap/>
            <w:vAlign w:val="center"/>
          </w:tcPr>
          <w:p>
            <w:pPr>
              <w:widowControl/>
              <w:jc w:val="left"/>
              <w:rPr>
                <w:rFonts w:ascii="宋体" w:hAnsi="宋体" w:eastAsia="宋体" w:cs="宋体"/>
                <w:kern w:val="0"/>
                <w:sz w:val="18"/>
                <w:szCs w:val="18"/>
              </w:rPr>
            </w:pPr>
          </w:p>
        </w:tc>
        <w:tc>
          <w:tcPr>
            <w:tcW w:w="2135" w:type="dxa"/>
            <w:gridSpan w:val="7"/>
            <w:noWrap/>
            <w:vAlign w:val="center"/>
          </w:tcPr>
          <w:p>
            <w:pPr>
              <w:widowControl/>
              <w:jc w:val="left"/>
              <w:rPr>
                <w:rFonts w:ascii="宋体" w:hAnsi="宋体" w:eastAsia="宋体" w:cs="宋体"/>
                <w:kern w:val="0"/>
                <w:sz w:val="18"/>
                <w:szCs w:val="18"/>
              </w:rPr>
            </w:pPr>
            <w:r>
              <w:rPr>
                <w:rFonts w:hint="eastAsia" w:ascii="Times New Roman" w:hAnsi="Times New Roman" w:eastAsia="宋体" w:cs="宋体"/>
                <w:kern w:val="0"/>
                <w:sz w:val="18"/>
                <w:szCs w:val="24"/>
              </w:rPr>
              <w:t>秸秆还田机和（或）秸秆切碎器是否有安全防护装置</w:t>
            </w:r>
          </w:p>
        </w:tc>
        <w:tc>
          <w:tcPr>
            <w:tcW w:w="7230" w:type="dxa"/>
            <w:gridSpan w:val="24"/>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□有  </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□有（人为拆卸）    部位：</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□无（出厂未装）    部位：</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□无（自行掉落）    部位：</w:t>
            </w:r>
          </w:p>
          <w:p>
            <w:pPr>
              <w:jc w:val="left"/>
              <w:rPr>
                <w:rFonts w:ascii="宋体" w:hAnsi="宋体" w:eastAsia="宋体" w:cs="宋体"/>
                <w:kern w:val="0"/>
                <w:sz w:val="18"/>
                <w:szCs w:val="18"/>
              </w:rPr>
            </w:pPr>
            <w:r>
              <w:rPr>
                <w:rFonts w:hint="eastAsia" w:ascii="宋体" w:hAnsi="宋体" w:eastAsia="宋体" w:cs="宋体"/>
                <w:kern w:val="0"/>
                <w:sz w:val="18"/>
                <w:szCs w:val="18"/>
              </w:rPr>
              <w:t>□无（选装件，未购）部位：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3" w:type="dxa"/>
            <w:vMerge w:val="restart"/>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安全装置</w:t>
            </w:r>
          </w:p>
        </w:tc>
        <w:tc>
          <w:tcPr>
            <w:tcW w:w="5694" w:type="dxa"/>
            <w:gridSpan w:val="21"/>
            <w:noWrap/>
            <w:vAlign w:val="center"/>
          </w:tcPr>
          <w:p>
            <w:pPr>
              <w:jc w:val="left"/>
              <w:rPr>
                <w:rFonts w:ascii="宋体" w:hAnsi="宋体" w:eastAsia="宋体" w:cs="宋体"/>
                <w:kern w:val="0"/>
                <w:sz w:val="18"/>
                <w:szCs w:val="18"/>
              </w:rPr>
            </w:pPr>
            <w:r>
              <w:rPr>
                <w:rFonts w:hint="eastAsia" w:ascii="Times New Roman" w:hAnsi="Times New Roman" w:eastAsia="宋体" w:cs="宋体"/>
                <w:kern w:val="0"/>
                <w:sz w:val="18"/>
                <w:szCs w:val="24"/>
              </w:rPr>
              <w:t>对于夹穗夹棒现象采取的处理措施</w:t>
            </w:r>
          </w:p>
        </w:tc>
        <w:tc>
          <w:tcPr>
            <w:tcW w:w="3671" w:type="dxa"/>
            <w:gridSpan w:val="10"/>
            <w:vAlign w:val="center"/>
          </w:tcPr>
          <w:p>
            <w:pPr>
              <w:jc w:val="center"/>
              <w:rPr>
                <w:rFonts w:ascii="宋体" w:hAnsi="宋体" w:eastAsia="宋体" w:cs="宋体"/>
                <w:kern w:val="0"/>
                <w:sz w:val="18"/>
                <w:szCs w:val="18"/>
              </w:rPr>
            </w:pPr>
            <w:r>
              <w:rPr>
                <w:rFonts w:hint="eastAsia" w:ascii="Times New Roman" w:hAnsi="Times New Roman" w:eastAsia="宋体" w:cs="宋体"/>
                <w:kern w:val="0"/>
                <w:sz w:val="18"/>
                <w:szCs w:val="24"/>
              </w:rPr>
              <w:t>机械□人工□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3" w:type="dxa"/>
            <w:vMerge w:val="continue"/>
            <w:noWrap/>
            <w:vAlign w:val="center"/>
          </w:tcPr>
          <w:p>
            <w:pPr>
              <w:widowControl/>
              <w:jc w:val="left"/>
              <w:rPr>
                <w:rFonts w:ascii="宋体" w:hAnsi="宋体" w:eastAsia="宋体" w:cs="宋体"/>
                <w:kern w:val="0"/>
                <w:sz w:val="18"/>
                <w:szCs w:val="18"/>
              </w:rPr>
            </w:pPr>
          </w:p>
        </w:tc>
        <w:tc>
          <w:tcPr>
            <w:tcW w:w="5694" w:type="dxa"/>
            <w:gridSpan w:val="21"/>
            <w:noWrap/>
            <w:vAlign w:val="center"/>
          </w:tcPr>
          <w:p>
            <w:pPr>
              <w:widowControl/>
              <w:jc w:val="left"/>
              <w:rPr>
                <w:rFonts w:ascii="宋体" w:hAnsi="宋体" w:eastAsia="宋体" w:cs="宋体"/>
                <w:kern w:val="0"/>
                <w:sz w:val="18"/>
                <w:szCs w:val="18"/>
              </w:rPr>
            </w:pPr>
            <w:r>
              <w:rPr>
                <w:rFonts w:hint="eastAsia" w:ascii="Times New Roman" w:hAnsi="Times New Roman" w:eastAsia="宋体" w:cs="宋体"/>
                <w:kern w:val="0"/>
                <w:sz w:val="18"/>
                <w:szCs w:val="24"/>
              </w:rPr>
              <w:t>割台动力分离是否彻底、可靠</w:t>
            </w:r>
          </w:p>
        </w:tc>
        <w:tc>
          <w:tcPr>
            <w:tcW w:w="3671" w:type="dxa"/>
            <w:gridSpan w:val="10"/>
            <w:vAlign w:val="center"/>
          </w:tcPr>
          <w:p>
            <w:pPr>
              <w:widowControl/>
              <w:jc w:val="center"/>
              <w:rPr>
                <w:rFonts w:ascii="宋体" w:hAnsi="宋体" w:eastAsia="宋体" w:cs="宋体"/>
                <w:kern w:val="0"/>
                <w:sz w:val="18"/>
                <w:szCs w:val="18"/>
              </w:rPr>
            </w:pPr>
            <w:r>
              <w:rPr>
                <w:rFonts w:hint="eastAsia" w:ascii="Times New Roman" w:hAnsi="Times New Roman" w:eastAsia="宋体" w:cs="宋体"/>
                <w:kern w:val="0"/>
                <w:sz w:val="18"/>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3" w:type="dxa"/>
            <w:vMerge w:val="continue"/>
            <w:noWrap/>
            <w:vAlign w:val="center"/>
          </w:tcPr>
          <w:p>
            <w:pPr>
              <w:widowControl/>
              <w:jc w:val="left"/>
              <w:rPr>
                <w:rFonts w:ascii="宋体" w:hAnsi="宋体" w:eastAsia="宋体" w:cs="宋体"/>
                <w:kern w:val="0"/>
                <w:sz w:val="18"/>
                <w:szCs w:val="18"/>
              </w:rPr>
            </w:pPr>
          </w:p>
        </w:tc>
        <w:tc>
          <w:tcPr>
            <w:tcW w:w="5694" w:type="dxa"/>
            <w:gridSpan w:val="21"/>
            <w:noWrap/>
            <w:vAlign w:val="center"/>
          </w:tcPr>
          <w:p>
            <w:pPr>
              <w:widowControl/>
              <w:jc w:val="left"/>
              <w:rPr>
                <w:rFonts w:ascii="宋体" w:hAnsi="宋体" w:eastAsia="宋体" w:cs="宋体"/>
                <w:kern w:val="0"/>
                <w:sz w:val="18"/>
                <w:szCs w:val="18"/>
              </w:rPr>
            </w:pPr>
            <w:r>
              <w:rPr>
                <w:rFonts w:hint="eastAsia" w:ascii="Times New Roman" w:hAnsi="Times New Roman" w:eastAsia="宋体" w:cs="Times New Roman"/>
                <w:sz w:val="18"/>
                <w:szCs w:val="24"/>
              </w:rPr>
              <w:t>发动机动力传动系统结合时是否能起动</w:t>
            </w:r>
          </w:p>
        </w:tc>
        <w:tc>
          <w:tcPr>
            <w:tcW w:w="3671" w:type="dxa"/>
            <w:gridSpan w:val="10"/>
            <w:vAlign w:val="center"/>
          </w:tcPr>
          <w:p>
            <w:pPr>
              <w:widowControl/>
              <w:jc w:val="center"/>
              <w:rPr>
                <w:rFonts w:ascii="宋体" w:hAnsi="宋体" w:eastAsia="宋体" w:cs="宋体"/>
                <w:kern w:val="0"/>
                <w:sz w:val="18"/>
                <w:szCs w:val="18"/>
              </w:rPr>
            </w:pPr>
            <w:r>
              <w:rPr>
                <w:rFonts w:hint="eastAsia" w:ascii="Times New Roman" w:hAnsi="Times New Roman" w:eastAsia="宋体" w:cs="宋体"/>
                <w:kern w:val="0"/>
                <w:sz w:val="18"/>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3" w:type="dxa"/>
            <w:vMerge w:val="continue"/>
            <w:noWrap/>
            <w:vAlign w:val="center"/>
          </w:tcPr>
          <w:p>
            <w:pPr>
              <w:widowControl/>
              <w:jc w:val="left"/>
              <w:rPr>
                <w:rFonts w:ascii="宋体" w:hAnsi="宋体" w:eastAsia="宋体" w:cs="宋体"/>
                <w:kern w:val="0"/>
                <w:sz w:val="18"/>
                <w:szCs w:val="18"/>
              </w:rPr>
            </w:pPr>
          </w:p>
        </w:tc>
        <w:tc>
          <w:tcPr>
            <w:tcW w:w="5694" w:type="dxa"/>
            <w:gridSpan w:val="21"/>
            <w:noWrap/>
            <w:vAlign w:val="center"/>
          </w:tcPr>
          <w:p>
            <w:pPr>
              <w:widowControl/>
              <w:jc w:val="left"/>
              <w:rPr>
                <w:rFonts w:ascii="宋体" w:hAnsi="宋体" w:eastAsia="宋体" w:cs="宋体"/>
                <w:kern w:val="0"/>
                <w:sz w:val="18"/>
                <w:szCs w:val="18"/>
              </w:rPr>
            </w:pPr>
            <w:r>
              <w:rPr>
                <w:rFonts w:hint="eastAsia" w:ascii="Times New Roman" w:hAnsi="Times New Roman" w:eastAsia="宋体" w:cs="宋体"/>
                <w:kern w:val="0"/>
                <w:sz w:val="18"/>
                <w:szCs w:val="24"/>
              </w:rPr>
              <w:t>是否在易于取卸位置上配备灭火器</w:t>
            </w:r>
          </w:p>
        </w:tc>
        <w:tc>
          <w:tcPr>
            <w:tcW w:w="3671" w:type="dxa"/>
            <w:gridSpan w:val="10"/>
            <w:vAlign w:val="center"/>
          </w:tcPr>
          <w:p>
            <w:pPr>
              <w:widowControl/>
              <w:jc w:val="center"/>
              <w:rPr>
                <w:rFonts w:ascii="宋体" w:hAnsi="宋体" w:eastAsia="宋体" w:cs="宋体"/>
                <w:kern w:val="0"/>
                <w:sz w:val="18"/>
                <w:szCs w:val="18"/>
              </w:rPr>
            </w:pPr>
            <w:r>
              <w:rPr>
                <w:rFonts w:hint="eastAsia" w:ascii="Times New Roman" w:hAnsi="Times New Roman" w:eastAsia="宋体" w:cs="宋体"/>
                <w:kern w:val="0"/>
                <w:sz w:val="18"/>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3" w:type="dxa"/>
            <w:vMerge w:val="restart"/>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改装情况调查</w:t>
            </w:r>
          </w:p>
        </w:tc>
        <w:tc>
          <w:tcPr>
            <w:tcW w:w="2985" w:type="dxa"/>
            <w:gridSpan w:val="9"/>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产品有无重要部分改装</w:t>
            </w:r>
          </w:p>
        </w:tc>
        <w:tc>
          <w:tcPr>
            <w:tcW w:w="6380" w:type="dxa"/>
            <w:gridSpan w:val="22"/>
            <w:vAlign w:val="center"/>
          </w:tcPr>
          <w:p>
            <w:pPr>
              <w:rPr>
                <w:rFonts w:ascii="宋体" w:hAnsi="宋体" w:eastAsia="宋体" w:cs="宋体"/>
                <w:kern w:val="0"/>
                <w:sz w:val="18"/>
                <w:szCs w:val="18"/>
              </w:rPr>
            </w:pPr>
            <w:r>
              <w:rPr>
                <w:rFonts w:hint="eastAsia" w:ascii="宋体" w:hAnsi="宋体" w:eastAsia="宋体" w:cs="宋体"/>
                <w:kern w:val="0"/>
                <w:sz w:val="18"/>
                <w:szCs w:val="18"/>
              </w:rPr>
              <w:t>□无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3" w:type="dxa"/>
            <w:vMerge w:val="continue"/>
            <w:noWrap/>
            <w:vAlign w:val="center"/>
          </w:tcPr>
          <w:p>
            <w:pPr>
              <w:widowControl/>
              <w:jc w:val="left"/>
              <w:rPr>
                <w:rFonts w:ascii="宋体" w:hAnsi="宋体" w:eastAsia="宋体" w:cs="宋体"/>
                <w:kern w:val="0"/>
                <w:sz w:val="18"/>
                <w:szCs w:val="18"/>
              </w:rPr>
            </w:pPr>
          </w:p>
        </w:tc>
        <w:tc>
          <w:tcPr>
            <w:tcW w:w="2985" w:type="dxa"/>
            <w:gridSpan w:val="9"/>
            <w:noWrap/>
            <w:vAlign w:val="center"/>
          </w:tcPr>
          <w:p>
            <w:pPr>
              <w:rPr>
                <w:rFonts w:ascii="宋体" w:hAnsi="宋体" w:eastAsia="宋体" w:cs="宋体"/>
                <w:kern w:val="0"/>
                <w:sz w:val="18"/>
                <w:szCs w:val="18"/>
              </w:rPr>
            </w:pPr>
            <w:r>
              <w:rPr>
                <w:rFonts w:hint="eastAsia" w:ascii="宋体" w:hAnsi="宋体" w:eastAsia="宋体" w:cs="宋体"/>
                <w:kern w:val="0"/>
                <w:sz w:val="18"/>
                <w:szCs w:val="18"/>
              </w:rPr>
              <w:t>发动机部</w:t>
            </w:r>
          </w:p>
        </w:tc>
        <w:tc>
          <w:tcPr>
            <w:tcW w:w="6380" w:type="dxa"/>
            <w:gridSpan w:val="22"/>
            <w:vAlign w:val="center"/>
          </w:tcPr>
          <w:p>
            <w:pPr>
              <w:rPr>
                <w:rFonts w:ascii="宋体" w:hAnsi="宋体" w:eastAsia="宋体" w:cs="宋体"/>
                <w:kern w:val="0"/>
                <w:sz w:val="18"/>
                <w:szCs w:val="18"/>
                <w:u w:val="single"/>
              </w:rPr>
            </w:pPr>
            <w:r>
              <w:rPr>
                <w:rFonts w:hint="eastAsia" w:ascii="宋体" w:hAnsi="宋体" w:eastAsia="宋体" w:cs="宋体"/>
                <w:kern w:val="0"/>
                <w:sz w:val="18"/>
                <w:szCs w:val="18"/>
              </w:rPr>
              <w:t>□加大燃油箱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3" w:type="dxa"/>
            <w:vMerge w:val="continue"/>
            <w:noWrap/>
            <w:vAlign w:val="center"/>
          </w:tcPr>
          <w:p>
            <w:pPr>
              <w:widowControl/>
              <w:jc w:val="left"/>
              <w:rPr>
                <w:rFonts w:ascii="宋体" w:hAnsi="宋体" w:eastAsia="宋体" w:cs="宋体"/>
                <w:kern w:val="0"/>
                <w:sz w:val="18"/>
                <w:szCs w:val="18"/>
              </w:rPr>
            </w:pPr>
          </w:p>
        </w:tc>
        <w:tc>
          <w:tcPr>
            <w:tcW w:w="2985" w:type="dxa"/>
            <w:gridSpan w:val="9"/>
            <w:noWrap/>
            <w:vAlign w:val="center"/>
          </w:tcPr>
          <w:p>
            <w:pPr>
              <w:rPr>
                <w:rFonts w:ascii="宋体" w:hAnsi="宋体" w:eastAsia="宋体" w:cs="宋体"/>
                <w:kern w:val="0"/>
                <w:sz w:val="18"/>
                <w:szCs w:val="18"/>
              </w:rPr>
            </w:pPr>
            <w:r>
              <w:rPr>
                <w:rFonts w:hint="eastAsia" w:ascii="宋体" w:hAnsi="宋体" w:eastAsia="宋体" w:cs="宋体"/>
                <w:kern w:val="0"/>
                <w:sz w:val="18"/>
                <w:szCs w:val="18"/>
              </w:rPr>
              <w:t>输送部</w:t>
            </w:r>
          </w:p>
        </w:tc>
        <w:tc>
          <w:tcPr>
            <w:tcW w:w="6380" w:type="dxa"/>
            <w:gridSpan w:val="22"/>
            <w:vAlign w:val="center"/>
          </w:tcPr>
          <w:p>
            <w:pPr>
              <w:rPr>
                <w:rFonts w:ascii="宋体" w:hAnsi="宋体" w:eastAsia="宋体" w:cs="宋体"/>
                <w:kern w:val="0"/>
                <w:sz w:val="18"/>
                <w:szCs w:val="18"/>
                <w:u w:val="single"/>
              </w:rPr>
            </w:pPr>
            <w:r>
              <w:rPr>
                <w:rFonts w:hint="eastAsia" w:ascii="宋体" w:hAnsi="宋体" w:eastAsia="宋体" w:cs="宋体"/>
                <w:kern w:val="0"/>
                <w:sz w:val="18"/>
                <w:szCs w:val="18"/>
              </w:rPr>
              <w:t>□追加排尘风扇（吸杂风机）□其他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3" w:type="dxa"/>
            <w:vMerge w:val="continue"/>
            <w:noWrap/>
            <w:vAlign w:val="center"/>
          </w:tcPr>
          <w:p>
            <w:pPr>
              <w:widowControl/>
              <w:jc w:val="left"/>
              <w:rPr>
                <w:rFonts w:ascii="宋体" w:hAnsi="宋体" w:eastAsia="宋体" w:cs="宋体"/>
                <w:kern w:val="0"/>
                <w:sz w:val="18"/>
                <w:szCs w:val="18"/>
              </w:rPr>
            </w:pPr>
          </w:p>
        </w:tc>
        <w:tc>
          <w:tcPr>
            <w:tcW w:w="2985" w:type="dxa"/>
            <w:gridSpan w:val="9"/>
            <w:noWrap/>
            <w:vAlign w:val="center"/>
          </w:tcPr>
          <w:p>
            <w:pPr>
              <w:rPr>
                <w:rFonts w:ascii="宋体" w:hAnsi="宋体" w:eastAsia="宋体" w:cs="宋体"/>
                <w:kern w:val="0"/>
                <w:sz w:val="18"/>
                <w:szCs w:val="18"/>
              </w:rPr>
            </w:pPr>
            <w:r>
              <w:rPr>
                <w:rFonts w:hint="eastAsia" w:ascii="宋体" w:hAnsi="宋体" w:eastAsia="宋体" w:cs="宋体"/>
                <w:kern w:val="0"/>
                <w:sz w:val="18"/>
                <w:szCs w:val="18"/>
              </w:rPr>
              <w:t>脱粒部</w:t>
            </w:r>
            <w:bookmarkStart w:id="7" w:name="OLE_LINK45"/>
            <w:bookmarkStart w:id="8" w:name="OLE_LINK46"/>
            <w:r>
              <w:rPr>
                <w:rFonts w:hint="eastAsia" w:ascii="宋体" w:hAnsi="宋体" w:eastAsia="宋体" w:cs="宋体"/>
                <w:kern w:val="0"/>
                <w:sz w:val="18"/>
                <w:szCs w:val="18"/>
              </w:rPr>
              <w:t>、割台部</w:t>
            </w:r>
            <w:bookmarkEnd w:id="7"/>
            <w:bookmarkEnd w:id="8"/>
          </w:p>
        </w:tc>
        <w:tc>
          <w:tcPr>
            <w:tcW w:w="6380" w:type="dxa"/>
            <w:gridSpan w:val="22"/>
            <w:vAlign w:val="center"/>
          </w:tcPr>
          <w:p>
            <w:pPr>
              <w:rPr>
                <w:rFonts w:ascii="宋体" w:hAnsi="宋体" w:eastAsia="宋体" w:cs="宋体"/>
                <w:kern w:val="0"/>
                <w:sz w:val="18"/>
                <w:szCs w:val="18"/>
              </w:rPr>
            </w:pPr>
            <w:r>
              <w:rPr>
                <w:rFonts w:hint="eastAsia" w:ascii="宋体" w:hAnsi="宋体" w:eastAsia="宋体" w:cs="宋体"/>
                <w:kern w:val="0"/>
                <w:sz w:val="18"/>
                <w:szCs w:val="18"/>
              </w:rPr>
              <w:t>□切草器皮带轮加大  □加大割刀传动链轮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3" w:type="dxa"/>
            <w:vMerge w:val="continue"/>
            <w:noWrap/>
            <w:vAlign w:val="center"/>
          </w:tcPr>
          <w:p>
            <w:pPr>
              <w:widowControl/>
              <w:jc w:val="left"/>
              <w:rPr>
                <w:rFonts w:ascii="宋体" w:hAnsi="宋体" w:eastAsia="宋体" w:cs="宋体"/>
                <w:kern w:val="0"/>
                <w:sz w:val="18"/>
                <w:szCs w:val="18"/>
              </w:rPr>
            </w:pPr>
          </w:p>
        </w:tc>
        <w:tc>
          <w:tcPr>
            <w:tcW w:w="2985" w:type="dxa"/>
            <w:gridSpan w:val="9"/>
            <w:noWrap/>
            <w:vAlign w:val="center"/>
          </w:tcPr>
          <w:p>
            <w:pPr>
              <w:rPr>
                <w:rFonts w:ascii="宋体" w:hAnsi="宋体" w:eastAsia="宋体" w:cs="宋体"/>
                <w:kern w:val="0"/>
                <w:sz w:val="18"/>
                <w:szCs w:val="18"/>
              </w:rPr>
            </w:pPr>
            <w:r>
              <w:rPr>
                <w:rFonts w:hint="eastAsia" w:ascii="宋体" w:hAnsi="宋体" w:eastAsia="宋体" w:cs="宋体"/>
                <w:kern w:val="0"/>
                <w:sz w:val="18"/>
                <w:szCs w:val="18"/>
              </w:rPr>
              <w:t>驾驶室</w:t>
            </w:r>
          </w:p>
        </w:tc>
        <w:tc>
          <w:tcPr>
            <w:tcW w:w="6380" w:type="dxa"/>
            <w:gridSpan w:val="22"/>
            <w:vAlign w:val="center"/>
          </w:tcPr>
          <w:p>
            <w:pPr>
              <w:rPr>
                <w:rFonts w:ascii="宋体" w:hAnsi="宋体" w:eastAsia="宋体" w:cs="宋体"/>
                <w:kern w:val="0"/>
                <w:sz w:val="18"/>
                <w:szCs w:val="18"/>
              </w:rPr>
            </w:pPr>
            <w:r>
              <w:rPr>
                <w:rFonts w:hint="eastAsia" w:ascii="宋体" w:hAnsi="宋体" w:eastAsia="宋体" w:cs="宋体"/>
                <w:kern w:val="0"/>
                <w:sz w:val="18"/>
                <w:szCs w:val="18"/>
              </w:rPr>
              <w:t xml:space="preserve">□改造驾驶室（如加装空调）   □非驾驶室机型改造加装驾驶室  </w:t>
            </w:r>
          </w:p>
          <w:p>
            <w:pPr>
              <w:rPr>
                <w:rFonts w:ascii="宋体" w:hAnsi="宋体" w:eastAsia="宋体" w:cs="宋体"/>
                <w:kern w:val="0"/>
                <w:sz w:val="18"/>
                <w:szCs w:val="18"/>
              </w:rPr>
            </w:pPr>
            <w:r>
              <w:rPr>
                <w:rFonts w:hint="eastAsia" w:ascii="宋体" w:hAnsi="宋体" w:eastAsia="宋体" w:cs="宋体"/>
                <w:kern w:val="0"/>
                <w:sz w:val="18"/>
                <w:szCs w:val="18"/>
              </w:rPr>
              <w:t>□加装工具箱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3" w:type="dxa"/>
            <w:vMerge w:val="continue"/>
            <w:noWrap/>
            <w:vAlign w:val="center"/>
          </w:tcPr>
          <w:p>
            <w:pPr>
              <w:widowControl/>
              <w:jc w:val="left"/>
              <w:rPr>
                <w:rFonts w:ascii="宋体" w:hAnsi="宋体" w:eastAsia="宋体" w:cs="宋体"/>
                <w:kern w:val="0"/>
                <w:sz w:val="18"/>
                <w:szCs w:val="18"/>
              </w:rPr>
            </w:pPr>
          </w:p>
        </w:tc>
        <w:tc>
          <w:tcPr>
            <w:tcW w:w="2985" w:type="dxa"/>
            <w:gridSpan w:val="9"/>
            <w:noWrap/>
            <w:vAlign w:val="center"/>
          </w:tcPr>
          <w:p>
            <w:pPr>
              <w:rPr>
                <w:rFonts w:ascii="宋体" w:hAnsi="宋体" w:eastAsia="宋体" w:cs="宋体"/>
                <w:kern w:val="0"/>
                <w:sz w:val="18"/>
                <w:szCs w:val="18"/>
              </w:rPr>
            </w:pPr>
            <w:r>
              <w:rPr>
                <w:rFonts w:hint="eastAsia" w:ascii="宋体" w:hAnsi="宋体" w:eastAsia="宋体" w:cs="宋体"/>
                <w:kern w:val="0"/>
                <w:sz w:val="18"/>
                <w:szCs w:val="18"/>
              </w:rPr>
              <w:t>液压、电器</w:t>
            </w:r>
          </w:p>
        </w:tc>
        <w:tc>
          <w:tcPr>
            <w:tcW w:w="6380" w:type="dxa"/>
            <w:gridSpan w:val="22"/>
            <w:vAlign w:val="center"/>
          </w:tcPr>
          <w:p>
            <w:pPr>
              <w:rPr>
                <w:rFonts w:ascii="宋体" w:hAnsi="宋体" w:eastAsia="宋体" w:cs="宋体"/>
                <w:kern w:val="0"/>
                <w:sz w:val="18"/>
                <w:szCs w:val="18"/>
              </w:rPr>
            </w:pPr>
            <w:r>
              <w:rPr>
                <w:rFonts w:hint="eastAsia" w:ascii="宋体" w:hAnsi="宋体" w:eastAsia="宋体" w:cs="宋体"/>
                <w:kern w:val="0"/>
                <w:sz w:val="18"/>
                <w:szCs w:val="18"/>
              </w:rPr>
              <w:t>□液压千斤顶   □顶棚追加风扇吹风机   □倒车影像   □追加插座   □直接从电瓶引线   □追加电动绞盘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3" w:type="dxa"/>
            <w:vMerge w:val="continue"/>
            <w:noWrap/>
            <w:vAlign w:val="center"/>
          </w:tcPr>
          <w:p>
            <w:pPr>
              <w:widowControl/>
              <w:jc w:val="left"/>
              <w:rPr>
                <w:rFonts w:ascii="宋体" w:hAnsi="宋体" w:eastAsia="宋体" w:cs="宋体"/>
                <w:kern w:val="0"/>
                <w:sz w:val="18"/>
                <w:szCs w:val="18"/>
              </w:rPr>
            </w:pPr>
          </w:p>
        </w:tc>
        <w:tc>
          <w:tcPr>
            <w:tcW w:w="2985" w:type="dxa"/>
            <w:gridSpan w:val="9"/>
            <w:noWrap/>
            <w:vAlign w:val="center"/>
          </w:tcPr>
          <w:p>
            <w:pPr>
              <w:rPr>
                <w:rFonts w:ascii="宋体" w:hAnsi="宋体" w:eastAsia="宋体" w:cs="宋体"/>
                <w:kern w:val="0"/>
                <w:sz w:val="18"/>
                <w:szCs w:val="18"/>
              </w:rPr>
            </w:pPr>
            <w:r>
              <w:rPr>
                <w:rFonts w:hint="eastAsia" w:ascii="宋体" w:hAnsi="宋体" w:eastAsia="宋体" w:cs="宋体"/>
                <w:kern w:val="0"/>
                <w:sz w:val="18"/>
                <w:szCs w:val="18"/>
              </w:rPr>
              <w:t>卸粮部</w:t>
            </w:r>
          </w:p>
        </w:tc>
        <w:tc>
          <w:tcPr>
            <w:tcW w:w="6380" w:type="dxa"/>
            <w:gridSpan w:val="22"/>
            <w:vAlign w:val="center"/>
          </w:tcPr>
          <w:p>
            <w:pPr>
              <w:rPr>
                <w:rFonts w:ascii="宋体" w:hAnsi="宋体" w:eastAsia="宋体" w:cs="宋体"/>
                <w:kern w:val="0"/>
                <w:sz w:val="18"/>
                <w:szCs w:val="18"/>
              </w:rPr>
            </w:pPr>
            <w:r>
              <w:rPr>
                <w:rFonts w:hint="eastAsia" w:ascii="宋体" w:hAnsi="宋体" w:eastAsia="宋体" w:cs="宋体"/>
                <w:kern w:val="0"/>
                <w:sz w:val="18"/>
                <w:szCs w:val="18"/>
              </w:rPr>
              <w:t>□加大粮箱容积  □增加粮箱高度  □输送带（跑步机）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3" w:type="dxa"/>
            <w:vMerge w:val="continue"/>
            <w:noWrap/>
            <w:vAlign w:val="center"/>
          </w:tcPr>
          <w:p>
            <w:pPr>
              <w:widowControl/>
              <w:jc w:val="left"/>
              <w:rPr>
                <w:rFonts w:ascii="宋体" w:hAnsi="宋体" w:eastAsia="宋体" w:cs="宋体"/>
                <w:kern w:val="0"/>
                <w:sz w:val="18"/>
                <w:szCs w:val="18"/>
              </w:rPr>
            </w:pPr>
          </w:p>
        </w:tc>
        <w:tc>
          <w:tcPr>
            <w:tcW w:w="1839" w:type="dxa"/>
            <w:gridSpan w:val="5"/>
            <w:noWrap/>
            <w:vAlign w:val="center"/>
          </w:tcPr>
          <w:p>
            <w:pPr>
              <w:rPr>
                <w:rFonts w:ascii="宋体" w:hAnsi="宋体" w:eastAsia="宋体" w:cs="宋体"/>
                <w:kern w:val="0"/>
                <w:sz w:val="18"/>
                <w:szCs w:val="18"/>
              </w:rPr>
            </w:pPr>
            <w:r>
              <w:rPr>
                <w:rFonts w:hint="eastAsia" w:ascii="宋体" w:hAnsi="宋体" w:eastAsia="宋体" w:cs="宋体"/>
                <w:kern w:val="0"/>
                <w:sz w:val="18"/>
                <w:szCs w:val="18"/>
              </w:rPr>
              <w:t>行走部</w:t>
            </w:r>
          </w:p>
        </w:tc>
        <w:tc>
          <w:tcPr>
            <w:tcW w:w="7526" w:type="dxa"/>
            <w:gridSpan w:val="26"/>
            <w:vAlign w:val="center"/>
          </w:tcPr>
          <w:p>
            <w:pPr>
              <w:rPr>
                <w:rFonts w:ascii="宋体" w:hAnsi="宋体" w:eastAsia="宋体" w:cs="宋体"/>
                <w:kern w:val="0"/>
                <w:sz w:val="18"/>
                <w:szCs w:val="18"/>
                <w:u w:val="single"/>
              </w:rPr>
            </w:pPr>
            <w:r>
              <w:rPr>
                <w:rFonts w:hint="eastAsia" w:ascii="宋体" w:hAnsi="宋体" w:eastAsia="宋体" w:cs="宋体"/>
                <w:kern w:val="0"/>
                <w:sz w:val="18"/>
                <w:szCs w:val="18"/>
              </w:rPr>
              <w:t>□改装提速轮  □轮胎反装  □加装后轮驱动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3" w:type="dxa"/>
            <w:vMerge w:val="continue"/>
            <w:noWrap/>
            <w:vAlign w:val="center"/>
          </w:tcPr>
          <w:p>
            <w:pPr>
              <w:widowControl/>
              <w:jc w:val="left"/>
              <w:rPr>
                <w:rFonts w:ascii="宋体" w:hAnsi="宋体" w:eastAsia="宋体" w:cs="宋体"/>
                <w:kern w:val="0"/>
                <w:sz w:val="18"/>
                <w:szCs w:val="18"/>
              </w:rPr>
            </w:pPr>
          </w:p>
        </w:tc>
        <w:tc>
          <w:tcPr>
            <w:tcW w:w="1839" w:type="dxa"/>
            <w:gridSpan w:val="5"/>
            <w:noWrap/>
            <w:vAlign w:val="center"/>
          </w:tcPr>
          <w:p>
            <w:pPr>
              <w:rPr>
                <w:rFonts w:ascii="宋体" w:hAnsi="宋体" w:eastAsia="宋体" w:cs="宋体"/>
                <w:kern w:val="0"/>
                <w:sz w:val="18"/>
                <w:szCs w:val="18"/>
              </w:rPr>
            </w:pPr>
            <w:r>
              <w:rPr>
                <w:rFonts w:hint="eastAsia" w:ascii="宋体" w:hAnsi="宋体" w:eastAsia="宋体" w:cs="宋体"/>
                <w:kern w:val="0"/>
                <w:sz w:val="18"/>
                <w:szCs w:val="18"/>
              </w:rPr>
              <w:t>改装是否影响安全</w:t>
            </w:r>
          </w:p>
        </w:tc>
        <w:tc>
          <w:tcPr>
            <w:tcW w:w="7526" w:type="dxa"/>
            <w:gridSpan w:val="26"/>
            <w:vAlign w:val="center"/>
          </w:tcPr>
          <w:p>
            <w:pPr>
              <w:rPr>
                <w:rFonts w:ascii="宋体" w:hAnsi="宋体" w:eastAsia="宋体" w:cs="宋体"/>
                <w:kern w:val="0"/>
                <w:sz w:val="18"/>
                <w:szCs w:val="18"/>
              </w:rPr>
            </w:pPr>
            <w:r>
              <w:rPr>
                <w:rFonts w:hint="eastAsia" w:ascii="宋体" w:hAnsi="宋体" w:eastAsia="宋体" w:cs="宋体"/>
                <w:kern w:val="0"/>
                <w:sz w:val="18"/>
                <w:szCs w:val="18"/>
              </w:rPr>
              <w:t>□否  □是，主要体现在：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3" w:type="dxa"/>
            <w:vMerge w:val="continue"/>
            <w:noWrap/>
            <w:vAlign w:val="center"/>
          </w:tcPr>
          <w:p>
            <w:pPr>
              <w:widowControl/>
              <w:jc w:val="left"/>
              <w:rPr>
                <w:rFonts w:ascii="宋体" w:hAnsi="宋体" w:eastAsia="宋体" w:cs="宋体"/>
                <w:kern w:val="0"/>
                <w:sz w:val="18"/>
                <w:szCs w:val="18"/>
              </w:rPr>
            </w:pPr>
          </w:p>
        </w:tc>
        <w:tc>
          <w:tcPr>
            <w:tcW w:w="1839" w:type="dxa"/>
            <w:gridSpan w:val="5"/>
            <w:noWrap/>
            <w:vAlign w:val="center"/>
          </w:tcPr>
          <w:p>
            <w:pPr>
              <w:rPr>
                <w:rFonts w:ascii="宋体" w:hAnsi="宋体" w:eastAsia="宋体" w:cs="宋体"/>
                <w:kern w:val="0"/>
                <w:sz w:val="18"/>
                <w:szCs w:val="18"/>
              </w:rPr>
            </w:pPr>
            <w:r>
              <w:rPr>
                <w:rFonts w:hint="eastAsia" w:ascii="宋体" w:hAnsi="宋体" w:eastAsia="宋体" w:cs="宋体"/>
                <w:kern w:val="0"/>
                <w:sz w:val="18"/>
                <w:szCs w:val="18"/>
              </w:rPr>
              <w:t>改装是否收到主机厂不同意“三包”的通知</w:t>
            </w:r>
          </w:p>
        </w:tc>
        <w:tc>
          <w:tcPr>
            <w:tcW w:w="7526" w:type="dxa"/>
            <w:gridSpan w:val="26"/>
            <w:vAlign w:val="center"/>
          </w:tcPr>
          <w:p>
            <w:pPr>
              <w:rPr>
                <w:rFonts w:ascii="宋体" w:hAnsi="宋体" w:eastAsia="宋体" w:cs="宋体"/>
                <w:kern w:val="0"/>
                <w:sz w:val="18"/>
                <w:szCs w:val="18"/>
              </w:rPr>
            </w:pPr>
            <w:r>
              <w:rPr>
                <w:rFonts w:hint="eastAsia" w:ascii="宋体" w:hAnsi="宋体" w:eastAsia="宋体" w:cs="宋体"/>
                <w:kern w:val="0"/>
                <w:sz w:val="18"/>
                <w:szCs w:val="18"/>
              </w:rPr>
              <w:t>□否  □是，主要原因：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523" w:type="dxa"/>
            <w:vMerge w:val="continue"/>
            <w:noWrap/>
            <w:vAlign w:val="center"/>
          </w:tcPr>
          <w:p>
            <w:pPr>
              <w:widowControl/>
              <w:jc w:val="left"/>
              <w:rPr>
                <w:rFonts w:ascii="宋体" w:hAnsi="宋体" w:eastAsia="宋体" w:cs="宋体"/>
                <w:kern w:val="0"/>
                <w:sz w:val="18"/>
                <w:szCs w:val="18"/>
              </w:rPr>
            </w:pPr>
          </w:p>
        </w:tc>
        <w:tc>
          <w:tcPr>
            <w:tcW w:w="1839" w:type="dxa"/>
            <w:gridSpan w:val="5"/>
            <w:noWrap/>
            <w:vAlign w:val="center"/>
          </w:tcPr>
          <w:p>
            <w:pPr>
              <w:rPr>
                <w:rFonts w:ascii="宋体" w:hAnsi="宋体" w:eastAsia="宋体" w:cs="宋体"/>
                <w:kern w:val="0"/>
                <w:sz w:val="18"/>
                <w:szCs w:val="18"/>
              </w:rPr>
            </w:pPr>
            <w:r>
              <w:rPr>
                <w:rFonts w:hint="eastAsia" w:ascii="宋体" w:hAnsi="宋体" w:eastAsia="宋体" w:cs="宋体"/>
                <w:kern w:val="0"/>
                <w:sz w:val="18"/>
                <w:szCs w:val="18"/>
              </w:rPr>
              <w:t>是否属于创新性改进（可用于推广）</w:t>
            </w:r>
          </w:p>
        </w:tc>
        <w:tc>
          <w:tcPr>
            <w:tcW w:w="7526" w:type="dxa"/>
            <w:gridSpan w:val="26"/>
            <w:vAlign w:val="center"/>
          </w:tcPr>
          <w:p>
            <w:pPr>
              <w:rPr>
                <w:rFonts w:ascii="宋体" w:hAnsi="宋体" w:eastAsia="宋体" w:cs="宋体"/>
                <w:kern w:val="0"/>
                <w:sz w:val="18"/>
                <w:szCs w:val="18"/>
              </w:rPr>
            </w:pPr>
            <w:r>
              <w:rPr>
                <w:rFonts w:hint="eastAsia" w:ascii="宋体" w:hAnsi="宋体" w:eastAsia="宋体" w:cs="宋体"/>
                <w:kern w:val="0"/>
                <w:sz w:val="18"/>
                <w:szCs w:val="18"/>
              </w:rPr>
              <w:t>□否  □是，主要理由：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3825" w:type="dxa"/>
            <w:gridSpan w:val="12"/>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危险部位的安全防护C</w:t>
            </w:r>
            <w:r>
              <w:rPr>
                <w:rFonts w:hint="eastAsia" w:ascii="宋体" w:hAnsi="宋体" w:eastAsia="宋体" w:cs="宋体"/>
                <w:kern w:val="0"/>
                <w:sz w:val="18"/>
                <w:szCs w:val="18"/>
                <w:vertAlign w:val="subscript"/>
              </w:rPr>
              <w:t>11</w:t>
            </w:r>
          </w:p>
        </w:tc>
        <w:tc>
          <w:tcPr>
            <w:tcW w:w="6063" w:type="dxa"/>
            <w:gridSpan w:val="20"/>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3825" w:type="dxa"/>
            <w:gridSpan w:val="12"/>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安全标志的警示作用C</w:t>
            </w:r>
            <w:r>
              <w:rPr>
                <w:rFonts w:hint="eastAsia" w:ascii="宋体" w:hAnsi="宋体" w:eastAsia="宋体" w:cs="宋体"/>
                <w:kern w:val="0"/>
                <w:sz w:val="18"/>
                <w:szCs w:val="18"/>
                <w:vertAlign w:val="subscript"/>
              </w:rPr>
              <w:t>12</w:t>
            </w:r>
          </w:p>
        </w:tc>
        <w:tc>
          <w:tcPr>
            <w:tcW w:w="6063" w:type="dxa"/>
            <w:gridSpan w:val="20"/>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3825" w:type="dxa"/>
            <w:gridSpan w:val="12"/>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安全操作使用说明的指导作用C</w:t>
            </w:r>
            <w:r>
              <w:rPr>
                <w:rFonts w:hint="eastAsia" w:ascii="宋体" w:hAnsi="宋体" w:eastAsia="宋体" w:cs="宋体"/>
                <w:kern w:val="0"/>
                <w:sz w:val="18"/>
                <w:szCs w:val="18"/>
                <w:vertAlign w:val="subscript"/>
              </w:rPr>
              <w:t>13</w:t>
            </w:r>
            <w:r>
              <w:rPr>
                <w:rFonts w:hint="eastAsia" w:ascii="宋体" w:hAnsi="宋体" w:eastAsia="宋体" w:cs="宋体"/>
                <w:kern w:val="0"/>
                <w:sz w:val="18"/>
                <w:szCs w:val="18"/>
              </w:rPr>
              <w:t>（□未看）</w:t>
            </w:r>
          </w:p>
        </w:tc>
        <w:tc>
          <w:tcPr>
            <w:tcW w:w="6063" w:type="dxa"/>
            <w:gridSpan w:val="20"/>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dxa"/>
            <w:vMerge w:val="restart"/>
            <w:noWrap/>
            <w:vAlign w:val="center"/>
          </w:tcPr>
          <w:p>
            <w:pPr>
              <w:widowControl/>
              <w:jc w:val="center"/>
              <w:rPr>
                <w:rFonts w:ascii="宋体" w:hAnsi="宋体" w:eastAsia="宋体" w:cs="宋体"/>
                <w:b/>
                <w:bCs/>
                <w:kern w:val="0"/>
                <w:sz w:val="18"/>
                <w:szCs w:val="18"/>
              </w:rPr>
            </w:pPr>
            <w:bookmarkStart w:id="9" w:name="OLE_LINK8"/>
            <w:bookmarkStart w:id="10" w:name="OLE_LINK7"/>
            <w:r>
              <w:rPr>
                <w:rFonts w:hint="eastAsia" w:ascii="宋体" w:hAnsi="宋体" w:eastAsia="宋体" w:cs="宋体"/>
                <w:b/>
                <w:bCs/>
                <w:kern w:val="0"/>
                <w:sz w:val="18"/>
                <w:szCs w:val="18"/>
              </w:rPr>
              <w:t>可靠性B</w:t>
            </w:r>
            <w:r>
              <w:rPr>
                <w:rFonts w:hint="eastAsia" w:ascii="宋体" w:hAnsi="宋体" w:eastAsia="宋体" w:cs="宋体"/>
                <w:b/>
                <w:bCs/>
                <w:kern w:val="0"/>
                <w:sz w:val="18"/>
                <w:szCs w:val="18"/>
                <w:vertAlign w:val="subscript"/>
              </w:rPr>
              <w:t>2</w:t>
            </w:r>
            <w:bookmarkEnd w:id="9"/>
            <w:bookmarkEnd w:id="10"/>
          </w:p>
        </w:tc>
        <w:tc>
          <w:tcPr>
            <w:tcW w:w="3825" w:type="dxa"/>
            <w:gridSpan w:val="12"/>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机器是否发生过故障（轻度故障不计入）</w:t>
            </w:r>
          </w:p>
        </w:tc>
        <w:tc>
          <w:tcPr>
            <w:tcW w:w="6063" w:type="dxa"/>
            <w:gridSpan w:val="20"/>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3825" w:type="dxa"/>
            <w:gridSpan w:val="12"/>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对机具发生故障频次C</w:t>
            </w:r>
            <w:r>
              <w:rPr>
                <w:rFonts w:hint="eastAsia" w:ascii="宋体" w:hAnsi="宋体" w:eastAsia="宋体" w:cs="宋体"/>
                <w:kern w:val="0"/>
                <w:sz w:val="18"/>
                <w:szCs w:val="18"/>
                <w:vertAlign w:val="subscript"/>
              </w:rPr>
              <w:t>21</w:t>
            </w:r>
          </w:p>
        </w:tc>
        <w:tc>
          <w:tcPr>
            <w:tcW w:w="1308" w:type="dxa"/>
            <w:gridSpan w:val="4"/>
            <w:vMerge w:val="restart"/>
            <w:noWrap/>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□未发生故障</w:t>
            </w:r>
          </w:p>
        </w:tc>
        <w:tc>
          <w:tcPr>
            <w:tcW w:w="4755" w:type="dxa"/>
            <w:gridSpan w:val="16"/>
            <w:noWrap/>
            <w:vAlign w:val="center"/>
          </w:tcPr>
          <w:p>
            <w:pPr>
              <w:rPr>
                <w:rFonts w:ascii="宋体" w:hAnsi="宋体" w:eastAsia="宋体" w:cs="宋体"/>
                <w:kern w:val="0"/>
                <w:sz w:val="18"/>
                <w:szCs w:val="18"/>
              </w:rPr>
            </w:pPr>
            <w:r>
              <w:rPr>
                <w:rFonts w:hint="eastAsia" w:ascii="宋体" w:hAnsi="宋体" w:eastAsia="宋体" w:cs="宋体"/>
                <w:kern w:val="0"/>
                <w:sz w:val="18"/>
                <w:szCs w:val="18"/>
              </w:rPr>
              <w:t xml:space="preserve">□很满意   □满意  □一般   □不满意   □很不满意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3825" w:type="dxa"/>
            <w:gridSpan w:val="12"/>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对处理故障难易程度（或费时长短）C</w:t>
            </w:r>
            <w:r>
              <w:rPr>
                <w:rFonts w:hint="eastAsia" w:ascii="宋体" w:hAnsi="宋体" w:eastAsia="宋体" w:cs="宋体"/>
                <w:kern w:val="0"/>
                <w:sz w:val="18"/>
                <w:szCs w:val="18"/>
                <w:vertAlign w:val="subscript"/>
              </w:rPr>
              <w:t>22</w:t>
            </w:r>
          </w:p>
        </w:tc>
        <w:tc>
          <w:tcPr>
            <w:tcW w:w="1308" w:type="dxa"/>
            <w:gridSpan w:val="4"/>
            <w:vMerge w:val="continue"/>
            <w:noWrap/>
            <w:vAlign w:val="center"/>
          </w:tcPr>
          <w:p>
            <w:pPr>
              <w:widowControl/>
              <w:rPr>
                <w:rFonts w:ascii="宋体" w:hAnsi="宋体" w:eastAsia="宋体" w:cs="宋体"/>
                <w:kern w:val="0"/>
                <w:sz w:val="18"/>
                <w:szCs w:val="18"/>
              </w:rPr>
            </w:pPr>
          </w:p>
        </w:tc>
        <w:tc>
          <w:tcPr>
            <w:tcW w:w="4755" w:type="dxa"/>
            <w:gridSpan w:val="16"/>
            <w:noWrap/>
            <w:vAlign w:val="center"/>
          </w:tcPr>
          <w:p>
            <w:pPr>
              <w:rPr>
                <w:rFonts w:ascii="宋体" w:hAnsi="宋体" w:eastAsia="宋体" w:cs="宋体"/>
                <w:kern w:val="0"/>
                <w:sz w:val="18"/>
                <w:szCs w:val="18"/>
              </w:rPr>
            </w:pPr>
            <w:r>
              <w:rPr>
                <w:rFonts w:hint="eastAsia" w:ascii="宋体" w:hAnsi="宋体" w:eastAsia="宋体" w:cs="宋体"/>
                <w:kern w:val="0"/>
                <w:sz w:val="18"/>
                <w:szCs w:val="18"/>
              </w:rPr>
              <w:t xml:space="preserve">□很满意   □满意  □一般   □不满意   □很不满意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1" w:type="dxa"/>
            <w:vMerge w:val="restart"/>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适用性B</w:t>
            </w:r>
            <w:r>
              <w:rPr>
                <w:rFonts w:hint="eastAsia" w:ascii="宋体" w:hAnsi="宋体" w:eastAsia="宋体" w:cs="宋体"/>
                <w:b/>
                <w:bCs/>
                <w:kern w:val="0"/>
                <w:sz w:val="18"/>
                <w:szCs w:val="18"/>
                <w:vertAlign w:val="subscript"/>
              </w:rPr>
              <w:t>3</w:t>
            </w:r>
          </w:p>
        </w:tc>
        <w:tc>
          <w:tcPr>
            <w:tcW w:w="1247" w:type="dxa"/>
            <w:gridSpan w:val="2"/>
            <w:noWrap/>
            <w:vAlign w:val="center"/>
          </w:tcPr>
          <w:p>
            <w:pPr>
              <w:rPr>
                <w:rFonts w:ascii="宋体" w:hAnsi="宋体" w:eastAsia="宋体" w:cs="宋体"/>
                <w:kern w:val="0"/>
                <w:sz w:val="18"/>
                <w:szCs w:val="18"/>
              </w:rPr>
            </w:pPr>
            <w:r>
              <w:rPr>
                <w:rFonts w:hint="eastAsia" w:ascii="宋体" w:hAnsi="宋体" w:eastAsia="宋体" w:cs="宋体"/>
                <w:kern w:val="0"/>
                <w:sz w:val="18"/>
                <w:szCs w:val="18"/>
              </w:rPr>
              <w:t>对作物品种适用性C</w:t>
            </w:r>
            <w:r>
              <w:rPr>
                <w:rFonts w:hint="eastAsia" w:ascii="宋体" w:hAnsi="宋体" w:eastAsia="宋体" w:cs="宋体"/>
                <w:kern w:val="0"/>
                <w:sz w:val="18"/>
                <w:szCs w:val="18"/>
                <w:vertAlign w:val="subscript"/>
              </w:rPr>
              <w:t>31</w:t>
            </w:r>
          </w:p>
        </w:tc>
        <w:tc>
          <w:tcPr>
            <w:tcW w:w="8641" w:type="dxa"/>
            <w:gridSpan w:val="30"/>
            <w:vAlign w:val="center"/>
          </w:tcPr>
          <w:p>
            <w:pPr>
              <w:rPr>
                <w:rFonts w:ascii="宋体" w:hAnsi="宋体" w:eastAsia="宋体" w:cs="宋体"/>
                <w:kern w:val="0"/>
                <w:sz w:val="18"/>
                <w:szCs w:val="18"/>
              </w:rPr>
            </w:pPr>
            <w:r>
              <w:rPr>
                <w:rFonts w:hint="eastAsia" w:ascii="宋体" w:hAnsi="宋体" w:eastAsia="宋体" w:cs="宋体"/>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noWrap/>
            <w:vAlign w:val="center"/>
          </w:tcPr>
          <w:p>
            <w:pPr>
              <w:rPr>
                <w:rFonts w:ascii="宋体" w:hAnsi="宋体" w:eastAsia="宋体" w:cs="宋体"/>
                <w:kern w:val="0"/>
                <w:sz w:val="18"/>
                <w:szCs w:val="18"/>
              </w:rPr>
            </w:pPr>
            <w:r>
              <w:rPr>
                <w:rFonts w:hint="eastAsia" w:ascii="宋体" w:hAnsi="宋体" w:eastAsia="宋体" w:cs="宋体"/>
                <w:kern w:val="0"/>
                <w:sz w:val="18"/>
                <w:szCs w:val="18"/>
              </w:rPr>
              <w:t>对作物成熟度适用性C</w:t>
            </w:r>
            <w:r>
              <w:rPr>
                <w:rFonts w:hint="eastAsia" w:ascii="宋体" w:hAnsi="宋体" w:eastAsia="宋体" w:cs="宋体"/>
                <w:kern w:val="0"/>
                <w:sz w:val="18"/>
                <w:szCs w:val="18"/>
                <w:vertAlign w:val="subscript"/>
              </w:rPr>
              <w:t>32</w:t>
            </w:r>
          </w:p>
        </w:tc>
        <w:tc>
          <w:tcPr>
            <w:tcW w:w="8641" w:type="dxa"/>
            <w:gridSpan w:val="30"/>
            <w:vAlign w:val="center"/>
          </w:tcPr>
          <w:p>
            <w:pPr>
              <w:rPr>
                <w:rFonts w:ascii="宋体" w:hAnsi="宋体" w:eastAsia="宋体" w:cs="宋体"/>
                <w:kern w:val="0"/>
                <w:sz w:val="18"/>
                <w:szCs w:val="18"/>
              </w:rPr>
            </w:pPr>
            <w:r>
              <w:rPr>
                <w:rFonts w:hint="eastAsia" w:ascii="宋体" w:hAnsi="宋体" w:eastAsia="宋体" w:cs="宋体"/>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noWrap/>
            <w:vAlign w:val="center"/>
          </w:tcPr>
          <w:p>
            <w:pPr>
              <w:rPr>
                <w:rFonts w:ascii="宋体" w:hAnsi="宋体" w:eastAsia="宋体" w:cs="宋体"/>
                <w:kern w:val="0"/>
                <w:sz w:val="18"/>
                <w:szCs w:val="18"/>
              </w:rPr>
            </w:pPr>
            <w:r>
              <w:rPr>
                <w:rFonts w:hint="eastAsia" w:ascii="宋体" w:hAnsi="宋体" w:eastAsia="宋体" w:cs="宋体"/>
                <w:kern w:val="0"/>
                <w:sz w:val="18"/>
                <w:szCs w:val="18"/>
              </w:rPr>
              <w:t>对作物倒伏情况适用性C</w:t>
            </w:r>
            <w:r>
              <w:rPr>
                <w:rFonts w:hint="eastAsia" w:ascii="宋体" w:hAnsi="宋体" w:eastAsia="宋体" w:cs="宋体"/>
                <w:kern w:val="0"/>
                <w:sz w:val="18"/>
                <w:szCs w:val="18"/>
                <w:vertAlign w:val="subscript"/>
              </w:rPr>
              <w:t>33</w:t>
            </w:r>
          </w:p>
        </w:tc>
        <w:tc>
          <w:tcPr>
            <w:tcW w:w="8641" w:type="dxa"/>
            <w:gridSpan w:val="30"/>
            <w:vAlign w:val="center"/>
          </w:tcPr>
          <w:p>
            <w:pPr>
              <w:rPr>
                <w:rFonts w:ascii="宋体" w:hAnsi="宋体" w:eastAsia="宋体" w:cs="宋体"/>
                <w:kern w:val="0"/>
                <w:sz w:val="18"/>
                <w:szCs w:val="18"/>
              </w:rPr>
            </w:pPr>
            <w:r>
              <w:rPr>
                <w:rFonts w:hint="eastAsia" w:ascii="宋体" w:hAnsi="宋体" w:eastAsia="宋体" w:cs="宋体"/>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noWrap/>
            <w:vAlign w:val="center"/>
          </w:tcPr>
          <w:p>
            <w:pPr>
              <w:rPr>
                <w:rFonts w:ascii="宋体" w:hAnsi="宋体" w:eastAsia="宋体" w:cs="宋体"/>
                <w:kern w:val="0"/>
                <w:sz w:val="18"/>
                <w:szCs w:val="18"/>
              </w:rPr>
            </w:pPr>
            <w:r>
              <w:rPr>
                <w:rFonts w:hint="eastAsia" w:ascii="宋体" w:hAnsi="宋体" w:eastAsia="宋体" w:cs="宋体"/>
                <w:kern w:val="0"/>
                <w:sz w:val="18"/>
                <w:szCs w:val="18"/>
              </w:rPr>
              <w:t>作物机收损失情况C</w:t>
            </w:r>
            <w:r>
              <w:rPr>
                <w:rFonts w:hint="eastAsia" w:ascii="宋体" w:hAnsi="宋体" w:eastAsia="宋体" w:cs="宋体"/>
                <w:kern w:val="0"/>
                <w:sz w:val="18"/>
                <w:szCs w:val="18"/>
                <w:vertAlign w:val="subscript"/>
              </w:rPr>
              <w:t>34</w:t>
            </w:r>
          </w:p>
        </w:tc>
        <w:tc>
          <w:tcPr>
            <w:tcW w:w="8641" w:type="dxa"/>
            <w:gridSpan w:val="30"/>
            <w:vAlign w:val="center"/>
          </w:tcPr>
          <w:p>
            <w:pPr>
              <w:rPr>
                <w:rFonts w:ascii="宋体" w:hAnsi="宋体" w:eastAsia="宋体" w:cs="宋体"/>
                <w:kern w:val="0"/>
                <w:sz w:val="18"/>
                <w:szCs w:val="18"/>
              </w:rPr>
            </w:pPr>
            <w:r>
              <w:rPr>
                <w:rFonts w:hint="eastAsia" w:ascii="宋体" w:hAnsi="宋体" w:eastAsia="宋体" w:cs="宋体"/>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noWrap/>
            <w:vAlign w:val="center"/>
          </w:tcPr>
          <w:p>
            <w:pPr>
              <w:rPr>
                <w:rFonts w:ascii="宋体" w:hAnsi="宋体" w:eastAsia="宋体" w:cs="宋体"/>
                <w:kern w:val="0"/>
                <w:sz w:val="18"/>
                <w:szCs w:val="18"/>
              </w:rPr>
            </w:pPr>
            <w:r>
              <w:rPr>
                <w:rFonts w:hint="eastAsia" w:ascii="宋体" w:hAnsi="宋体" w:eastAsia="宋体" w:cs="宋体"/>
                <w:kern w:val="0"/>
                <w:sz w:val="18"/>
                <w:szCs w:val="18"/>
              </w:rPr>
              <w:t>作物收获破碎情况C</w:t>
            </w:r>
            <w:r>
              <w:rPr>
                <w:rFonts w:hint="eastAsia" w:ascii="宋体" w:hAnsi="宋体" w:eastAsia="宋体" w:cs="宋体"/>
                <w:kern w:val="0"/>
                <w:sz w:val="18"/>
                <w:szCs w:val="18"/>
                <w:vertAlign w:val="subscript"/>
              </w:rPr>
              <w:t>35</w:t>
            </w:r>
          </w:p>
        </w:tc>
        <w:tc>
          <w:tcPr>
            <w:tcW w:w="8641" w:type="dxa"/>
            <w:gridSpan w:val="30"/>
            <w:vAlign w:val="center"/>
          </w:tcPr>
          <w:p>
            <w:pPr>
              <w:rPr>
                <w:rFonts w:ascii="宋体" w:hAnsi="宋体" w:eastAsia="宋体" w:cs="宋体"/>
                <w:kern w:val="0"/>
                <w:sz w:val="18"/>
                <w:szCs w:val="18"/>
              </w:rPr>
            </w:pPr>
            <w:r>
              <w:rPr>
                <w:rFonts w:hint="eastAsia" w:ascii="宋体" w:hAnsi="宋体" w:eastAsia="宋体" w:cs="宋体"/>
                <w:kern w:val="0"/>
                <w:sz w:val="18"/>
                <w:szCs w:val="18"/>
              </w:rPr>
              <w:t xml:space="preserve">□很满意   </w:t>
            </w:r>
            <w:r>
              <w:rPr>
                <w:rFonts w:hint="eastAsia" w:ascii="宋体" w:hAnsi="宋体" w:eastAsia="宋体" w:cs="宋体"/>
                <w:kern w:val="0"/>
                <w:sz w:val="18"/>
                <w:szCs w:val="18"/>
              </w:rPr>
              <w:sym w:font="Wingdings 2" w:char="00A3"/>
            </w:r>
            <w:r>
              <w:rPr>
                <w:rFonts w:hint="eastAsia" w:ascii="宋体" w:hAnsi="宋体" w:eastAsia="宋体" w:cs="宋体"/>
                <w:kern w:val="0"/>
                <w:sz w:val="18"/>
                <w:szCs w:val="18"/>
              </w:rPr>
              <w:t>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noWrap/>
            <w:vAlign w:val="center"/>
          </w:tcPr>
          <w:p>
            <w:pPr>
              <w:rPr>
                <w:rFonts w:ascii="宋体" w:hAnsi="宋体" w:eastAsia="宋体" w:cs="宋体"/>
                <w:kern w:val="0"/>
                <w:sz w:val="18"/>
                <w:szCs w:val="18"/>
              </w:rPr>
            </w:pPr>
            <w:r>
              <w:rPr>
                <w:rFonts w:hint="eastAsia" w:ascii="宋体" w:hAnsi="宋体" w:eastAsia="宋体" w:cs="宋体"/>
                <w:kern w:val="0"/>
                <w:sz w:val="18"/>
                <w:szCs w:val="18"/>
              </w:rPr>
              <w:t>含杂情况C</w:t>
            </w:r>
            <w:r>
              <w:rPr>
                <w:rFonts w:hint="eastAsia" w:ascii="宋体" w:hAnsi="宋体" w:eastAsia="宋体" w:cs="宋体"/>
                <w:kern w:val="0"/>
                <w:sz w:val="18"/>
                <w:szCs w:val="18"/>
                <w:vertAlign w:val="subscript"/>
              </w:rPr>
              <w:t>36</w:t>
            </w:r>
          </w:p>
        </w:tc>
        <w:tc>
          <w:tcPr>
            <w:tcW w:w="8641" w:type="dxa"/>
            <w:gridSpan w:val="30"/>
            <w:vAlign w:val="center"/>
          </w:tcPr>
          <w:p>
            <w:pPr>
              <w:rPr>
                <w:rFonts w:ascii="宋体" w:hAnsi="宋体" w:eastAsia="宋体" w:cs="宋体"/>
                <w:kern w:val="0"/>
                <w:sz w:val="18"/>
                <w:szCs w:val="18"/>
              </w:rPr>
            </w:pPr>
            <w:r>
              <w:rPr>
                <w:rFonts w:hint="eastAsia" w:ascii="宋体" w:hAnsi="宋体" w:eastAsia="宋体" w:cs="宋体"/>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dxa"/>
            <w:vMerge w:val="restart"/>
            <w:noWrap/>
            <w:vAlign w:val="center"/>
          </w:tcPr>
          <w:p>
            <w:pPr>
              <w:jc w:val="center"/>
              <w:rPr>
                <w:rFonts w:ascii="宋体" w:hAnsi="宋体" w:eastAsia="宋体" w:cs="宋体"/>
                <w:b/>
                <w:bCs/>
                <w:kern w:val="0"/>
                <w:sz w:val="18"/>
                <w:szCs w:val="18"/>
              </w:rPr>
            </w:pPr>
            <w:r>
              <w:rPr>
                <w:rFonts w:hint="eastAsia" w:ascii="宋体" w:hAnsi="宋体" w:eastAsia="宋体" w:cs="宋体"/>
                <w:b/>
                <w:bCs/>
                <w:kern w:val="0"/>
                <w:sz w:val="18"/>
                <w:szCs w:val="18"/>
              </w:rPr>
              <w:t>售后服务状况</w:t>
            </w:r>
            <w:r>
              <w:rPr>
                <w:rFonts w:hint="eastAsia" w:ascii="宋体" w:hAnsi="宋体" w:eastAsia="宋体" w:cs="宋体"/>
                <w:kern w:val="0"/>
                <w:sz w:val="18"/>
                <w:szCs w:val="18"/>
              </w:rPr>
              <w:t>B</w:t>
            </w:r>
            <w:r>
              <w:rPr>
                <w:rFonts w:hint="eastAsia" w:ascii="宋体" w:hAnsi="宋体" w:eastAsia="宋体" w:cs="宋体"/>
                <w:kern w:val="0"/>
                <w:sz w:val="18"/>
                <w:szCs w:val="18"/>
                <w:vertAlign w:val="subscript"/>
              </w:rPr>
              <w:t>4</w:t>
            </w:r>
          </w:p>
        </w:tc>
        <w:tc>
          <w:tcPr>
            <w:tcW w:w="2355" w:type="dxa"/>
            <w:gridSpan w:val="5"/>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生产企业或经销商的售后联系方式是否有效</w:t>
            </w:r>
          </w:p>
        </w:tc>
        <w:tc>
          <w:tcPr>
            <w:tcW w:w="2712" w:type="dxa"/>
            <w:gridSpan w:val="10"/>
            <w:noWrap/>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□未联系过   □是  □否</w:t>
            </w:r>
          </w:p>
        </w:tc>
        <w:tc>
          <w:tcPr>
            <w:tcW w:w="3662" w:type="dxa"/>
            <w:gridSpan w:val="16"/>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生产企业或经销商是否进行人员或电话回访</w:t>
            </w:r>
          </w:p>
        </w:tc>
        <w:tc>
          <w:tcPr>
            <w:tcW w:w="1159" w:type="dxa"/>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2355" w:type="dxa"/>
            <w:gridSpan w:val="5"/>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三包期外配件是否容易购买</w:t>
            </w:r>
          </w:p>
        </w:tc>
        <w:tc>
          <w:tcPr>
            <w:tcW w:w="1470" w:type="dxa"/>
            <w:gridSpan w:val="7"/>
            <w:vMerge w:val="restart"/>
            <w:noWrap/>
            <w:vAlign w:val="center"/>
          </w:tcPr>
          <w:p>
            <w:pPr>
              <w:widowControl/>
              <w:ind w:left="180" w:hanging="180" w:hangingChars="100"/>
              <w:jc w:val="center"/>
              <w:rPr>
                <w:rFonts w:ascii="宋体" w:hAnsi="宋体" w:eastAsia="宋体" w:cs="宋体"/>
                <w:kern w:val="0"/>
                <w:sz w:val="18"/>
                <w:szCs w:val="18"/>
              </w:rPr>
            </w:pPr>
            <w:r>
              <w:rPr>
                <w:rFonts w:hint="eastAsia" w:ascii="宋体" w:hAnsi="宋体" w:eastAsia="宋体" w:cs="宋体"/>
                <w:kern w:val="0"/>
                <w:sz w:val="18"/>
                <w:szCs w:val="18"/>
              </w:rPr>
              <w:t>□未购买    过配件</w:t>
            </w:r>
          </w:p>
        </w:tc>
        <w:tc>
          <w:tcPr>
            <w:tcW w:w="1242" w:type="dxa"/>
            <w:gridSpan w:val="3"/>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□是  □否</w:t>
            </w:r>
          </w:p>
        </w:tc>
        <w:tc>
          <w:tcPr>
            <w:tcW w:w="3662" w:type="dxa"/>
            <w:gridSpan w:val="16"/>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发生售后维修的，三包凭证上是否记录维修信息（□未发生过）</w:t>
            </w:r>
          </w:p>
        </w:tc>
        <w:tc>
          <w:tcPr>
            <w:tcW w:w="1159" w:type="dxa"/>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2355" w:type="dxa"/>
            <w:gridSpan w:val="5"/>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机具的配件供应C</w:t>
            </w:r>
            <w:r>
              <w:rPr>
                <w:rFonts w:hint="eastAsia" w:ascii="宋体" w:hAnsi="宋体" w:eastAsia="宋体" w:cs="宋体"/>
                <w:kern w:val="0"/>
                <w:sz w:val="18"/>
                <w:szCs w:val="18"/>
                <w:vertAlign w:val="subscript"/>
              </w:rPr>
              <w:t>41</w:t>
            </w:r>
          </w:p>
        </w:tc>
        <w:tc>
          <w:tcPr>
            <w:tcW w:w="1470" w:type="dxa"/>
            <w:gridSpan w:val="7"/>
            <w:vMerge w:val="continue"/>
            <w:noWrap/>
            <w:vAlign w:val="center"/>
          </w:tcPr>
          <w:p>
            <w:pPr>
              <w:widowControl/>
              <w:jc w:val="left"/>
              <w:rPr>
                <w:rFonts w:ascii="宋体" w:hAnsi="宋体" w:eastAsia="宋体" w:cs="宋体"/>
                <w:kern w:val="0"/>
                <w:sz w:val="18"/>
                <w:szCs w:val="18"/>
              </w:rPr>
            </w:pPr>
          </w:p>
        </w:tc>
        <w:tc>
          <w:tcPr>
            <w:tcW w:w="6063" w:type="dxa"/>
            <w:gridSpan w:val="20"/>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□很满意   □满意  □一般   □不满意   □很不满意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2355" w:type="dxa"/>
            <w:gridSpan w:val="5"/>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产品安装调试情况C</w:t>
            </w:r>
            <w:r>
              <w:rPr>
                <w:rFonts w:hint="eastAsia" w:ascii="宋体" w:hAnsi="宋体" w:eastAsia="宋体" w:cs="宋体"/>
                <w:kern w:val="0"/>
                <w:sz w:val="18"/>
                <w:szCs w:val="18"/>
                <w:vertAlign w:val="subscript"/>
              </w:rPr>
              <w:t>42</w:t>
            </w:r>
          </w:p>
        </w:tc>
        <w:tc>
          <w:tcPr>
            <w:tcW w:w="2778" w:type="dxa"/>
            <w:gridSpan w:val="11"/>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□未调试（□企业拒绝）</w:t>
            </w:r>
          </w:p>
        </w:tc>
        <w:tc>
          <w:tcPr>
            <w:tcW w:w="4755" w:type="dxa"/>
            <w:gridSpan w:val="16"/>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2355" w:type="dxa"/>
            <w:gridSpan w:val="5"/>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服务承诺兑现情况C</w:t>
            </w:r>
            <w:r>
              <w:rPr>
                <w:rFonts w:hint="eastAsia" w:ascii="宋体" w:hAnsi="宋体" w:eastAsia="宋体" w:cs="宋体"/>
                <w:kern w:val="0"/>
                <w:sz w:val="18"/>
                <w:szCs w:val="18"/>
                <w:vertAlign w:val="subscript"/>
              </w:rPr>
              <w:t>43</w:t>
            </w:r>
          </w:p>
        </w:tc>
        <w:tc>
          <w:tcPr>
            <w:tcW w:w="2778" w:type="dxa"/>
            <w:gridSpan w:val="11"/>
            <w:vMerge w:val="restart"/>
            <w:noWrap/>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□未发生</w:t>
            </w:r>
          </w:p>
          <w:p>
            <w:pPr>
              <w:jc w:val="center"/>
              <w:rPr>
                <w:rFonts w:ascii="宋体" w:hAnsi="宋体" w:eastAsia="宋体" w:cs="宋体"/>
                <w:kern w:val="0"/>
                <w:sz w:val="18"/>
                <w:szCs w:val="18"/>
              </w:rPr>
            </w:pPr>
            <w:r>
              <w:rPr>
                <w:rFonts w:hint="eastAsia" w:ascii="宋体" w:hAnsi="宋体" w:eastAsia="宋体" w:cs="宋体"/>
                <w:kern w:val="0"/>
                <w:sz w:val="18"/>
                <w:szCs w:val="18"/>
              </w:rPr>
              <w:t>售后服务</w:t>
            </w:r>
          </w:p>
        </w:tc>
        <w:tc>
          <w:tcPr>
            <w:tcW w:w="4755" w:type="dxa"/>
            <w:gridSpan w:val="16"/>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2355" w:type="dxa"/>
            <w:gridSpan w:val="5"/>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售后服务的及时性C</w:t>
            </w:r>
            <w:r>
              <w:rPr>
                <w:rFonts w:hint="eastAsia" w:ascii="宋体" w:hAnsi="宋体" w:eastAsia="宋体" w:cs="宋体"/>
                <w:kern w:val="0"/>
                <w:sz w:val="18"/>
                <w:szCs w:val="18"/>
                <w:vertAlign w:val="subscript"/>
              </w:rPr>
              <w:t>44</w:t>
            </w:r>
          </w:p>
        </w:tc>
        <w:tc>
          <w:tcPr>
            <w:tcW w:w="2778" w:type="dxa"/>
            <w:gridSpan w:val="11"/>
            <w:vMerge w:val="continue"/>
            <w:noWrap/>
            <w:vAlign w:val="center"/>
          </w:tcPr>
          <w:p>
            <w:pPr>
              <w:widowControl/>
              <w:rPr>
                <w:rFonts w:ascii="宋体" w:hAnsi="宋体" w:eastAsia="宋体" w:cs="宋体"/>
                <w:kern w:val="0"/>
                <w:sz w:val="18"/>
                <w:szCs w:val="18"/>
              </w:rPr>
            </w:pPr>
          </w:p>
        </w:tc>
        <w:tc>
          <w:tcPr>
            <w:tcW w:w="4755" w:type="dxa"/>
            <w:gridSpan w:val="16"/>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□很满意   □满意  □一般   □不满意   □很不满意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2355" w:type="dxa"/>
            <w:gridSpan w:val="5"/>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售后服务人员解决问题的能力C</w:t>
            </w:r>
            <w:r>
              <w:rPr>
                <w:rFonts w:hint="eastAsia" w:ascii="宋体" w:hAnsi="宋体" w:eastAsia="宋体" w:cs="宋体"/>
                <w:kern w:val="0"/>
                <w:sz w:val="18"/>
                <w:szCs w:val="18"/>
                <w:vertAlign w:val="subscript"/>
              </w:rPr>
              <w:t>45</w:t>
            </w:r>
          </w:p>
        </w:tc>
        <w:tc>
          <w:tcPr>
            <w:tcW w:w="2778" w:type="dxa"/>
            <w:gridSpan w:val="11"/>
            <w:vMerge w:val="continue"/>
            <w:noWrap/>
            <w:vAlign w:val="center"/>
          </w:tcPr>
          <w:p>
            <w:pPr>
              <w:widowControl/>
              <w:jc w:val="left"/>
              <w:rPr>
                <w:rFonts w:ascii="宋体" w:hAnsi="宋体" w:eastAsia="宋体" w:cs="宋体"/>
                <w:kern w:val="0"/>
                <w:sz w:val="18"/>
                <w:szCs w:val="18"/>
              </w:rPr>
            </w:pPr>
          </w:p>
        </w:tc>
        <w:tc>
          <w:tcPr>
            <w:tcW w:w="4755" w:type="dxa"/>
            <w:gridSpan w:val="16"/>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□很满意   □满意  □一般   □不满意   □很不满意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2355" w:type="dxa"/>
            <w:gridSpan w:val="5"/>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售后服务人员的态度C</w:t>
            </w:r>
            <w:r>
              <w:rPr>
                <w:rFonts w:hint="eastAsia" w:ascii="宋体" w:hAnsi="宋体" w:eastAsia="宋体" w:cs="宋体"/>
                <w:kern w:val="0"/>
                <w:sz w:val="18"/>
                <w:szCs w:val="18"/>
                <w:vertAlign w:val="subscript"/>
              </w:rPr>
              <w:t>46</w:t>
            </w:r>
          </w:p>
        </w:tc>
        <w:tc>
          <w:tcPr>
            <w:tcW w:w="2778" w:type="dxa"/>
            <w:gridSpan w:val="11"/>
            <w:vMerge w:val="continue"/>
            <w:noWrap/>
            <w:vAlign w:val="center"/>
          </w:tcPr>
          <w:p>
            <w:pPr>
              <w:widowControl/>
              <w:jc w:val="left"/>
              <w:rPr>
                <w:rFonts w:ascii="宋体" w:hAnsi="宋体" w:eastAsia="宋体" w:cs="宋体"/>
                <w:kern w:val="0"/>
                <w:sz w:val="18"/>
                <w:szCs w:val="18"/>
              </w:rPr>
            </w:pPr>
          </w:p>
        </w:tc>
        <w:tc>
          <w:tcPr>
            <w:tcW w:w="4755" w:type="dxa"/>
            <w:gridSpan w:val="16"/>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□很满意   □满意  □一般   □不满意   □很不满意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dxa"/>
            <w:vMerge w:val="restart"/>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投诉情况</w:t>
            </w:r>
          </w:p>
        </w:tc>
        <w:tc>
          <w:tcPr>
            <w:tcW w:w="1247" w:type="dxa"/>
            <w:gridSpan w:val="2"/>
            <w:vMerge w:val="restart"/>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质量投诉：</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□有</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□无    </w:t>
            </w:r>
          </w:p>
        </w:tc>
        <w:tc>
          <w:tcPr>
            <w:tcW w:w="1115" w:type="dxa"/>
            <w:gridSpan w:val="4"/>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投诉机构名称</w:t>
            </w:r>
          </w:p>
        </w:tc>
        <w:tc>
          <w:tcPr>
            <w:tcW w:w="7526" w:type="dxa"/>
            <w:gridSpan w:val="26"/>
            <w:noWrap/>
            <w:vAlign w:val="center"/>
          </w:tcPr>
          <w:p>
            <w:pPr>
              <w:jc w:val="lef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vMerge w:val="continue"/>
            <w:noWrap/>
            <w:vAlign w:val="center"/>
          </w:tcPr>
          <w:p>
            <w:pPr>
              <w:widowControl/>
              <w:jc w:val="left"/>
              <w:rPr>
                <w:rFonts w:ascii="宋体" w:hAnsi="宋体" w:eastAsia="宋体" w:cs="宋体"/>
                <w:kern w:val="0"/>
                <w:sz w:val="18"/>
                <w:szCs w:val="18"/>
              </w:rPr>
            </w:pPr>
          </w:p>
        </w:tc>
        <w:tc>
          <w:tcPr>
            <w:tcW w:w="1115" w:type="dxa"/>
            <w:gridSpan w:val="4"/>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投诉问题、发生原因</w:t>
            </w:r>
          </w:p>
          <w:p>
            <w:pPr>
              <w:jc w:val="center"/>
              <w:rPr>
                <w:rFonts w:ascii="宋体" w:hAnsi="宋体" w:eastAsia="宋体" w:cs="宋体"/>
                <w:kern w:val="0"/>
                <w:sz w:val="18"/>
                <w:szCs w:val="18"/>
              </w:rPr>
            </w:pPr>
            <w:r>
              <w:rPr>
                <w:rFonts w:hint="eastAsia" w:ascii="宋体" w:hAnsi="宋体" w:eastAsia="宋体" w:cs="宋体"/>
                <w:kern w:val="0"/>
                <w:sz w:val="18"/>
                <w:szCs w:val="18"/>
              </w:rPr>
              <w:t>等情况描述</w:t>
            </w:r>
          </w:p>
        </w:tc>
        <w:tc>
          <w:tcPr>
            <w:tcW w:w="7526" w:type="dxa"/>
            <w:gridSpan w:val="26"/>
            <w:noWrap/>
            <w:vAlign w:val="center"/>
          </w:tcPr>
          <w:p>
            <w:pPr>
              <w:widowControl/>
              <w:jc w:val="lef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vMerge w:val="continue"/>
            <w:noWrap/>
            <w:vAlign w:val="center"/>
          </w:tcPr>
          <w:p>
            <w:pPr>
              <w:widowControl/>
              <w:jc w:val="left"/>
              <w:rPr>
                <w:rFonts w:ascii="宋体" w:hAnsi="宋体" w:eastAsia="宋体" w:cs="宋体"/>
                <w:kern w:val="0"/>
                <w:sz w:val="18"/>
                <w:szCs w:val="18"/>
              </w:rPr>
            </w:pPr>
          </w:p>
        </w:tc>
        <w:tc>
          <w:tcPr>
            <w:tcW w:w="1115" w:type="dxa"/>
            <w:gridSpan w:val="4"/>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投诉处理结果</w:t>
            </w:r>
          </w:p>
        </w:tc>
        <w:tc>
          <w:tcPr>
            <w:tcW w:w="7526" w:type="dxa"/>
            <w:gridSpan w:val="26"/>
            <w:noWrap/>
            <w:vAlign w:val="center"/>
          </w:tcPr>
          <w:p>
            <w:pPr>
              <w:widowControl/>
              <w:jc w:val="left"/>
              <w:rPr>
                <w:rFonts w:ascii="Times New Roman" w:hAnsi="Times New Roman" w:eastAsia="宋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vMerge w:val="continue"/>
            <w:noWrap/>
            <w:vAlign w:val="center"/>
          </w:tcPr>
          <w:p>
            <w:pPr>
              <w:widowControl/>
              <w:jc w:val="left"/>
              <w:rPr>
                <w:rFonts w:ascii="宋体" w:hAnsi="宋体" w:eastAsia="宋体" w:cs="宋体"/>
                <w:kern w:val="0"/>
                <w:sz w:val="18"/>
                <w:szCs w:val="18"/>
              </w:rPr>
            </w:pPr>
          </w:p>
        </w:tc>
        <w:tc>
          <w:tcPr>
            <w:tcW w:w="1115" w:type="dxa"/>
            <w:gridSpan w:val="4"/>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投诉处理满意度</w:t>
            </w:r>
          </w:p>
        </w:tc>
        <w:tc>
          <w:tcPr>
            <w:tcW w:w="7526" w:type="dxa"/>
            <w:gridSpan w:val="26"/>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□满意      □基本满意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61" w:type="dxa"/>
            <w:vMerge w:val="restart"/>
            <w:noWrap/>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质量安全事故</w:t>
            </w:r>
          </w:p>
        </w:tc>
        <w:tc>
          <w:tcPr>
            <w:tcW w:w="1247" w:type="dxa"/>
            <w:gridSpan w:val="2"/>
            <w:vMerge w:val="restart"/>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事故过程及原因</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（□未发生）</w:t>
            </w:r>
          </w:p>
        </w:tc>
        <w:tc>
          <w:tcPr>
            <w:tcW w:w="8641" w:type="dxa"/>
            <w:gridSpan w:val="30"/>
            <w:vMerge w:val="restart"/>
            <w:noWrap/>
          </w:tcPr>
          <w:p>
            <w:pPr>
              <w:widowControl/>
              <w:jc w:val="left"/>
              <w:rPr>
                <w:rFonts w:ascii="Times New Roman" w:hAnsi="Times New Roman" w:eastAsia="宋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vMerge w:val="continue"/>
            <w:noWrap/>
            <w:vAlign w:val="center"/>
          </w:tcPr>
          <w:p>
            <w:pPr>
              <w:widowControl/>
              <w:jc w:val="left"/>
              <w:rPr>
                <w:rFonts w:ascii="宋体" w:hAnsi="宋体" w:eastAsia="宋体" w:cs="宋体"/>
                <w:kern w:val="0"/>
                <w:sz w:val="18"/>
                <w:szCs w:val="18"/>
              </w:rPr>
            </w:pPr>
          </w:p>
        </w:tc>
        <w:tc>
          <w:tcPr>
            <w:tcW w:w="8641" w:type="dxa"/>
            <w:gridSpan w:val="30"/>
            <w:vMerge w:val="continue"/>
            <w:noWrap/>
            <w:vAlign w:val="center"/>
          </w:tcPr>
          <w:p>
            <w:pPr>
              <w:widowControl/>
              <w:jc w:val="left"/>
              <w:rPr>
                <w:rFonts w:ascii="Times New Roman" w:hAnsi="Times New Roman" w:eastAsia="宋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1247" w:type="dxa"/>
            <w:gridSpan w:val="2"/>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事故处理情况</w:t>
            </w:r>
          </w:p>
        </w:tc>
        <w:tc>
          <w:tcPr>
            <w:tcW w:w="8641" w:type="dxa"/>
            <w:gridSpan w:val="30"/>
            <w:noWrap/>
            <w:vAlign w:val="center"/>
          </w:tcPr>
          <w:p>
            <w:pPr>
              <w:widowControl/>
              <w:jc w:val="left"/>
              <w:rPr>
                <w:rFonts w:ascii="Times New Roman" w:hAnsi="Times New Roman" w:eastAsia="宋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dxa"/>
            <w:vMerge w:val="restart"/>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带状复合种植收获</w:t>
            </w:r>
          </w:p>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作业情况</w:t>
            </w:r>
          </w:p>
        </w:tc>
        <w:tc>
          <w:tcPr>
            <w:tcW w:w="2222" w:type="dxa"/>
            <w:gridSpan w:val="4"/>
            <w:vMerge w:val="restart"/>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有无参加大豆玉米带状复合种植玉米收获作业：</w:t>
            </w:r>
          </w:p>
          <w:p>
            <w:pPr>
              <w:widowControl/>
              <w:ind w:firstLine="360" w:firstLineChars="200"/>
              <w:rPr>
                <w:rFonts w:ascii="宋体" w:hAnsi="宋体" w:eastAsia="宋体" w:cs="宋体"/>
                <w:kern w:val="0"/>
                <w:sz w:val="18"/>
                <w:szCs w:val="18"/>
              </w:rPr>
            </w:pPr>
            <w:r>
              <w:rPr>
                <w:rFonts w:hint="eastAsia" w:ascii="宋体" w:hAnsi="宋体" w:eastAsia="宋体" w:cs="宋体"/>
                <w:kern w:val="0"/>
                <w:sz w:val="18"/>
                <w:szCs w:val="18"/>
              </w:rPr>
              <w:t xml:space="preserve"> □有    □无 </w:t>
            </w:r>
          </w:p>
        </w:tc>
        <w:tc>
          <w:tcPr>
            <w:tcW w:w="2075" w:type="dxa"/>
            <w:gridSpan w:val="9"/>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玉米收获作业面积</w:t>
            </w:r>
          </w:p>
        </w:tc>
        <w:tc>
          <w:tcPr>
            <w:tcW w:w="5591" w:type="dxa"/>
            <w:gridSpan w:val="19"/>
            <w:noWrap/>
            <w:vAlign w:val="center"/>
          </w:tcPr>
          <w:p>
            <w:pPr>
              <w:widowControl/>
              <w:jc w:val="left"/>
              <w:rPr>
                <w:rFonts w:ascii="宋体" w:hAnsi="宋体" w:eastAsia="宋体" w:cs="宋体"/>
                <w:kern w:val="0"/>
                <w:sz w:val="18"/>
                <w:szCs w:val="18"/>
                <w:u w:val="single"/>
              </w:rPr>
            </w:pPr>
            <w:r>
              <w:rPr>
                <w:rFonts w:hint="eastAsia" w:ascii="宋体" w:hAnsi="宋体" w:eastAsia="宋体" w:cs="宋体"/>
                <w:kern w:val="0"/>
                <w:sz w:val="18"/>
                <w:szCs w:val="18"/>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dxa"/>
            <w:vMerge w:val="continue"/>
            <w:noWrap/>
            <w:vAlign w:val="center"/>
          </w:tcPr>
          <w:p>
            <w:pPr>
              <w:widowControl/>
              <w:jc w:val="left"/>
              <w:rPr>
                <w:rFonts w:ascii="Times New Roman" w:hAnsi="Times New Roman" w:eastAsia="宋体" w:cs="Times New Roman"/>
                <w:sz w:val="21"/>
                <w:szCs w:val="24"/>
              </w:rPr>
            </w:pPr>
          </w:p>
        </w:tc>
        <w:tc>
          <w:tcPr>
            <w:tcW w:w="2222" w:type="dxa"/>
            <w:gridSpan w:val="4"/>
            <w:vMerge w:val="continue"/>
            <w:noWrap/>
            <w:vAlign w:val="center"/>
          </w:tcPr>
          <w:p>
            <w:pPr>
              <w:widowControl/>
              <w:jc w:val="left"/>
              <w:rPr>
                <w:rFonts w:ascii="Times New Roman" w:hAnsi="Times New Roman" w:eastAsia="宋体" w:cs="Times New Roman"/>
                <w:sz w:val="21"/>
                <w:szCs w:val="24"/>
              </w:rPr>
            </w:pPr>
          </w:p>
        </w:tc>
        <w:tc>
          <w:tcPr>
            <w:tcW w:w="2075" w:type="dxa"/>
            <w:gridSpan w:val="9"/>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种植模式</w:t>
            </w:r>
          </w:p>
        </w:tc>
        <w:tc>
          <w:tcPr>
            <w:tcW w:w="5591" w:type="dxa"/>
            <w:gridSpan w:val="19"/>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    □4:2    □6:2    □4:4    □6:4□其他</w:t>
            </w:r>
            <w:r>
              <w:rPr>
                <w:rFonts w:hint="eastAsia" w:ascii="宋体" w:hAnsi="宋体" w:eastAsia="宋体" w:cs="宋体"/>
                <w:kern w:val="0"/>
                <w:sz w:val="18"/>
                <w:szCs w:val="1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dxa"/>
            <w:vMerge w:val="continue"/>
            <w:noWrap/>
            <w:vAlign w:val="center"/>
          </w:tcPr>
          <w:p>
            <w:pPr>
              <w:widowControl/>
              <w:jc w:val="left"/>
              <w:rPr>
                <w:rFonts w:ascii="Times New Roman" w:hAnsi="Times New Roman" w:eastAsia="宋体" w:cs="Times New Roman"/>
                <w:sz w:val="21"/>
                <w:szCs w:val="24"/>
              </w:rPr>
            </w:pPr>
          </w:p>
        </w:tc>
        <w:tc>
          <w:tcPr>
            <w:tcW w:w="2222" w:type="dxa"/>
            <w:gridSpan w:val="4"/>
            <w:vMerge w:val="continue"/>
            <w:noWrap/>
            <w:vAlign w:val="center"/>
          </w:tcPr>
          <w:p>
            <w:pPr>
              <w:widowControl/>
              <w:jc w:val="left"/>
              <w:rPr>
                <w:rFonts w:ascii="Times New Roman" w:hAnsi="Times New Roman" w:eastAsia="宋体" w:cs="Times New Roman"/>
                <w:sz w:val="21"/>
                <w:szCs w:val="24"/>
              </w:rPr>
            </w:pPr>
          </w:p>
        </w:tc>
        <w:tc>
          <w:tcPr>
            <w:tcW w:w="2075" w:type="dxa"/>
            <w:gridSpan w:val="9"/>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农艺条件</w:t>
            </w:r>
          </w:p>
        </w:tc>
        <w:tc>
          <w:tcPr>
            <w:tcW w:w="1746" w:type="dxa"/>
            <w:gridSpan w:val="7"/>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□垄作 □平作 </w:t>
            </w:r>
          </w:p>
        </w:tc>
        <w:tc>
          <w:tcPr>
            <w:tcW w:w="1921" w:type="dxa"/>
            <w:gridSpan w:val="8"/>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成熟度</w:t>
            </w:r>
          </w:p>
        </w:tc>
        <w:tc>
          <w:tcPr>
            <w:tcW w:w="1924" w:type="dxa"/>
            <w:gridSpan w:val="4"/>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□乳熟期  □蜡熟期□完熟期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dxa"/>
            <w:vMerge w:val="continue"/>
            <w:noWrap/>
            <w:vAlign w:val="center"/>
          </w:tcPr>
          <w:p>
            <w:pPr>
              <w:widowControl/>
              <w:jc w:val="left"/>
              <w:rPr>
                <w:rFonts w:ascii="Times New Roman" w:hAnsi="Times New Roman" w:eastAsia="宋体" w:cs="Times New Roman"/>
                <w:sz w:val="21"/>
                <w:szCs w:val="24"/>
              </w:rPr>
            </w:pPr>
          </w:p>
        </w:tc>
        <w:tc>
          <w:tcPr>
            <w:tcW w:w="2222" w:type="dxa"/>
            <w:gridSpan w:val="4"/>
            <w:vMerge w:val="continue"/>
            <w:noWrap/>
            <w:vAlign w:val="center"/>
          </w:tcPr>
          <w:p>
            <w:pPr>
              <w:widowControl/>
              <w:jc w:val="left"/>
              <w:rPr>
                <w:rFonts w:ascii="Times New Roman" w:hAnsi="Times New Roman" w:eastAsia="宋体" w:cs="Times New Roman"/>
                <w:sz w:val="21"/>
                <w:szCs w:val="24"/>
              </w:rPr>
            </w:pPr>
          </w:p>
        </w:tc>
        <w:tc>
          <w:tcPr>
            <w:tcW w:w="2075" w:type="dxa"/>
            <w:gridSpan w:val="9"/>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玉米收获时间</w:t>
            </w:r>
          </w:p>
        </w:tc>
        <w:tc>
          <w:tcPr>
            <w:tcW w:w="1746" w:type="dxa"/>
            <w:gridSpan w:val="7"/>
            <w:noWrap/>
            <w:vAlign w:val="center"/>
          </w:tcPr>
          <w:p>
            <w:pPr>
              <w:widowControl/>
              <w:jc w:val="center"/>
              <w:rPr>
                <w:rFonts w:ascii="宋体" w:hAnsi="宋体" w:eastAsia="宋体" w:cs="宋体"/>
                <w:kern w:val="0"/>
                <w:sz w:val="18"/>
                <w:szCs w:val="18"/>
                <w:u w:val="single"/>
              </w:rPr>
            </w:pPr>
            <w:r>
              <w:rPr>
                <w:rFonts w:hint="eastAsia" w:ascii="宋体" w:hAnsi="宋体" w:eastAsia="宋体" w:cs="宋体"/>
                <w:kern w:val="0"/>
                <w:sz w:val="18"/>
                <w:szCs w:val="18"/>
              </w:rPr>
              <w:t>月日</w:t>
            </w:r>
          </w:p>
        </w:tc>
        <w:tc>
          <w:tcPr>
            <w:tcW w:w="1921" w:type="dxa"/>
            <w:gridSpan w:val="8"/>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大豆收获时间</w:t>
            </w:r>
          </w:p>
        </w:tc>
        <w:tc>
          <w:tcPr>
            <w:tcW w:w="1924" w:type="dxa"/>
            <w:gridSpan w:val="4"/>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月</w:t>
            </w:r>
            <w:r>
              <w:rPr>
                <w:rFonts w:hint="eastAsia" w:ascii="宋体" w:hAnsi="宋体" w:eastAsia="宋体" w:cs="宋体"/>
                <w:kern w:val="0"/>
                <w:sz w:val="18"/>
                <w:szCs w:val="18"/>
                <w:u w:val="singl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dxa"/>
            <w:vMerge w:val="continue"/>
            <w:noWrap/>
            <w:vAlign w:val="center"/>
          </w:tcPr>
          <w:p>
            <w:pPr>
              <w:widowControl/>
              <w:jc w:val="left"/>
              <w:rPr>
                <w:rFonts w:ascii="Times New Roman" w:hAnsi="Times New Roman" w:eastAsia="宋体" w:cs="Times New Roman"/>
                <w:sz w:val="21"/>
                <w:szCs w:val="24"/>
              </w:rPr>
            </w:pPr>
          </w:p>
        </w:tc>
        <w:tc>
          <w:tcPr>
            <w:tcW w:w="2222" w:type="dxa"/>
            <w:gridSpan w:val="4"/>
            <w:vMerge w:val="continue"/>
            <w:noWrap/>
            <w:vAlign w:val="center"/>
          </w:tcPr>
          <w:p>
            <w:pPr>
              <w:widowControl/>
              <w:jc w:val="left"/>
              <w:rPr>
                <w:rFonts w:ascii="Times New Roman" w:hAnsi="Times New Roman" w:eastAsia="宋体" w:cs="Times New Roman"/>
                <w:sz w:val="21"/>
                <w:szCs w:val="24"/>
              </w:rPr>
            </w:pPr>
          </w:p>
        </w:tc>
        <w:tc>
          <w:tcPr>
            <w:tcW w:w="2075" w:type="dxa"/>
            <w:gridSpan w:val="9"/>
            <w:vMerge w:val="restart"/>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使用中是否出现问题：</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□有    □无</w:t>
            </w:r>
          </w:p>
        </w:tc>
        <w:tc>
          <w:tcPr>
            <w:tcW w:w="5591" w:type="dxa"/>
            <w:gridSpan w:val="19"/>
            <w:noWrap/>
            <w:vAlign w:val="center"/>
          </w:tcPr>
          <w:p>
            <w:pPr>
              <w:widowControl/>
              <w:jc w:val="left"/>
              <w:rPr>
                <w:rFonts w:ascii="宋体" w:hAnsi="宋体" w:eastAsia="宋体" w:cs="宋体"/>
                <w:kern w:val="0"/>
                <w:sz w:val="18"/>
                <w:szCs w:val="18"/>
                <w:u w:val="single"/>
              </w:rPr>
            </w:pPr>
            <w:r>
              <w:rPr>
                <w:rFonts w:hint="eastAsia" w:ascii="宋体" w:hAnsi="宋体" w:eastAsia="宋体" w:cs="宋体"/>
                <w:kern w:val="0"/>
                <w:sz w:val="18"/>
                <w:szCs w:val="18"/>
              </w:rPr>
              <w:t>具体问题：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dxa"/>
            <w:vMerge w:val="continue"/>
            <w:noWrap/>
            <w:vAlign w:val="center"/>
          </w:tcPr>
          <w:p>
            <w:pPr>
              <w:widowControl/>
              <w:jc w:val="left"/>
              <w:rPr>
                <w:rFonts w:ascii="Times New Roman" w:hAnsi="Times New Roman" w:eastAsia="宋体" w:cs="Times New Roman"/>
                <w:sz w:val="21"/>
                <w:szCs w:val="24"/>
              </w:rPr>
            </w:pPr>
          </w:p>
        </w:tc>
        <w:tc>
          <w:tcPr>
            <w:tcW w:w="2222" w:type="dxa"/>
            <w:gridSpan w:val="4"/>
            <w:vMerge w:val="continue"/>
            <w:noWrap/>
            <w:vAlign w:val="center"/>
          </w:tcPr>
          <w:p>
            <w:pPr>
              <w:widowControl/>
              <w:jc w:val="left"/>
              <w:rPr>
                <w:rFonts w:ascii="Times New Roman" w:hAnsi="Times New Roman" w:eastAsia="宋体" w:cs="Times New Roman"/>
                <w:sz w:val="21"/>
                <w:szCs w:val="24"/>
              </w:rPr>
            </w:pPr>
          </w:p>
        </w:tc>
        <w:tc>
          <w:tcPr>
            <w:tcW w:w="2075" w:type="dxa"/>
            <w:gridSpan w:val="9"/>
            <w:vMerge w:val="continue"/>
            <w:noWrap/>
            <w:vAlign w:val="center"/>
          </w:tcPr>
          <w:p>
            <w:pPr>
              <w:widowControl/>
              <w:jc w:val="center"/>
              <w:rPr>
                <w:rFonts w:ascii="宋体" w:hAnsi="宋体" w:eastAsia="宋体" w:cs="宋体"/>
                <w:kern w:val="0"/>
                <w:sz w:val="18"/>
                <w:szCs w:val="18"/>
              </w:rPr>
            </w:pPr>
          </w:p>
        </w:tc>
        <w:tc>
          <w:tcPr>
            <w:tcW w:w="5591" w:type="dxa"/>
            <w:gridSpan w:val="19"/>
            <w:noWrap/>
            <w:vAlign w:val="center"/>
          </w:tcPr>
          <w:p>
            <w:pPr>
              <w:widowControl/>
              <w:jc w:val="left"/>
              <w:rPr>
                <w:rFonts w:ascii="宋体" w:hAnsi="宋体" w:eastAsia="宋体" w:cs="宋体"/>
                <w:kern w:val="0"/>
                <w:sz w:val="18"/>
                <w:szCs w:val="18"/>
                <w:u w:val="single"/>
              </w:rPr>
            </w:pPr>
            <w:r>
              <w:rPr>
                <w:rFonts w:hint="eastAsia" w:ascii="宋体" w:hAnsi="宋体" w:eastAsia="宋体" w:cs="宋体"/>
                <w:kern w:val="0"/>
                <w:sz w:val="18"/>
                <w:szCs w:val="18"/>
              </w:rPr>
              <w:t>如何解决：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dxa"/>
            <w:vMerge w:val="continue"/>
            <w:noWrap/>
            <w:vAlign w:val="center"/>
          </w:tcPr>
          <w:p>
            <w:pPr>
              <w:widowControl/>
              <w:jc w:val="left"/>
              <w:rPr>
                <w:rFonts w:ascii="Times New Roman" w:hAnsi="Times New Roman" w:eastAsia="宋体" w:cs="Times New Roman"/>
                <w:sz w:val="21"/>
                <w:szCs w:val="24"/>
              </w:rPr>
            </w:pPr>
          </w:p>
        </w:tc>
        <w:tc>
          <w:tcPr>
            <w:tcW w:w="2222" w:type="dxa"/>
            <w:gridSpan w:val="4"/>
            <w:vMerge w:val="continue"/>
            <w:noWrap/>
            <w:vAlign w:val="center"/>
          </w:tcPr>
          <w:p>
            <w:pPr>
              <w:widowControl/>
              <w:jc w:val="left"/>
              <w:rPr>
                <w:rFonts w:ascii="Times New Roman" w:hAnsi="Times New Roman" w:eastAsia="宋体" w:cs="Times New Roman"/>
                <w:sz w:val="21"/>
                <w:szCs w:val="24"/>
              </w:rPr>
            </w:pPr>
          </w:p>
        </w:tc>
        <w:tc>
          <w:tcPr>
            <w:tcW w:w="2075" w:type="dxa"/>
            <w:gridSpan w:val="9"/>
            <w:vMerge w:val="restart"/>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针对复合种植玉米收获有无改造：</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□有    □无</w:t>
            </w:r>
          </w:p>
        </w:tc>
        <w:tc>
          <w:tcPr>
            <w:tcW w:w="5591" w:type="dxa"/>
            <w:gridSpan w:val="19"/>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改造原因：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dxa"/>
            <w:vMerge w:val="continue"/>
            <w:noWrap/>
            <w:vAlign w:val="center"/>
          </w:tcPr>
          <w:p>
            <w:pPr>
              <w:widowControl/>
              <w:jc w:val="left"/>
              <w:rPr>
                <w:rFonts w:ascii="Times New Roman" w:hAnsi="Times New Roman" w:eastAsia="宋体" w:cs="Times New Roman"/>
                <w:sz w:val="21"/>
                <w:szCs w:val="24"/>
              </w:rPr>
            </w:pPr>
          </w:p>
        </w:tc>
        <w:tc>
          <w:tcPr>
            <w:tcW w:w="2222" w:type="dxa"/>
            <w:gridSpan w:val="4"/>
            <w:vMerge w:val="continue"/>
            <w:noWrap/>
            <w:vAlign w:val="center"/>
          </w:tcPr>
          <w:p>
            <w:pPr>
              <w:widowControl/>
              <w:jc w:val="left"/>
              <w:rPr>
                <w:rFonts w:ascii="Times New Roman" w:hAnsi="Times New Roman" w:eastAsia="宋体" w:cs="Times New Roman"/>
                <w:sz w:val="21"/>
                <w:szCs w:val="24"/>
              </w:rPr>
            </w:pPr>
          </w:p>
        </w:tc>
        <w:tc>
          <w:tcPr>
            <w:tcW w:w="2075" w:type="dxa"/>
            <w:gridSpan w:val="9"/>
            <w:vMerge w:val="continue"/>
            <w:noWrap/>
            <w:vAlign w:val="center"/>
          </w:tcPr>
          <w:p>
            <w:pPr>
              <w:widowControl/>
              <w:jc w:val="left"/>
              <w:rPr>
                <w:rFonts w:ascii="Times New Roman" w:hAnsi="Times New Roman" w:eastAsia="宋体" w:cs="Times New Roman"/>
                <w:sz w:val="21"/>
                <w:szCs w:val="24"/>
              </w:rPr>
            </w:pPr>
          </w:p>
        </w:tc>
        <w:tc>
          <w:tcPr>
            <w:tcW w:w="5591" w:type="dxa"/>
            <w:gridSpan w:val="19"/>
            <w:noWrap/>
            <w:vAlign w:val="center"/>
          </w:tcPr>
          <w:p>
            <w:pPr>
              <w:widowControl/>
              <w:jc w:val="left"/>
              <w:rPr>
                <w:rFonts w:ascii="宋体" w:hAnsi="宋体" w:eastAsia="宋体" w:cs="宋体"/>
                <w:kern w:val="0"/>
                <w:sz w:val="18"/>
                <w:szCs w:val="18"/>
                <w:u w:val="single"/>
              </w:rPr>
            </w:pPr>
            <w:r>
              <w:rPr>
                <w:rFonts w:hint="eastAsia" w:ascii="宋体" w:hAnsi="宋体" w:eastAsia="宋体" w:cs="宋体"/>
                <w:kern w:val="0"/>
                <w:sz w:val="18"/>
                <w:szCs w:val="18"/>
              </w:rPr>
              <w:t>具体改造情况：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dxa"/>
            <w:vMerge w:val="continue"/>
            <w:noWrap/>
            <w:vAlign w:val="center"/>
          </w:tcPr>
          <w:p>
            <w:pPr>
              <w:widowControl/>
              <w:jc w:val="left"/>
              <w:rPr>
                <w:rFonts w:ascii="宋体" w:hAnsi="宋体" w:eastAsia="宋体" w:cs="宋体"/>
                <w:kern w:val="0"/>
                <w:sz w:val="18"/>
                <w:szCs w:val="18"/>
              </w:rPr>
            </w:pPr>
          </w:p>
        </w:tc>
        <w:tc>
          <w:tcPr>
            <w:tcW w:w="2222" w:type="dxa"/>
            <w:gridSpan w:val="4"/>
            <w:vMerge w:val="continue"/>
            <w:noWrap/>
            <w:vAlign w:val="center"/>
          </w:tcPr>
          <w:p>
            <w:pPr>
              <w:widowControl/>
              <w:jc w:val="left"/>
              <w:rPr>
                <w:rFonts w:ascii="宋体" w:hAnsi="宋体" w:eastAsia="宋体" w:cs="宋体"/>
                <w:kern w:val="0"/>
                <w:sz w:val="18"/>
                <w:szCs w:val="18"/>
              </w:rPr>
            </w:pPr>
          </w:p>
        </w:tc>
        <w:tc>
          <w:tcPr>
            <w:tcW w:w="2075" w:type="dxa"/>
            <w:gridSpan w:val="9"/>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机收损失情况</w:t>
            </w:r>
          </w:p>
        </w:tc>
        <w:tc>
          <w:tcPr>
            <w:tcW w:w="5591" w:type="dxa"/>
            <w:gridSpan w:val="19"/>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dxa"/>
            <w:vMerge w:val="continue"/>
            <w:noWrap/>
            <w:vAlign w:val="center"/>
          </w:tcPr>
          <w:p>
            <w:pPr>
              <w:widowControl/>
              <w:jc w:val="left"/>
              <w:rPr>
                <w:rFonts w:ascii="宋体" w:hAnsi="宋体" w:eastAsia="宋体" w:cs="宋体"/>
                <w:kern w:val="0"/>
                <w:sz w:val="18"/>
                <w:szCs w:val="18"/>
              </w:rPr>
            </w:pPr>
          </w:p>
        </w:tc>
        <w:tc>
          <w:tcPr>
            <w:tcW w:w="2222" w:type="dxa"/>
            <w:gridSpan w:val="4"/>
            <w:vMerge w:val="continue"/>
            <w:noWrap/>
            <w:vAlign w:val="center"/>
          </w:tcPr>
          <w:p>
            <w:pPr>
              <w:widowControl/>
              <w:jc w:val="left"/>
              <w:rPr>
                <w:rFonts w:ascii="宋体" w:hAnsi="宋体" w:eastAsia="宋体" w:cs="宋体"/>
                <w:kern w:val="0"/>
                <w:sz w:val="18"/>
                <w:szCs w:val="18"/>
              </w:rPr>
            </w:pPr>
          </w:p>
        </w:tc>
        <w:tc>
          <w:tcPr>
            <w:tcW w:w="2075" w:type="dxa"/>
            <w:gridSpan w:val="9"/>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复合种植玉米收获整体适应性</w:t>
            </w:r>
          </w:p>
        </w:tc>
        <w:tc>
          <w:tcPr>
            <w:tcW w:w="5591" w:type="dxa"/>
            <w:gridSpan w:val="19"/>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461" w:type="dxa"/>
            <w:vMerge w:val="restart"/>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用户建议</w:t>
            </w:r>
          </w:p>
        </w:tc>
        <w:tc>
          <w:tcPr>
            <w:tcW w:w="9888" w:type="dxa"/>
            <w:gridSpan w:val="32"/>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下次还会购买同一个企业的产品吗？   □会   □不会   □不一定</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若不会，原因为（可多选）：</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□安全性：    </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□可靠性</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□适用性： </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□售后服务状况：</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9888" w:type="dxa"/>
            <w:gridSpan w:val="32"/>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您认为该产品存在的问题及改进建议（可多选）：□无</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□安全性：                                     </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□可靠性：</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□适用性：   </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□售后服务状况：</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61" w:type="dxa"/>
            <w:vMerge w:val="continue"/>
            <w:noWrap/>
            <w:vAlign w:val="center"/>
          </w:tcPr>
          <w:p>
            <w:pPr>
              <w:widowControl/>
              <w:jc w:val="left"/>
              <w:rPr>
                <w:rFonts w:ascii="宋体" w:hAnsi="宋体" w:eastAsia="宋体" w:cs="宋体"/>
                <w:b/>
                <w:bCs/>
                <w:kern w:val="0"/>
                <w:sz w:val="18"/>
                <w:szCs w:val="18"/>
              </w:rPr>
            </w:pPr>
          </w:p>
        </w:tc>
        <w:tc>
          <w:tcPr>
            <w:tcW w:w="9888" w:type="dxa"/>
            <w:gridSpan w:val="32"/>
            <w:noWrap/>
            <w:vAlign w:val="center"/>
          </w:tcPr>
          <w:p>
            <w:pPr>
              <w:widowControl/>
              <w:pBdr>
                <w:bottom w:val="single" w:color="auto" w:sz="4" w:space="1"/>
              </w:pBdr>
              <w:jc w:val="left"/>
              <w:rPr>
                <w:rFonts w:ascii="宋体" w:hAnsi="宋体" w:eastAsia="宋体" w:cs="宋体"/>
                <w:kern w:val="0"/>
                <w:sz w:val="18"/>
                <w:szCs w:val="18"/>
              </w:rPr>
            </w:pPr>
            <w:r>
              <w:rPr>
                <w:rFonts w:hint="eastAsia" w:ascii="宋体" w:hAnsi="宋体" w:eastAsia="宋体" w:cs="宋体"/>
                <w:kern w:val="0"/>
                <w:sz w:val="18"/>
                <w:szCs w:val="18"/>
              </w:rPr>
              <w:t>签字前请确认调查表中填写内容属实。</w:t>
            </w:r>
          </w:p>
          <w:p>
            <w:pPr>
              <w:widowControl/>
              <w:pBdr>
                <w:bottom w:val="single" w:color="auto" w:sz="4" w:space="1"/>
              </w:pBdr>
              <w:jc w:val="left"/>
              <w:rPr>
                <w:rFonts w:ascii="宋体" w:hAnsi="宋体" w:eastAsia="宋体" w:cs="宋体"/>
                <w:kern w:val="0"/>
                <w:sz w:val="18"/>
                <w:szCs w:val="18"/>
              </w:rPr>
            </w:pPr>
            <w:r>
              <w:rPr>
                <w:rFonts w:hint="eastAsia" w:ascii="宋体" w:hAnsi="宋体" w:eastAsia="宋体" w:cs="宋体"/>
                <w:kern w:val="0"/>
                <w:sz w:val="18"/>
                <w:szCs w:val="18"/>
              </w:rPr>
              <w:t xml:space="preserve">                                         用户签名：</w:t>
            </w:r>
          </w:p>
        </w:tc>
      </w:tr>
    </w:tbl>
    <w:p>
      <w:pPr>
        <w:jc w:val="center"/>
        <w:rPr>
          <w:rFonts w:hAnsi="宋体" w:cs="宋体"/>
          <w:kern w:val="0"/>
          <w:sz w:val="24"/>
          <w:szCs w:val="24"/>
        </w:rPr>
      </w:pPr>
    </w:p>
    <w:p>
      <w:pPr>
        <w:jc w:val="center"/>
        <w:rPr>
          <w:rFonts w:ascii="黑体" w:hAnsi="黑体" w:eastAsia="宋体" w:cs="微软雅黑"/>
          <w:b/>
          <w:bCs/>
          <w:szCs w:val="32"/>
        </w:rPr>
      </w:pPr>
      <w:r>
        <w:rPr>
          <w:rFonts w:hAnsi="宋体" w:cs="宋体"/>
          <w:kern w:val="0"/>
          <w:sz w:val="24"/>
          <w:szCs w:val="24"/>
        </w:rPr>
        <w:br w:type="page"/>
      </w:r>
      <w:r>
        <w:rPr>
          <w:rFonts w:hint="eastAsia" w:ascii="黑体" w:hAnsi="黑体" w:eastAsia="宋体" w:cs="微软雅黑"/>
          <w:b/>
          <w:bCs/>
          <w:szCs w:val="32"/>
        </w:rPr>
        <w:t>玉米收获机用户调查表（故障调查）</w:t>
      </w:r>
    </w:p>
    <w:p>
      <w:pPr>
        <w:jc w:val="center"/>
        <w:rPr>
          <w:rFonts w:ascii="华文中宋" w:hAnsi="华文中宋" w:eastAsia="华文中宋" w:cs="Times New Roman"/>
          <w:b/>
          <w:bCs/>
          <w:sz w:val="36"/>
          <w:szCs w:val="36"/>
        </w:rPr>
      </w:pPr>
    </w:p>
    <w:p>
      <w:pPr>
        <w:ind w:left="-323" w:leftChars="-101" w:right="-387" w:rightChars="-121" w:firstLine="211" w:firstLineChars="100"/>
        <w:rPr>
          <w:rFonts w:ascii="黑体" w:hAnsi="Times New Roman" w:eastAsia="黑体" w:cs="Times New Roman"/>
          <w:b/>
          <w:sz w:val="21"/>
          <w:szCs w:val="21"/>
          <w:u w:val="single"/>
        </w:rPr>
      </w:pPr>
      <w:r>
        <w:rPr>
          <w:rFonts w:hint="eastAsia" w:ascii="黑体" w:hAnsi="Times New Roman" w:eastAsia="黑体" w:cs="Times New Roman"/>
          <w:b/>
          <w:sz w:val="21"/>
          <w:szCs w:val="21"/>
        </w:rPr>
        <w:t xml:space="preserve">调查单位： </w:t>
      </w:r>
      <w:r>
        <w:rPr>
          <w:rFonts w:hint="eastAsia" w:ascii="黑体" w:hAnsi="Times New Roman" w:eastAsia="黑体" w:cs="Times New Roman"/>
          <w:b/>
          <w:sz w:val="21"/>
          <w:szCs w:val="21"/>
          <w:u w:val="single"/>
        </w:rPr>
        <w:t xml:space="preserve">                                  </w:t>
      </w:r>
      <w:r>
        <w:rPr>
          <w:rFonts w:hint="eastAsia" w:ascii="黑体" w:hAnsi="Times New Roman" w:eastAsia="黑体" w:cs="Times New Roman"/>
          <w:b/>
          <w:sz w:val="21"/>
          <w:szCs w:val="21"/>
        </w:rPr>
        <w:t xml:space="preserve">   调查表编号：</w:t>
      </w:r>
      <w:r>
        <w:rPr>
          <w:rFonts w:hint="eastAsia" w:ascii="黑体" w:hAnsi="Times New Roman" w:eastAsia="黑体" w:cs="Times New Roman"/>
          <w:b/>
          <w:sz w:val="21"/>
          <w:szCs w:val="21"/>
          <w:u w:val="single"/>
        </w:rPr>
        <w:t xml:space="preserve">                      </w:t>
      </w:r>
    </w:p>
    <w:p>
      <w:pPr>
        <w:ind w:left="-323" w:leftChars="-101" w:right="-387" w:rightChars="-121" w:firstLine="211" w:firstLineChars="100"/>
        <w:rPr>
          <w:rFonts w:ascii="黑体" w:hAnsi="Times New Roman" w:eastAsia="黑体" w:cs="Times New Roman"/>
          <w:b/>
          <w:sz w:val="21"/>
          <w:szCs w:val="21"/>
          <w:u w:val="single"/>
        </w:rPr>
      </w:pPr>
      <w:r>
        <w:rPr>
          <w:rFonts w:hint="eastAsia" w:ascii="黑体" w:hAnsi="Times New Roman" w:eastAsia="黑体" w:cs="Times New Roman"/>
          <w:b/>
          <w:sz w:val="21"/>
          <w:szCs w:val="21"/>
        </w:rPr>
        <w:t xml:space="preserve">调查日期： </w:t>
      </w:r>
      <w:r>
        <w:rPr>
          <w:rFonts w:hint="eastAsia" w:ascii="黑体" w:hAnsi="Times New Roman" w:eastAsia="黑体" w:cs="Times New Roman"/>
          <w:b/>
          <w:sz w:val="21"/>
          <w:szCs w:val="21"/>
          <w:u w:val="single"/>
        </w:rPr>
        <w:t xml:space="preserve">           </w:t>
      </w:r>
      <w:r>
        <w:rPr>
          <w:rFonts w:hint="eastAsia" w:ascii="黑体" w:hAnsi="Times New Roman" w:eastAsia="黑体" w:cs="Times New Roman"/>
          <w:b/>
          <w:sz w:val="21"/>
          <w:szCs w:val="21"/>
        </w:rPr>
        <w:t>年</w:t>
      </w:r>
      <w:r>
        <w:rPr>
          <w:rFonts w:hint="eastAsia" w:ascii="黑体" w:hAnsi="Times New Roman" w:eastAsia="黑体" w:cs="Times New Roman"/>
          <w:b/>
          <w:sz w:val="21"/>
          <w:szCs w:val="21"/>
          <w:u w:val="single"/>
        </w:rPr>
        <w:t xml:space="preserve">       </w:t>
      </w:r>
      <w:r>
        <w:rPr>
          <w:rFonts w:hint="eastAsia" w:ascii="黑体" w:hAnsi="Times New Roman" w:eastAsia="黑体" w:cs="Times New Roman"/>
          <w:b/>
          <w:sz w:val="21"/>
          <w:szCs w:val="21"/>
        </w:rPr>
        <w:t>月</w:t>
      </w:r>
      <w:r>
        <w:rPr>
          <w:rFonts w:hint="eastAsia" w:ascii="黑体" w:hAnsi="Times New Roman" w:eastAsia="黑体" w:cs="Times New Roman"/>
          <w:b/>
          <w:sz w:val="21"/>
          <w:szCs w:val="21"/>
          <w:u w:val="single"/>
        </w:rPr>
        <w:t xml:space="preserve">       </w:t>
      </w:r>
      <w:r>
        <w:rPr>
          <w:rFonts w:hint="eastAsia" w:ascii="黑体" w:hAnsi="Times New Roman" w:eastAsia="黑体" w:cs="Times New Roman"/>
          <w:b/>
          <w:sz w:val="21"/>
          <w:szCs w:val="21"/>
        </w:rPr>
        <w:t>日      调查人签字：</w:t>
      </w:r>
      <w:r>
        <w:rPr>
          <w:rFonts w:hint="eastAsia" w:ascii="黑体" w:hAnsi="Times New Roman" w:eastAsia="黑体" w:cs="Times New Roman"/>
          <w:b/>
          <w:sz w:val="21"/>
          <w:szCs w:val="21"/>
          <w:u w:val="single"/>
        </w:rPr>
        <w:t xml:space="preserve">                      </w:t>
      </w:r>
    </w:p>
    <w:tbl>
      <w:tblPr>
        <w:tblStyle w:val="36"/>
        <w:tblpPr w:leftFromText="180" w:rightFromText="180" w:vertAnchor="text" w:horzAnchor="margin" w:tblpXSpec="center" w:tblpY="189"/>
        <w:tblW w:w="8647" w:type="dxa"/>
        <w:tblInd w:w="0" w:type="dxa"/>
        <w:tblLayout w:type="autofit"/>
        <w:tblCellMar>
          <w:top w:w="0" w:type="dxa"/>
          <w:left w:w="108" w:type="dxa"/>
          <w:bottom w:w="0" w:type="dxa"/>
          <w:right w:w="108" w:type="dxa"/>
        </w:tblCellMar>
      </w:tblPr>
      <w:tblGrid>
        <w:gridCol w:w="1384"/>
        <w:gridCol w:w="1134"/>
        <w:gridCol w:w="2552"/>
        <w:gridCol w:w="1842"/>
        <w:gridCol w:w="1735"/>
      </w:tblGrid>
      <w:tr>
        <w:trPr>
          <w:trHeight w:val="273" w:hRule="atLeast"/>
        </w:trPr>
        <w:tc>
          <w:tcPr>
            <w:tcW w:w="138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有无故障发生</w:t>
            </w:r>
          </w:p>
        </w:tc>
        <w:tc>
          <w:tcPr>
            <w:tcW w:w="7263"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□无           □有</w:t>
            </w:r>
          </w:p>
        </w:tc>
      </w:tr>
      <w:tr>
        <w:tblPrEx>
          <w:tblCellMar>
            <w:top w:w="0" w:type="dxa"/>
            <w:left w:w="108" w:type="dxa"/>
            <w:bottom w:w="0" w:type="dxa"/>
            <w:right w:w="108" w:type="dxa"/>
          </w:tblCellMar>
        </w:tblPrEx>
        <w:trPr>
          <w:trHeight w:val="265" w:hRule="atLeast"/>
        </w:trPr>
        <w:tc>
          <w:tcPr>
            <w:tcW w:w="864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有下列故障发生时，故障发生情况可多选</w:t>
            </w:r>
          </w:p>
        </w:tc>
      </w:tr>
      <w:tr>
        <w:tblPrEx>
          <w:tblCellMar>
            <w:top w:w="0" w:type="dxa"/>
            <w:left w:w="108" w:type="dxa"/>
            <w:bottom w:w="0" w:type="dxa"/>
            <w:right w:w="108" w:type="dxa"/>
          </w:tblCellMar>
        </w:tblPrEx>
        <w:trPr>
          <w:trHeight w:val="369" w:hRule="atLeast"/>
        </w:trPr>
        <w:tc>
          <w:tcPr>
            <w:tcW w:w="138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故障发生部位</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发生时间</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故障现象</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处理方法</w:t>
            </w:r>
          </w:p>
        </w:tc>
        <w:tc>
          <w:tcPr>
            <w:tcW w:w="1735"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故障类型及次数</w:t>
            </w:r>
          </w:p>
        </w:tc>
      </w:tr>
      <w:tr>
        <w:tblPrEx>
          <w:tblCellMar>
            <w:top w:w="0" w:type="dxa"/>
            <w:left w:w="108" w:type="dxa"/>
            <w:bottom w:w="0" w:type="dxa"/>
            <w:right w:w="108" w:type="dxa"/>
          </w:tblCellMar>
        </w:tblPrEx>
        <w:trPr>
          <w:trHeight w:val="510" w:hRule="exact"/>
        </w:trPr>
        <w:tc>
          <w:tcPr>
            <w:tcW w:w="138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□发动机系统</w:t>
            </w:r>
          </w:p>
        </w:tc>
        <w:tc>
          <w:tcPr>
            <w:tcW w:w="1134" w:type="dxa"/>
            <w:tcBorders>
              <w:top w:val="nil"/>
              <w:left w:val="nil"/>
              <w:bottom w:val="single" w:color="auto" w:sz="4" w:space="0"/>
              <w:right w:val="single" w:color="auto" w:sz="4" w:space="0"/>
            </w:tcBorders>
            <w:noWrap/>
            <w:vAlign w:val="center"/>
          </w:tcPr>
          <w:p>
            <w:pPr>
              <w:widowControl/>
              <w:jc w:val="left"/>
              <w:rPr>
                <w:rFonts w:ascii="Calibri" w:hAnsi="Calibri" w:eastAsia="宋体" w:cs="Calibri"/>
                <w:kern w:val="0"/>
                <w:sz w:val="20"/>
                <w:szCs w:val="20"/>
              </w:rPr>
            </w:pPr>
            <w:r>
              <w:rPr>
                <w:rFonts w:hint="eastAsia" w:ascii="Calibri" w:hAnsi="Calibri" w:eastAsia="宋体" w:cs="Calibri"/>
                <w:kern w:val="0"/>
                <w:sz w:val="20"/>
                <w:szCs w:val="20"/>
              </w:rPr>
              <w:t>　</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szCs w:val="24"/>
              </w:rPr>
              <w:t>　</w:t>
            </w:r>
          </w:p>
        </w:tc>
        <w:tc>
          <w:tcPr>
            <w:tcW w:w="1842" w:type="dxa"/>
            <w:tcBorders>
              <w:top w:val="nil"/>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nil"/>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510" w:hRule="exac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34"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Calibri"/>
                <w:kern w:val="0"/>
                <w:sz w:val="20"/>
                <w:szCs w:val="20"/>
              </w:rPr>
            </w:pPr>
            <w:r>
              <w:rPr>
                <w:rFonts w:ascii="Calibri" w:hAnsi="Calibri" w:eastAsia="宋体" w:cs="Calibri"/>
                <w:kern w:val="0"/>
                <w:sz w:val="20"/>
                <w:szCs w:val="20"/>
              </w:rPr>
              <w:t>…</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1842"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510" w:hRule="exact"/>
        </w:trPr>
        <w:tc>
          <w:tcPr>
            <w:tcW w:w="138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□割台系统</w:t>
            </w:r>
          </w:p>
        </w:tc>
        <w:tc>
          <w:tcPr>
            <w:tcW w:w="1134" w:type="dxa"/>
            <w:tcBorders>
              <w:top w:val="nil"/>
              <w:left w:val="nil"/>
              <w:bottom w:val="single" w:color="auto" w:sz="4" w:space="0"/>
              <w:right w:val="single" w:color="auto" w:sz="4" w:space="0"/>
            </w:tcBorders>
            <w:noWrap/>
            <w:vAlign w:val="center"/>
          </w:tcPr>
          <w:p>
            <w:pPr>
              <w:jc w:val="center"/>
              <w:rPr>
                <w:rFonts w:ascii="宋体" w:hAnsi="宋体" w:eastAsia="宋体" w:cs="宋体"/>
                <w:kern w:val="0"/>
                <w:sz w:val="22"/>
              </w:rPr>
            </w:pPr>
          </w:p>
        </w:tc>
        <w:tc>
          <w:tcPr>
            <w:tcW w:w="2552" w:type="dxa"/>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r>
              <w:rPr>
                <w:rFonts w:hint="eastAsia" w:ascii="宋体" w:hAnsi="宋体" w:eastAsia="宋体" w:cs="宋体"/>
                <w:kern w:val="0"/>
                <w:sz w:val="22"/>
                <w:szCs w:val="24"/>
              </w:rPr>
              <w:t>　</w:t>
            </w:r>
          </w:p>
        </w:tc>
        <w:tc>
          <w:tcPr>
            <w:tcW w:w="1842" w:type="dxa"/>
            <w:tcBorders>
              <w:top w:val="nil"/>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nil"/>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510" w:hRule="exac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34" w:type="dxa"/>
            <w:tcBorders>
              <w:top w:val="single" w:color="auto" w:sz="4" w:space="0"/>
              <w:left w:val="nil"/>
              <w:bottom w:val="single" w:color="auto" w:sz="4" w:space="0"/>
              <w:right w:val="single" w:color="auto" w:sz="4" w:space="0"/>
            </w:tcBorders>
            <w:noWrap/>
            <w:vAlign w:val="center"/>
          </w:tcPr>
          <w:p>
            <w:pPr>
              <w:jc w:val="center"/>
              <w:rPr>
                <w:rFonts w:ascii="Calibri" w:hAnsi="Calibri" w:eastAsia="宋体" w:cs="Calibri"/>
                <w:kern w:val="0"/>
                <w:sz w:val="20"/>
                <w:szCs w:val="20"/>
              </w:rPr>
            </w:pPr>
            <w:r>
              <w:rPr>
                <w:rFonts w:ascii="Calibri" w:hAnsi="Calibri" w:eastAsia="宋体" w:cs="Calibri"/>
                <w:kern w:val="0"/>
                <w:sz w:val="20"/>
                <w:szCs w:val="20"/>
              </w:rPr>
              <w:t>…</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1842"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510" w:hRule="exact"/>
        </w:trPr>
        <w:tc>
          <w:tcPr>
            <w:tcW w:w="138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□输送系统</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szCs w:val="24"/>
              </w:rPr>
              <w:t>　</w:t>
            </w:r>
          </w:p>
        </w:tc>
        <w:tc>
          <w:tcPr>
            <w:tcW w:w="1842" w:type="dxa"/>
            <w:tcBorders>
              <w:top w:val="nil"/>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widowControl/>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nil"/>
              <w:left w:val="nil"/>
              <w:bottom w:val="single" w:color="auto" w:sz="4" w:space="0"/>
              <w:right w:val="single" w:color="auto" w:sz="4" w:space="0"/>
            </w:tcBorders>
            <w:vAlign w:val="center"/>
          </w:tcPr>
          <w:p>
            <w:pPr>
              <w:widowControl/>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510" w:hRule="exac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34" w:type="dxa"/>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kern w:val="0"/>
                <w:sz w:val="22"/>
              </w:rPr>
            </w:pPr>
            <w:r>
              <w:rPr>
                <w:rFonts w:ascii="Calibri" w:hAnsi="Calibri" w:eastAsia="宋体" w:cs="Calibri"/>
                <w:kern w:val="0"/>
                <w:sz w:val="20"/>
                <w:szCs w:val="20"/>
              </w:rPr>
              <w:t>…</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1842"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510" w:hRule="exact"/>
        </w:trPr>
        <w:tc>
          <w:tcPr>
            <w:tcW w:w="138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剥皮、籽粒清选系统</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szCs w:val="24"/>
              </w:rPr>
              <w:t>　</w:t>
            </w:r>
          </w:p>
        </w:tc>
        <w:tc>
          <w:tcPr>
            <w:tcW w:w="1842" w:type="dxa"/>
            <w:tcBorders>
              <w:top w:val="nil"/>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widowControl/>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nil"/>
              <w:left w:val="nil"/>
              <w:bottom w:val="single" w:color="auto" w:sz="4" w:space="0"/>
              <w:right w:val="single" w:color="auto" w:sz="4" w:space="0"/>
            </w:tcBorders>
            <w:vAlign w:val="center"/>
          </w:tcPr>
          <w:p>
            <w:pPr>
              <w:widowControl/>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510" w:hRule="exac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34" w:type="dxa"/>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kern w:val="0"/>
                <w:sz w:val="22"/>
              </w:rPr>
            </w:pPr>
            <w:r>
              <w:rPr>
                <w:rFonts w:ascii="Calibri" w:hAnsi="Calibri" w:eastAsia="宋体" w:cs="Calibri"/>
                <w:kern w:val="0"/>
                <w:sz w:val="20"/>
                <w:szCs w:val="20"/>
              </w:rPr>
              <w:t>…</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1842"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510" w:hRule="exact"/>
        </w:trPr>
        <w:tc>
          <w:tcPr>
            <w:tcW w:w="138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eastAsia="zh-CN"/>
              </w:rPr>
              <w:t>茎秆</w:t>
            </w:r>
            <w:r>
              <w:rPr>
                <w:rFonts w:hint="eastAsia" w:ascii="宋体" w:hAnsi="宋体" w:eastAsia="宋体" w:cs="宋体"/>
                <w:kern w:val="0"/>
                <w:sz w:val="18"/>
                <w:szCs w:val="18"/>
              </w:rPr>
              <w:t>粉碎系统</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szCs w:val="24"/>
              </w:rPr>
              <w:t>　</w:t>
            </w:r>
          </w:p>
        </w:tc>
        <w:tc>
          <w:tcPr>
            <w:tcW w:w="1842" w:type="dxa"/>
            <w:tcBorders>
              <w:top w:val="nil"/>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widowControl/>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nil"/>
              <w:left w:val="nil"/>
              <w:bottom w:val="single" w:color="auto" w:sz="4" w:space="0"/>
              <w:right w:val="single" w:color="auto" w:sz="4" w:space="0"/>
            </w:tcBorders>
            <w:vAlign w:val="center"/>
          </w:tcPr>
          <w:p>
            <w:pPr>
              <w:widowControl/>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510" w:hRule="exac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34" w:type="dxa"/>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kern w:val="0"/>
                <w:sz w:val="22"/>
              </w:rPr>
            </w:pPr>
            <w:r>
              <w:rPr>
                <w:rFonts w:ascii="Calibri" w:hAnsi="Calibri" w:eastAsia="宋体" w:cs="Calibri"/>
                <w:kern w:val="0"/>
                <w:sz w:val="20"/>
                <w:szCs w:val="20"/>
              </w:rPr>
              <w:t>…</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1842"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510" w:hRule="exact"/>
        </w:trPr>
        <w:tc>
          <w:tcPr>
            <w:tcW w:w="138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□行走底盘系统</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szCs w:val="24"/>
              </w:rPr>
              <w:t>　</w:t>
            </w:r>
          </w:p>
        </w:tc>
        <w:tc>
          <w:tcPr>
            <w:tcW w:w="1842" w:type="dxa"/>
            <w:tcBorders>
              <w:top w:val="nil"/>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widowControl/>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nil"/>
              <w:left w:val="nil"/>
              <w:bottom w:val="single" w:color="auto" w:sz="4" w:space="0"/>
              <w:right w:val="single" w:color="auto" w:sz="4" w:space="0"/>
            </w:tcBorders>
            <w:vAlign w:val="center"/>
          </w:tcPr>
          <w:p>
            <w:pPr>
              <w:widowControl/>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510" w:hRule="exac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34" w:type="dxa"/>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kern w:val="0"/>
                <w:sz w:val="22"/>
              </w:rPr>
            </w:pPr>
            <w:r>
              <w:rPr>
                <w:rFonts w:ascii="Calibri" w:hAnsi="Calibri" w:eastAsia="宋体" w:cs="Calibri"/>
                <w:kern w:val="0"/>
                <w:sz w:val="20"/>
                <w:szCs w:val="20"/>
              </w:rPr>
              <w:t>…</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1842"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510" w:hRule="exact"/>
        </w:trPr>
        <w:tc>
          <w:tcPr>
            <w:tcW w:w="0" w:type="auto"/>
            <w:vMerge w:val="restart"/>
            <w:tcBorders>
              <w:top w:val="nil"/>
              <w:left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□工作液压系统</w:t>
            </w:r>
          </w:p>
        </w:tc>
        <w:tc>
          <w:tcPr>
            <w:tcW w:w="1134" w:type="dxa"/>
            <w:tcBorders>
              <w:top w:val="single" w:color="auto" w:sz="4" w:space="0"/>
              <w:left w:val="nil"/>
              <w:bottom w:val="single" w:color="auto" w:sz="4" w:space="0"/>
              <w:right w:val="single" w:color="auto" w:sz="4" w:space="0"/>
            </w:tcBorders>
            <w:noWrap/>
            <w:vAlign w:val="center"/>
          </w:tcPr>
          <w:p>
            <w:pPr>
              <w:jc w:val="center"/>
              <w:rPr>
                <w:rFonts w:ascii="Calibri" w:hAnsi="Calibri" w:eastAsia="宋体" w:cs="Calibri"/>
                <w:kern w:val="0"/>
                <w:sz w:val="20"/>
                <w:szCs w:val="20"/>
              </w:rPr>
            </w:pP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1842"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widowControl/>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510" w:hRule="exac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34" w:type="dxa"/>
            <w:tcBorders>
              <w:top w:val="single" w:color="auto" w:sz="4" w:space="0"/>
              <w:left w:val="nil"/>
              <w:bottom w:val="single" w:color="auto" w:sz="4" w:space="0"/>
              <w:right w:val="single" w:color="auto" w:sz="4" w:space="0"/>
            </w:tcBorders>
            <w:noWrap/>
            <w:vAlign w:val="center"/>
          </w:tcPr>
          <w:p>
            <w:pPr>
              <w:jc w:val="center"/>
              <w:rPr>
                <w:rFonts w:ascii="Calibri" w:hAnsi="Calibri" w:eastAsia="宋体" w:cs="Calibri"/>
                <w:kern w:val="0"/>
                <w:sz w:val="20"/>
                <w:szCs w:val="20"/>
              </w:rPr>
            </w:pP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1842"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510" w:hRule="exact"/>
        </w:trPr>
        <w:tc>
          <w:tcPr>
            <w:tcW w:w="0" w:type="auto"/>
            <w:vMerge w:val="restart"/>
            <w:tcBorders>
              <w:left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□电气系统</w:t>
            </w:r>
          </w:p>
        </w:tc>
        <w:tc>
          <w:tcPr>
            <w:tcW w:w="1134" w:type="dxa"/>
            <w:tcBorders>
              <w:top w:val="single" w:color="auto" w:sz="4" w:space="0"/>
              <w:left w:val="nil"/>
              <w:bottom w:val="single" w:color="auto" w:sz="4" w:space="0"/>
              <w:right w:val="single" w:color="auto" w:sz="4" w:space="0"/>
            </w:tcBorders>
            <w:noWrap/>
            <w:vAlign w:val="center"/>
          </w:tcPr>
          <w:p>
            <w:pPr>
              <w:jc w:val="center"/>
              <w:rPr>
                <w:rFonts w:ascii="Calibri" w:hAnsi="Calibri" w:eastAsia="宋体" w:cs="Calibri"/>
                <w:kern w:val="0"/>
                <w:sz w:val="20"/>
                <w:szCs w:val="20"/>
              </w:rPr>
            </w:pP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1842"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widowControl/>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510" w:hRule="exac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34" w:type="dxa"/>
            <w:tcBorders>
              <w:top w:val="single" w:color="auto" w:sz="4" w:space="0"/>
              <w:left w:val="nil"/>
              <w:bottom w:val="single" w:color="auto" w:sz="4" w:space="0"/>
              <w:right w:val="single" w:color="auto" w:sz="4" w:space="0"/>
            </w:tcBorders>
            <w:noWrap/>
            <w:vAlign w:val="center"/>
          </w:tcPr>
          <w:p>
            <w:pPr>
              <w:jc w:val="center"/>
              <w:rPr>
                <w:rFonts w:ascii="Calibri" w:hAnsi="Calibri" w:eastAsia="宋体" w:cs="Calibri"/>
                <w:kern w:val="0"/>
                <w:sz w:val="20"/>
                <w:szCs w:val="20"/>
              </w:rPr>
            </w:pP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1842"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510" w:hRule="exact"/>
        </w:trPr>
        <w:tc>
          <w:tcPr>
            <w:tcW w:w="0" w:type="auto"/>
            <w:vMerge w:val="restart"/>
            <w:tcBorders>
              <w:left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□驾驶室</w:t>
            </w:r>
          </w:p>
        </w:tc>
        <w:tc>
          <w:tcPr>
            <w:tcW w:w="1134" w:type="dxa"/>
            <w:tcBorders>
              <w:top w:val="single" w:color="auto" w:sz="4" w:space="0"/>
              <w:left w:val="nil"/>
              <w:bottom w:val="single" w:color="auto" w:sz="4" w:space="0"/>
              <w:right w:val="single" w:color="auto" w:sz="4" w:space="0"/>
            </w:tcBorders>
            <w:noWrap/>
            <w:vAlign w:val="center"/>
          </w:tcPr>
          <w:p>
            <w:pPr>
              <w:jc w:val="center"/>
              <w:rPr>
                <w:rFonts w:ascii="Calibri" w:hAnsi="Calibri" w:eastAsia="宋体" w:cs="Calibri"/>
                <w:kern w:val="0"/>
                <w:sz w:val="20"/>
                <w:szCs w:val="20"/>
              </w:rPr>
            </w:pP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1842"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widowControl/>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510" w:hRule="exac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34" w:type="dxa"/>
            <w:tcBorders>
              <w:top w:val="single" w:color="auto" w:sz="4" w:space="0"/>
              <w:left w:val="nil"/>
              <w:bottom w:val="single" w:color="auto" w:sz="4" w:space="0"/>
              <w:right w:val="single" w:color="auto" w:sz="4" w:space="0"/>
            </w:tcBorders>
            <w:noWrap/>
            <w:vAlign w:val="center"/>
          </w:tcPr>
          <w:p>
            <w:pPr>
              <w:jc w:val="center"/>
              <w:rPr>
                <w:rFonts w:ascii="Calibri" w:hAnsi="Calibri" w:eastAsia="宋体" w:cs="Calibri"/>
                <w:kern w:val="0"/>
                <w:sz w:val="20"/>
                <w:szCs w:val="20"/>
              </w:rPr>
            </w:pP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1842"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510" w:hRule="exact"/>
        </w:trPr>
        <w:tc>
          <w:tcPr>
            <w:tcW w:w="0" w:type="auto"/>
            <w:vMerge w:val="restart"/>
            <w:tcBorders>
              <w:left w:val="single" w:color="auto" w:sz="4" w:space="0"/>
              <w:right w:val="single" w:color="auto" w:sz="4"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□整机系统</w:t>
            </w:r>
          </w:p>
        </w:tc>
        <w:tc>
          <w:tcPr>
            <w:tcW w:w="1134" w:type="dxa"/>
            <w:tcBorders>
              <w:top w:val="single" w:color="auto" w:sz="4" w:space="0"/>
              <w:left w:val="nil"/>
              <w:bottom w:val="single" w:color="auto" w:sz="4" w:space="0"/>
              <w:right w:val="single" w:color="auto" w:sz="4" w:space="0"/>
            </w:tcBorders>
            <w:noWrap/>
            <w:vAlign w:val="center"/>
          </w:tcPr>
          <w:p>
            <w:pPr>
              <w:jc w:val="center"/>
              <w:rPr>
                <w:rFonts w:ascii="Calibri" w:hAnsi="Calibri" w:eastAsia="宋体" w:cs="Calibri"/>
                <w:kern w:val="0"/>
                <w:sz w:val="20"/>
                <w:szCs w:val="20"/>
              </w:rPr>
            </w:pP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1842"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widowControl/>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510" w:hRule="exac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34" w:type="dxa"/>
            <w:tcBorders>
              <w:top w:val="single" w:color="auto" w:sz="4" w:space="0"/>
              <w:left w:val="nil"/>
              <w:bottom w:val="single" w:color="auto" w:sz="4" w:space="0"/>
              <w:right w:val="single" w:color="auto" w:sz="4" w:space="0"/>
            </w:tcBorders>
            <w:noWrap/>
            <w:vAlign w:val="center"/>
          </w:tcPr>
          <w:p>
            <w:pPr>
              <w:jc w:val="center"/>
              <w:rPr>
                <w:rFonts w:ascii="Calibri" w:hAnsi="Calibri" w:eastAsia="宋体" w:cs="Calibri"/>
                <w:kern w:val="0"/>
                <w:sz w:val="20"/>
                <w:szCs w:val="20"/>
              </w:rPr>
            </w:pP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1842"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□调整   □更换</w:t>
            </w:r>
          </w:p>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□部品修理</w:t>
            </w:r>
          </w:p>
        </w:tc>
        <w:tc>
          <w:tcPr>
            <w:tcW w:w="1735"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□致命  □严重  □一般</w:t>
            </w:r>
          </w:p>
        </w:tc>
      </w:tr>
      <w:tr>
        <w:tblPrEx>
          <w:tblCellMar>
            <w:top w:w="0" w:type="dxa"/>
            <w:left w:w="108" w:type="dxa"/>
            <w:bottom w:w="0" w:type="dxa"/>
            <w:right w:w="108" w:type="dxa"/>
          </w:tblCellMar>
        </w:tblPrEx>
        <w:trPr>
          <w:trHeight w:val="416" w:hRule="atLeast"/>
        </w:trPr>
        <w:tc>
          <w:tcPr>
            <w:tcW w:w="864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签字前请确认调查表中填写内容属实。              用户签名：</w:t>
            </w:r>
          </w:p>
        </w:tc>
      </w:tr>
    </w:tbl>
    <w:tbl>
      <w:tblPr>
        <w:tblStyle w:val="36"/>
        <w:tblW w:w="8838" w:type="dxa"/>
        <w:tblInd w:w="93" w:type="dxa"/>
        <w:tblLayout w:type="autofit"/>
        <w:tblCellMar>
          <w:top w:w="0" w:type="dxa"/>
          <w:left w:w="108" w:type="dxa"/>
          <w:bottom w:w="0" w:type="dxa"/>
          <w:right w:w="108" w:type="dxa"/>
        </w:tblCellMar>
      </w:tblPr>
      <w:tblGrid>
        <w:gridCol w:w="8838"/>
      </w:tblGrid>
      <w:tr>
        <w:tblPrEx>
          <w:tblCellMar>
            <w:top w:w="0" w:type="dxa"/>
            <w:left w:w="108" w:type="dxa"/>
            <w:bottom w:w="0" w:type="dxa"/>
            <w:right w:w="108" w:type="dxa"/>
          </w:tblCellMar>
        </w:tblPrEx>
        <w:trPr>
          <w:trHeight w:val="615" w:hRule="atLeast"/>
        </w:trPr>
        <w:tc>
          <w:tcPr>
            <w:tcW w:w="8838" w:type="dxa"/>
            <w:vAlign w:val="center"/>
          </w:tcPr>
          <w:p>
            <w:pPr>
              <w:widowControl/>
              <w:jc w:val="left"/>
              <w:rPr>
                <w:rFonts w:ascii="黑体" w:hAnsi="黑体" w:eastAsia="黑体" w:cs="宋体"/>
                <w:kern w:val="0"/>
                <w:sz w:val="21"/>
                <w:szCs w:val="21"/>
              </w:rPr>
            </w:pPr>
            <w:r>
              <w:rPr>
                <w:rFonts w:hAnsi="Times New Roman" w:cs="Times New Roman"/>
                <w:sz w:val="28"/>
                <w:szCs w:val="28"/>
              </w:rPr>
              <w:br w:type="page"/>
            </w:r>
            <w:r>
              <w:rPr>
                <w:rFonts w:hint="eastAsia" w:ascii="黑体" w:hAnsi="黑体" w:eastAsia="黑体" w:cs="Times New Roman"/>
                <w:bCs/>
                <w:szCs w:val="32"/>
              </w:rPr>
              <w:t>附件</w:t>
            </w:r>
            <w:r>
              <w:rPr>
                <w:rFonts w:ascii="黑体" w:hAnsi="黑体" w:eastAsia="黑体" w:cs="Times New Roman"/>
                <w:bCs/>
                <w:szCs w:val="32"/>
              </w:rPr>
              <w:t>3</w:t>
            </w:r>
            <w:r>
              <w:rPr>
                <w:rFonts w:hint="eastAsia" w:ascii="黑体" w:hAnsi="黑体" w:eastAsia="黑体" w:cs="Times New Roman"/>
                <w:sz w:val="30"/>
                <w:szCs w:val="30"/>
              </w:rPr>
              <w:br w:type="page"/>
            </w:r>
            <w:bookmarkStart w:id="11" w:name="_Hlk139873264"/>
            <w:r>
              <w:rPr>
                <w:rFonts w:ascii="黑体" w:hAnsi="黑体" w:eastAsia="黑体" w:cs="Times New Roman"/>
                <w:sz w:val="30"/>
                <w:szCs w:val="30"/>
              </w:rPr>
              <w:t xml:space="preserve">      </w:t>
            </w:r>
            <w:r>
              <w:rPr>
                <w:rFonts w:hint="eastAsia" w:ascii="宋体" w:hAnsi="宋体" w:eastAsia="宋体" w:cs="Times New Roman"/>
                <w:b/>
                <w:bCs/>
                <w:szCs w:val="36"/>
              </w:rPr>
              <w:t>玉米收获机作业损失率测定调查记录表</w:t>
            </w:r>
            <w:bookmarkEnd w:id="11"/>
          </w:p>
        </w:tc>
      </w:tr>
    </w:tbl>
    <w:p>
      <w:pPr>
        <w:rPr>
          <w:rFonts w:ascii="Calibri" w:hAnsi="Calibri" w:eastAsia="宋体" w:cs="Times New Roman"/>
          <w:vanish/>
          <w:sz w:val="21"/>
          <w:szCs w:val="24"/>
        </w:rPr>
      </w:pPr>
    </w:p>
    <w:tbl>
      <w:tblPr>
        <w:tblStyle w:val="36"/>
        <w:tblpPr w:leftFromText="180" w:rightFromText="180" w:vertAnchor="text" w:horzAnchor="page" w:tblpX="1591" w:tblpY="91"/>
        <w:tblOverlap w:val="never"/>
        <w:tblW w:w="54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1201"/>
        <w:gridCol w:w="948"/>
        <w:gridCol w:w="176"/>
        <w:gridCol w:w="553"/>
        <w:gridCol w:w="575"/>
        <w:gridCol w:w="625"/>
        <w:gridCol w:w="666"/>
        <w:gridCol w:w="408"/>
        <w:gridCol w:w="778"/>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88" w:type="pct"/>
            <w:shd w:val="clear" w:color="auto" w:fill="auto"/>
            <w:vAlign w:val="center"/>
          </w:tcPr>
          <w:p>
            <w:pPr>
              <w:spacing w:before="156" w:beforeLines="50"/>
              <w:jc w:val="center"/>
              <w:rPr>
                <w:rFonts w:ascii="宋体" w:hAnsi="宋体" w:eastAsia="宋体" w:cs="宋体"/>
                <w:spacing w:val="20"/>
                <w:sz w:val="21"/>
                <w:szCs w:val="21"/>
              </w:rPr>
            </w:pPr>
            <w:r>
              <w:rPr>
                <w:rFonts w:hint="eastAsia" w:ascii="宋体" w:hAnsi="宋体" w:eastAsia="宋体" w:cs="宋体"/>
                <w:spacing w:val="20"/>
                <w:sz w:val="21"/>
                <w:szCs w:val="21"/>
              </w:rPr>
              <w:t>调查编号</w:t>
            </w:r>
          </w:p>
        </w:tc>
        <w:tc>
          <w:tcPr>
            <w:tcW w:w="1861" w:type="pct"/>
            <w:gridSpan w:val="5"/>
            <w:shd w:val="clear" w:color="auto" w:fill="auto"/>
            <w:vAlign w:val="center"/>
          </w:tcPr>
          <w:p>
            <w:pPr>
              <w:spacing w:before="156" w:beforeLines="50"/>
              <w:jc w:val="center"/>
              <w:rPr>
                <w:rFonts w:ascii="宋体" w:hAnsi="宋体" w:eastAsia="宋体" w:cs="宋体"/>
                <w:spacing w:val="20"/>
                <w:sz w:val="21"/>
                <w:szCs w:val="21"/>
              </w:rPr>
            </w:pPr>
          </w:p>
        </w:tc>
        <w:tc>
          <w:tcPr>
            <w:tcW w:w="916" w:type="pct"/>
            <w:gridSpan w:val="3"/>
            <w:shd w:val="clear" w:color="auto" w:fill="auto"/>
            <w:vAlign w:val="center"/>
          </w:tcPr>
          <w:p>
            <w:pPr>
              <w:spacing w:before="156" w:beforeLines="50"/>
              <w:jc w:val="center"/>
              <w:rPr>
                <w:rFonts w:ascii="宋体" w:hAnsi="宋体" w:eastAsia="宋体" w:cs="宋体"/>
                <w:spacing w:val="20"/>
                <w:sz w:val="21"/>
                <w:szCs w:val="21"/>
              </w:rPr>
            </w:pPr>
            <w:r>
              <w:rPr>
                <w:rFonts w:hint="eastAsia" w:ascii="宋体" w:hAnsi="宋体" w:eastAsia="宋体" w:cs="宋体"/>
                <w:sz w:val="21"/>
                <w:szCs w:val="21"/>
              </w:rPr>
              <w:t>测定调查时间</w:t>
            </w:r>
          </w:p>
        </w:tc>
        <w:tc>
          <w:tcPr>
            <w:tcW w:w="1135" w:type="pct"/>
            <w:gridSpan w:val="2"/>
            <w:shd w:val="clear" w:color="auto" w:fill="auto"/>
            <w:vAlign w:val="center"/>
          </w:tcPr>
          <w:p>
            <w:pPr>
              <w:spacing w:before="156" w:beforeLines="50"/>
              <w:jc w:val="center"/>
              <w:rPr>
                <w:rFonts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88" w:type="pct"/>
            <w:shd w:val="clear" w:color="auto" w:fill="auto"/>
            <w:vAlign w:val="center"/>
          </w:tcPr>
          <w:p>
            <w:pPr>
              <w:spacing w:before="156" w:beforeLines="50"/>
              <w:jc w:val="center"/>
              <w:rPr>
                <w:rFonts w:ascii="宋体" w:hAnsi="宋体" w:eastAsia="宋体" w:cs="宋体"/>
                <w:spacing w:val="20"/>
                <w:sz w:val="21"/>
                <w:szCs w:val="21"/>
              </w:rPr>
            </w:pPr>
            <w:r>
              <w:rPr>
                <w:rFonts w:hint="eastAsia" w:ascii="宋体" w:hAnsi="宋体" w:eastAsia="宋体" w:cs="宋体"/>
                <w:sz w:val="21"/>
                <w:szCs w:val="21"/>
              </w:rPr>
              <w:t>测定</w:t>
            </w:r>
            <w:r>
              <w:rPr>
                <w:rFonts w:hint="eastAsia" w:ascii="宋体" w:hAnsi="宋体" w:eastAsia="宋体" w:cs="宋体"/>
                <w:spacing w:val="20"/>
                <w:sz w:val="21"/>
                <w:szCs w:val="21"/>
              </w:rPr>
              <w:t>调查地点</w:t>
            </w:r>
          </w:p>
        </w:tc>
        <w:tc>
          <w:tcPr>
            <w:tcW w:w="3912" w:type="pct"/>
            <w:gridSpan w:val="10"/>
            <w:shd w:val="clear" w:color="auto" w:fill="auto"/>
            <w:vAlign w:val="center"/>
          </w:tcPr>
          <w:p>
            <w:pPr>
              <w:spacing w:before="156" w:beforeLines="50"/>
              <w:jc w:val="center"/>
              <w:rPr>
                <w:rFonts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8" w:type="pct"/>
            <w:shd w:val="clear" w:color="auto" w:fill="auto"/>
            <w:vAlign w:val="center"/>
          </w:tcPr>
          <w:p>
            <w:pPr>
              <w:spacing w:before="156" w:beforeLines="50"/>
              <w:jc w:val="center"/>
              <w:rPr>
                <w:rFonts w:ascii="宋体" w:hAnsi="宋体" w:eastAsia="宋体" w:cs="宋体"/>
                <w:spacing w:val="20"/>
                <w:sz w:val="21"/>
                <w:szCs w:val="21"/>
              </w:rPr>
            </w:pPr>
            <w:r>
              <w:rPr>
                <w:rFonts w:hint="eastAsia" w:ascii="宋体" w:hAnsi="宋体" w:eastAsia="宋体" w:cs="宋体"/>
                <w:spacing w:val="20"/>
                <w:sz w:val="21"/>
                <w:szCs w:val="21"/>
              </w:rPr>
              <w:t>机手姓名</w:t>
            </w:r>
          </w:p>
        </w:tc>
        <w:tc>
          <w:tcPr>
            <w:tcW w:w="1861" w:type="pct"/>
            <w:gridSpan w:val="5"/>
            <w:shd w:val="clear" w:color="auto" w:fill="auto"/>
            <w:vAlign w:val="center"/>
          </w:tcPr>
          <w:p>
            <w:pPr>
              <w:spacing w:before="156" w:beforeLines="50"/>
              <w:jc w:val="center"/>
              <w:rPr>
                <w:rFonts w:ascii="宋体" w:hAnsi="宋体" w:eastAsia="宋体" w:cs="宋体"/>
                <w:spacing w:val="20"/>
                <w:sz w:val="21"/>
                <w:szCs w:val="21"/>
              </w:rPr>
            </w:pPr>
          </w:p>
        </w:tc>
        <w:tc>
          <w:tcPr>
            <w:tcW w:w="916" w:type="pct"/>
            <w:gridSpan w:val="3"/>
            <w:shd w:val="clear" w:color="auto" w:fill="auto"/>
            <w:vAlign w:val="center"/>
          </w:tcPr>
          <w:p>
            <w:pPr>
              <w:spacing w:before="156" w:beforeLines="50"/>
              <w:jc w:val="center"/>
              <w:rPr>
                <w:rFonts w:ascii="宋体" w:hAnsi="宋体" w:eastAsia="宋体" w:cs="宋体"/>
                <w:spacing w:val="20"/>
                <w:sz w:val="21"/>
                <w:szCs w:val="21"/>
              </w:rPr>
            </w:pPr>
            <w:r>
              <w:rPr>
                <w:rFonts w:hint="eastAsia" w:ascii="宋体" w:hAnsi="宋体" w:eastAsia="宋体" w:cs="宋体"/>
                <w:spacing w:val="20"/>
                <w:sz w:val="21"/>
                <w:szCs w:val="21"/>
              </w:rPr>
              <w:t>联系电话</w:t>
            </w:r>
          </w:p>
        </w:tc>
        <w:tc>
          <w:tcPr>
            <w:tcW w:w="1135" w:type="pct"/>
            <w:gridSpan w:val="2"/>
            <w:shd w:val="clear" w:color="auto" w:fill="auto"/>
            <w:vAlign w:val="center"/>
          </w:tcPr>
          <w:p>
            <w:pPr>
              <w:spacing w:before="156" w:beforeLines="50"/>
              <w:jc w:val="center"/>
              <w:rPr>
                <w:rFonts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8" w:type="pct"/>
            <w:shd w:val="clear" w:color="auto" w:fill="auto"/>
            <w:vAlign w:val="center"/>
          </w:tcPr>
          <w:p>
            <w:pPr>
              <w:spacing w:before="156" w:beforeLines="50"/>
              <w:jc w:val="center"/>
              <w:rPr>
                <w:rFonts w:ascii="宋体" w:hAnsi="宋体" w:eastAsia="宋体" w:cs="宋体"/>
                <w:spacing w:val="20"/>
                <w:sz w:val="21"/>
                <w:szCs w:val="21"/>
              </w:rPr>
            </w:pPr>
            <w:r>
              <w:rPr>
                <w:rFonts w:hint="eastAsia" w:ascii="宋体" w:hAnsi="宋体" w:eastAsia="宋体" w:cs="宋体"/>
                <w:spacing w:val="20"/>
                <w:sz w:val="21"/>
                <w:szCs w:val="21"/>
              </w:rPr>
              <w:t>机具型号名称</w:t>
            </w:r>
          </w:p>
        </w:tc>
        <w:tc>
          <w:tcPr>
            <w:tcW w:w="1861" w:type="pct"/>
            <w:gridSpan w:val="5"/>
            <w:shd w:val="clear" w:color="auto" w:fill="auto"/>
            <w:vAlign w:val="center"/>
          </w:tcPr>
          <w:p>
            <w:pPr>
              <w:spacing w:before="156" w:beforeLines="50"/>
              <w:jc w:val="center"/>
              <w:rPr>
                <w:rFonts w:ascii="宋体" w:hAnsi="宋体" w:eastAsia="宋体" w:cs="宋体"/>
                <w:spacing w:val="20"/>
                <w:sz w:val="21"/>
                <w:szCs w:val="21"/>
              </w:rPr>
            </w:pPr>
          </w:p>
        </w:tc>
        <w:tc>
          <w:tcPr>
            <w:tcW w:w="916" w:type="pct"/>
            <w:gridSpan w:val="3"/>
            <w:shd w:val="clear" w:color="auto" w:fill="auto"/>
            <w:vAlign w:val="center"/>
          </w:tcPr>
          <w:p>
            <w:pPr>
              <w:spacing w:before="156" w:beforeLines="50"/>
              <w:jc w:val="center"/>
              <w:rPr>
                <w:rFonts w:ascii="宋体" w:hAnsi="宋体" w:eastAsia="宋体" w:cs="宋体"/>
                <w:spacing w:val="20"/>
                <w:sz w:val="21"/>
                <w:szCs w:val="21"/>
              </w:rPr>
            </w:pPr>
            <w:r>
              <w:rPr>
                <w:rFonts w:hint="eastAsia" w:ascii="宋体" w:hAnsi="宋体" w:eastAsia="宋体" w:cs="宋体"/>
                <w:spacing w:val="20"/>
                <w:sz w:val="21"/>
                <w:szCs w:val="21"/>
              </w:rPr>
              <w:t>出厂编号</w:t>
            </w:r>
          </w:p>
        </w:tc>
        <w:tc>
          <w:tcPr>
            <w:tcW w:w="1135" w:type="pct"/>
            <w:gridSpan w:val="2"/>
            <w:shd w:val="clear" w:color="auto" w:fill="auto"/>
            <w:vAlign w:val="center"/>
          </w:tcPr>
          <w:p>
            <w:pPr>
              <w:spacing w:before="156" w:beforeLines="50"/>
              <w:jc w:val="center"/>
              <w:rPr>
                <w:rFonts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8" w:type="pct"/>
            <w:shd w:val="clear" w:color="auto" w:fill="auto"/>
            <w:vAlign w:val="center"/>
          </w:tcPr>
          <w:p>
            <w:pPr>
              <w:spacing w:before="156" w:beforeLines="50"/>
              <w:jc w:val="center"/>
              <w:rPr>
                <w:rFonts w:ascii="宋体" w:hAnsi="宋体" w:eastAsia="宋体" w:cs="宋体"/>
                <w:spacing w:val="20"/>
                <w:sz w:val="21"/>
                <w:szCs w:val="21"/>
              </w:rPr>
            </w:pPr>
            <w:r>
              <w:rPr>
                <w:rFonts w:hint="eastAsia" w:ascii="宋体" w:hAnsi="宋体" w:eastAsia="宋体" w:cs="宋体"/>
                <w:spacing w:val="20"/>
                <w:sz w:val="21"/>
                <w:szCs w:val="21"/>
              </w:rPr>
              <w:t>生产企业</w:t>
            </w:r>
          </w:p>
        </w:tc>
        <w:tc>
          <w:tcPr>
            <w:tcW w:w="1861" w:type="pct"/>
            <w:gridSpan w:val="5"/>
            <w:shd w:val="clear" w:color="auto" w:fill="auto"/>
            <w:vAlign w:val="center"/>
          </w:tcPr>
          <w:p>
            <w:pPr>
              <w:spacing w:before="156" w:beforeLines="50"/>
              <w:jc w:val="center"/>
              <w:rPr>
                <w:rFonts w:ascii="宋体" w:hAnsi="宋体" w:eastAsia="宋体" w:cs="宋体"/>
                <w:spacing w:val="20"/>
                <w:sz w:val="21"/>
                <w:szCs w:val="21"/>
              </w:rPr>
            </w:pPr>
          </w:p>
        </w:tc>
        <w:tc>
          <w:tcPr>
            <w:tcW w:w="916" w:type="pct"/>
            <w:gridSpan w:val="3"/>
            <w:shd w:val="clear" w:color="auto" w:fill="auto"/>
            <w:vAlign w:val="center"/>
          </w:tcPr>
          <w:p>
            <w:pPr>
              <w:spacing w:before="156" w:beforeLines="50" w:line="300" w:lineRule="exact"/>
              <w:jc w:val="center"/>
              <w:rPr>
                <w:rFonts w:ascii="宋体" w:hAnsi="宋体" w:eastAsia="宋体" w:cs="宋体"/>
                <w:spacing w:val="20"/>
                <w:sz w:val="21"/>
                <w:szCs w:val="21"/>
              </w:rPr>
            </w:pPr>
            <w:r>
              <w:rPr>
                <w:rFonts w:hint="eastAsia" w:ascii="宋体" w:hAnsi="宋体" w:eastAsia="宋体" w:cs="宋体"/>
                <w:spacing w:val="20"/>
                <w:sz w:val="21"/>
                <w:szCs w:val="21"/>
              </w:rPr>
              <w:t>工作幅宽</w:t>
            </w:r>
            <m:oMath>
              <m:r>
                <m:rPr>
                  <m:sty m:val="p"/>
                </m:rPr>
                <w:rPr>
                  <w:rFonts w:hint="eastAsia" w:ascii="Cambria Math" w:hAnsi="Cambria Math" w:eastAsia="宋体" w:cs="宋体"/>
                  <w:spacing w:val="20"/>
                  <w:sz w:val="21"/>
                  <w:szCs w:val="21"/>
                </w:rPr>
                <m:t>L</m:t>
              </m:r>
            </m:oMath>
            <w:r>
              <w:rPr>
                <w:rFonts w:hint="eastAsia" w:ascii="宋体" w:hAnsi="宋体" w:eastAsia="宋体" w:cs="宋体"/>
                <w:sz w:val="21"/>
                <w:szCs w:val="21"/>
              </w:rPr>
              <w:t>（m）</w:t>
            </w:r>
          </w:p>
        </w:tc>
        <w:tc>
          <w:tcPr>
            <w:tcW w:w="1135" w:type="pct"/>
            <w:gridSpan w:val="2"/>
            <w:shd w:val="clear" w:color="auto" w:fill="auto"/>
            <w:vAlign w:val="center"/>
          </w:tcPr>
          <w:p>
            <w:pPr>
              <w:spacing w:before="156" w:beforeLines="50"/>
              <w:jc w:val="center"/>
              <w:rPr>
                <w:rFonts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8" w:type="pct"/>
            <w:shd w:val="clear" w:color="auto" w:fill="auto"/>
            <w:vAlign w:val="center"/>
          </w:tcPr>
          <w:p>
            <w:pPr>
              <w:spacing w:before="156" w:beforeLines="50"/>
              <w:jc w:val="center"/>
              <w:rPr>
                <w:rFonts w:ascii="宋体" w:hAnsi="宋体" w:eastAsia="宋体" w:cs="宋体"/>
                <w:spacing w:val="20"/>
                <w:sz w:val="21"/>
                <w:szCs w:val="21"/>
              </w:rPr>
            </w:pPr>
            <w:r>
              <w:rPr>
                <w:rFonts w:hint="eastAsia" w:ascii="宋体" w:hAnsi="宋体" w:eastAsia="宋体" w:cs="宋体"/>
                <w:spacing w:val="20"/>
                <w:sz w:val="21"/>
                <w:szCs w:val="21"/>
              </w:rPr>
              <w:t>收获方式</w:t>
            </w:r>
          </w:p>
        </w:tc>
        <w:tc>
          <w:tcPr>
            <w:tcW w:w="1861" w:type="pct"/>
            <w:gridSpan w:val="5"/>
            <w:shd w:val="clear" w:color="auto" w:fill="auto"/>
            <w:vAlign w:val="center"/>
          </w:tcPr>
          <w:p>
            <w:pPr>
              <w:spacing w:before="156" w:beforeLines="50" w:line="300" w:lineRule="exact"/>
              <w:jc w:val="left"/>
              <w:rPr>
                <w:rFonts w:ascii="宋体" w:hAnsi="宋体" w:eastAsia="宋体" w:cs="宋体"/>
                <w:spacing w:val="20"/>
                <w:sz w:val="21"/>
                <w:szCs w:val="21"/>
              </w:rPr>
            </w:pPr>
            <w:r>
              <w:rPr>
                <w:rFonts w:hint="eastAsia" w:ascii="宋体" w:hAnsi="宋体" w:eastAsia="宋体" w:cs="宋体"/>
                <w:spacing w:val="20"/>
                <w:sz w:val="21"/>
                <w:szCs w:val="21"/>
              </w:rPr>
              <w:sym w:font="Wingdings 2" w:char="00A3"/>
            </w:r>
            <w:r>
              <w:rPr>
                <w:rFonts w:hint="eastAsia" w:ascii="宋体" w:hAnsi="宋体" w:eastAsia="宋体" w:cs="宋体"/>
                <w:spacing w:val="20"/>
                <w:sz w:val="21"/>
                <w:szCs w:val="21"/>
              </w:rPr>
              <w:t xml:space="preserve">果穗收获 </w:t>
            </w:r>
            <w:r>
              <w:rPr>
                <w:rFonts w:hint="eastAsia" w:ascii="宋体" w:hAnsi="宋体" w:eastAsia="宋体" w:cs="宋体"/>
                <w:spacing w:val="20"/>
                <w:sz w:val="21"/>
                <w:szCs w:val="21"/>
              </w:rPr>
              <w:sym w:font="Wingdings 2" w:char="00A3"/>
            </w:r>
            <w:r>
              <w:rPr>
                <w:rFonts w:hint="eastAsia" w:ascii="宋体" w:hAnsi="宋体" w:eastAsia="宋体" w:cs="宋体"/>
                <w:spacing w:val="20"/>
                <w:sz w:val="21"/>
                <w:szCs w:val="21"/>
              </w:rPr>
              <w:t>籽粒直收</w:t>
            </w:r>
          </w:p>
          <w:p>
            <w:pPr>
              <w:spacing w:before="156" w:beforeLines="50" w:line="300" w:lineRule="exact"/>
              <w:jc w:val="left"/>
              <w:rPr>
                <w:rFonts w:ascii="宋体" w:hAnsi="宋体" w:eastAsia="宋体" w:cs="宋体"/>
                <w:spacing w:val="20"/>
                <w:sz w:val="21"/>
                <w:szCs w:val="21"/>
              </w:rPr>
            </w:pPr>
            <w:r>
              <w:rPr>
                <w:rFonts w:hint="eastAsia" w:ascii="宋体" w:hAnsi="宋体" w:eastAsia="宋体" w:cs="宋体"/>
                <w:spacing w:val="20"/>
                <w:sz w:val="21"/>
                <w:szCs w:val="21"/>
              </w:rPr>
              <w:sym w:font="Wingdings 2" w:char="00A3"/>
            </w:r>
            <w:r>
              <w:rPr>
                <w:rFonts w:hint="eastAsia" w:ascii="宋体" w:hAnsi="宋体" w:eastAsia="宋体" w:cs="宋体"/>
                <w:spacing w:val="20"/>
                <w:sz w:val="21"/>
                <w:szCs w:val="21"/>
              </w:rPr>
              <w:t>穗茎兼收</w:t>
            </w:r>
          </w:p>
        </w:tc>
        <w:tc>
          <w:tcPr>
            <w:tcW w:w="916" w:type="pct"/>
            <w:gridSpan w:val="3"/>
            <w:shd w:val="clear" w:color="auto" w:fill="auto"/>
            <w:vAlign w:val="center"/>
          </w:tcPr>
          <w:p>
            <w:pPr>
              <w:spacing w:before="156" w:beforeLines="50" w:line="300" w:lineRule="exact"/>
              <w:jc w:val="center"/>
              <w:rPr>
                <w:rFonts w:ascii="宋体" w:hAnsi="宋体" w:eastAsia="宋体" w:cs="宋体"/>
                <w:spacing w:val="20"/>
                <w:sz w:val="21"/>
                <w:szCs w:val="21"/>
              </w:rPr>
            </w:pPr>
            <w:r>
              <w:rPr>
                <w:rFonts w:hint="eastAsia" w:ascii="宋体" w:hAnsi="宋体" w:eastAsia="宋体" w:cs="宋体"/>
                <w:spacing w:val="20"/>
                <w:sz w:val="21"/>
                <w:szCs w:val="21"/>
              </w:rPr>
              <w:t>已完成作业情况（亩）</w:t>
            </w:r>
          </w:p>
        </w:tc>
        <w:tc>
          <w:tcPr>
            <w:tcW w:w="1135" w:type="pct"/>
            <w:gridSpan w:val="2"/>
            <w:shd w:val="clear" w:color="auto" w:fill="auto"/>
            <w:vAlign w:val="center"/>
          </w:tcPr>
          <w:p>
            <w:pPr>
              <w:spacing w:before="156" w:beforeLines="50"/>
              <w:jc w:val="center"/>
              <w:rPr>
                <w:rFonts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8" w:type="pct"/>
            <w:shd w:val="clear" w:color="auto" w:fill="auto"/>
            <w:vAlign w:val="center"/>
          </w:tcPr>
          <w:p>
            <w:pPr>
              <w:spacing w:before="156" w:beforeLines="50" w:line="300" w:lineRule="exact"/>
              <w:jc w:val="center"/>
              <w:rPr>
                <w:rFonts w:ascii="宋体" w:hAnsi="宋体" w:eastAsia="宋体" w:cs="宋体"/>
                <w:spacing w:val="20"/>
                <w:sz w:val="21"/>
                <w:szCs w:val="21"/>
              </w:rPr>
            </w:pPr>
            <w:r>
              <w:rPr>
                <w:rFonts w:hint="eastAsia" w:ascii="宋体" w:hAnsi="宋体" w:eastAsia="宋体" w:cs="宋体"/>
                <w:spacing w:val="20"/>
                <w:sz w:val="21"/>
                <w:szCs w:val="21"/>
              </w:rPr>
              <w:t>作物成熟期</w:t>
            </w:r>
          </w:p>
        </w:tc>
        <w:tc>
          <w:tcPr>
            <w:tcW w:w="1861" w:type="pct"/>
            <w:gridSpan w:val="5"/>
            <w:shd w:val="clear" w:color="auto" w:fill="auto"/>
            <w:vAlign w:val="center"/>
          </w:tcPr>
          <w:p>
            <w:pPr>
              <w:spacing w:before="156" w:beforeLines="50" w:line="200" w:lineRule="exact"/>
              <w:rPr>
                <w:rFonts w:ascii="宋体" w:hAnsi="宋体" w:eastAsia="宋体" w:cs="宋体"/>
                <w:spacing w:val="20"/>
                <w:sz w:val="21"/>
                <w:szCs w:val="21"/>
              </w:rPr>
            </w:pPr>
            <w:r>
              <w:rPr>
                <w:rFonts w:hint="eastAsia" w:ascii="宋体" w:hAnsi="宋体" w:eastAsia="宋体" w:cs="宋体"/>
                <w:spacing w:val="20"/>
                <w:sz w:val="21"/>
                <w:szCs w:val="21"/>
              </w:rPr>
              <w:sym w:font="Wingdings 2" w:char="00A3"/>
            </w:r>
            <w:r>
              <w:rPr>
                <w:rFonts w:hint="eastAsia" w:ascii="宋体" w:hAnsi="宋体" w:eastAsia="宋体" w:cs="宋体"/>
                <w:spacing w:val="20"/>
                <w:sz w:val="21"/>
                <w:szCs w:val="21"/>
              </w:rPr>
              <w:t xml:space="preserve">完熟期   </w:t>
            </w:r>
            <w:r>
              <w:rPr>
                <w:rFonts w:hint="eastAsia" w:ascii="宋体" w:hAnsi="宋体" w:eastAsia="宋体" w:cs="宋体"/>
                <w:spacing w:val="20"/>
                <w:sz w:val="21"/>
                <w:szCs w:val="21"/>
              </w:rPr>
              <w:sym w:font="Wingdings 2" w:char="00A3"/>
            </w:r>
            <w:r>
              <w:rPr>
                <w:rFonts w:hint="eastAsia" w:ascii="宋体" w:hAnsi="宋体" w:eastAsia="宋体" w:cs="宋体"/>
                <w:spacing w:val="20"/>
                <w:sz w:val="21"/>
                <w:szCs w:val="21"/>
              </w:rPr>
              <w:t>蜡熟期</w:t>
            </w:r>
          </w:p>
        </w:tc>
        <w:tc>
          <w:tcPr>
            <w:tcW w:w="916" w:type="pct"/>
            <w:gridSpan w:val="3"/>
            <w:shd w:val="clear" w:color="auto" w:fill="auto"/>
            <w:vAlign w:val="center"/>
          </w:tcPr>
          <w:p>
            <w:pPr>
              <w:spacing w:before="156" w:beforeLines="50" w:line="300" w:lineRule="exact"/>
              <w:ind w:left="250" w:hanging="250" w:hangingChars="100"/>
              <w:rPr>
                <w:rFonts w:ascii="宋体" w:hAnsi="宋体" w:eastAsia="宋体" w:cs="宋体"/>
                <w:spacing w:val="20"/>
                <w:sz w:val="21"/>
                <w:szCs w:val="21"/>
              </w:rPr>
            </w:pPr>
            <w:r>
              <w:rPr>
                <w:rFonts w:ascii="宋体" w:hAnsi="宋体" w:eastAsia="宋体" w:cs="宋体"/>
                <w:spacing w:val="20"/>
                <w:sz w:val="21"/>
                <w:szCs w:val="21"/>
              </w:rPr>
              <w:t>*</w:t>
            </w:r>
            <w:r>
              <w:rPr>
                <w:rFonts w:hint="eastAsia" w:ascii="宋体" w:hAnsi="宋体" w:eastAsia="宋体" w:cs="宋体"/>
                <w:spacing w:val="20"/>
                <w:sz w:val="21"/>
                <w:szCs w:val="21"/>
              </w:rPr>
              <w:t>籽粒含水率（%）</w:t>
            </w:r>
          </w:p>
        </w:tc>
        <w:tc>
          <w:tcPr>
            <w:tcW w:w="1135" w:type="pct"/>
            <w:gridSpan w:val="2"/>
            <w:shd w:val="clear" w:color="auto" w:fill="auto"/>
            <w:vAlign w:val="center"/>
          </w:tcPr>
          <w:p>
            <w:pPr>
              <w:spacing w:before="156" w:beforeLines="50" w:line="200" w:lineRule="exact"/>
              <w:jc w:val="center"/>
              <w:rPr>
                <w:rFonts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8" w:type="pct"/>
            <w:shd w:val="clear" w:color="auto" w:fill="auto"/>
            <w:vAlign w:val="center"/>
          </w:tcPr>
          <w:p>
            <w:pPr>
              <w:spacing w:before="156" w:beforeLines="50" w:line="300" w:lineRule="exact"/>
              <w:jc w:val="center"/>
              <w:rPr>
                <w:rFonts w:ascii="宋体" w:hAnsi="宋体" w:eastAsia="宋体" w:cs="宋体"/>
                <w:spacing w:val="20"/>
                <w:sz w:val="21"/>
                <w:szCs w:val="21"/>
              </w:rPr>
            </w:pPr>
            <w:r>
              <w:rPr>
                <w:rFonts w:hint="eastAsia" w:ascii="宋体" w:hAnsi="宋体" w:eastAsia="宋体" w:cs="宋体"/>
                <w:spacing w:val="20"/>
                <w:sz w:val="21"/>
                <w:szCs w:val="21"/>
              </w:rPr>
              <w:t>倒伏程度</w:t>
            </w:r>
          </w:p>
        </w:tc>
        <w:tc>
          <w:tcPr>
            <w:tcW w:w="1861" w:type="pct"/>
            <w:gridSpan w:val="5"/>
            <w:shd w:val="clear" w:color="auto" w:fill="auto"/>
            <w:vAlign w:val="center"/>
          </w:tcPr>
          <w:p>
            <w:pPr>
              <w:spacing w:before="156" w:beforeLines="50" w:line="200" w:lineRule="exact"/>
              <w:rPr>
                <w:rFonts w:ascii="宋体" w:hAnsi="宋体" w:eastAsia="宋体" w:cs="宋体"/>
                <w:spacing w:val="20"/>
                <w:sz w:val="21"/>
                <w:szCs w:val="21"/>
              </w:rPr>
            </w:pPr>
            <w:r>
              <w:rPr>
                <w:rFonts w:hint="eastAsia" w:ascii="宋体" w:hAnsi="宋体" w:eastAsia="宋体" w:cs="宋体"/>
                <w:spacing w:val="20"/>
                <w:sz w:val="21"/>
                <w:szCs w:val="21"/>
              </w:rPr>
              <w:sym w:font="Wingdings 2" w:char="00A3"/>
            </w:r>
            <w:r>
              <w:rPr>
                <w:rFonts w:hint="eastAsia" w:ascii="宋体" w:hAnsi="宋体" w:eastAsia="宋体" w:cs="宋体"/>
                <w:spacing w:val="20"/>
                <w:sz w:val="21"/>
                <w:szCs w:val="21"/>
              </w:rPr>
              <w:t xml:space="preserve">不倒伏    </w:t>
            </w:r>
            <w:r>
              <w:rPr>
                <w:rFonts w:hint="eastAsia" w:ascii="宋体" w:hAnsi="宋体" w:eastAsia="宋体" w:cs="宋体"/>
                <w:spacing w:val="20"/>
                <w:sz w:val="21"/>
                <w:szCs w:val="21"/>
              </w:rPr>
              <w:sym w:font="Wingdings 2" w:char="00A3"/>
            </w:r>
            <w:r>
              <w:rPr>
                <w:rFonts w:hint="eastAsia" w:ascii="宋体" w:hAnsi="宋体" w:eastAsia="宋体" w:cs="宋体"/>
                <w:spacing w:val="20"/>
                <w:sz w:val="21"/>
                <w:szCs w:val="21"/>
              </w:rPr>
              <w:t>中等倒伏</w:t>
            </w:r>
          </w:p>
          <w:p>
            <w:pPr>
              <w:spacing w:before="156" w:beforeLines="50" w:line="200" w:lineRule="exact"/>
              <w:rPr>
                <w:rFonts w:ascii="宋体" w:hAnsi="宋体" w:eastAsia="宋体" w:cs="宋体"/>
                <w:spacing w:val="20"/>
                <w:sz w:val="21"/>
                <w:szCs w:val="21"/>
              </w:rPr>
            </w:pPr>
            <w:r>
              <w:rPr>
                <w:rFonts w:hint="eastAsia" w:ascii="宋体" w:hAnsi="宋体" w:eastAsia="宋体" w:cs="宋体"/>
                <w:spacing w:val="20"/>
                <w:sz w:val="21"/>
                <w:szCs w:val="21"/>
              </w:rPr>
              <w:sym w:font="Wingdings 2" w:char="00A3"/>
            </w:r>
            <w:r>
              <w:rPr>
                <w:rFonts w:hint="eastAsia" w:ascii="宋体" w:hAnsi="宋体" w:eastAsia="宋体" w:cs="宋体"/>
                <w:spacing w:val="20"/>
                <w:sz w:val="21"/>
                <w:szCs w:val="21"/>
              </w:rPr>
              <w:t>严重倒伏</w:t>
            </w:r>
          </w:p>
        </w:tc>
        <w:tc>
          <w:tcPr>
            <w:tcW w:w="916" w:type="pct"/>
            <w:gridSpan w:val="3"/>
            <w:shd w:val="clear" w:color="auto" w:fill="auto"/>
            <w:vAlign w:val="center"/>
          </w:tcPr>
          <w:p>
            <w:pPr>
              <w:spacing w:before="156" w:beforeLines="50" w:line="300" w:lineRule="exact"/>
              <w:ind w:left="250" w:hanging="250" w:hangingChars="100"/>
              <w:jc w:val="left"/>
              <w:rPr>
                <w:rFonts w:ascii="宋体" w:hAnsi="宋体" w:eastAsia="宋体" w:cs="宋体"/>
                <w:spacing w:val="20"/>
                <w:sz w:val="21"/>
                <w:szCs w:val="21"/>
              </w:rPr>
            </w:pPr>
            <w:r>
              <w:rPr>
                <w:rFonts w:ascii="宋体" w:hAnsi="宋体" w:eastAsia="宋体" w:cs="宋体"/>
                <w:spacing w:val="20"/>
                <w:sz w:val="21"/>
                <w:szCs w:val="21"/>
              </w:rPr>
              <w:t>*</w:t>
            </w:r>
            <w:r>
              <w:rPr>
                <w:rFonts w:hint="eastAsia" w:ascii="宋体" w:hAnsi="宋体" w:eastAsia="宋体" w:cs="宋体"/>
                <w:spacing w:val="20"/>
                <w:sz w:val="21"/>
                <w:szCs w:val="21"/>
              </w:rPr>
              <w:t>亩产量</w:t>
            </w:r>
            <w:r>
              <w:rPr>
                <w:rFonts w:hint="eastAsia" w:ascii="宋体" w:hAnsi="宋体" w:eastAsia="宋体" w:cs="宋体"/>
                <w:b/>
                <w:bCs/>
                <w:sz w:val="21"/>
                <w:szCs w:val="21"/>
              </w:rPr>
              <w:t>W</w:t>
            </w:r>
            <w:r>
              <w:rPr>
                <w:rFonts w:hint="eastAsia" w:ascii="宋体" w:hAnsi="宋体" w:eastAsia="宋体" w:cs="宋体"/>
                <w:b/>
                <w:bCs/>
                <w:sz w:val="21"/>
                <w:szCs w:val="21"/>
                <w:vertAlign w:val="subscript"/>
              </w:rPr>
              <w:t>m</w:t>
            </w:r>
            <w:r>
              <w:rPr>
                <w:rFonts w:hint="eastAsia" w:ascii="宋体" w:hAnsi="宋体" w:eastAsia="宋体" w:cs="宋体"/>
                <w:spacing w:val="20"/>
                <w:sz w:val="21"/>
                <w:szCs w:val="21"/>
              </w:rPr>
              <w:t>（kg</w:t>
            </w:r>
            <w:r>
              <w:rPr>
                <w:rFonts w:ascii="宋体" w:hAnsi="宋体" w:eastAsia="宋体" w:cs="宋体"/>
                <w:spacing w:val="20"/>
                <w:sz w:val="21"/>
                <w:szCs w:val="21"/>
              </w:rPr>
              <w:t>/</w:t>
            </w:r>
            <w:r>
              <w:rPr>
                <w:rFonts w:hint="eastAsia" w:ascii="宋体" w:hAnsi="宋体" w:eastAsia="宋体" w:cs="宋体"/>
                <w:spacing w:val="20"/>
                <w:sz w:val="21"/>
                <w:szCs w:val="21"/>
              </w:rPr>
              <w:t>亩）</w:t>
            </w:r>
          </w:p>
        </w:tc>
        <w:tc>
          <w:tcPr>
            <w:tcW w:w="1135" w:type="pct"/>
            <w:gridSpan w:val="2"/>
            <w:shd w:val="clear" w:color="auto" w:fill="auto"/>
            <w:vAlign w:val="center"/>
          </w:tcPr>
          <w:p>
            <w:pPr>
              <w:spacing w:before="156" w:beforeLines="50" w:line="300" w:lineRule="exact"/>
              <w:jc w:val="center"/>
              <w:rPr>
                <w:rFonts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8" w:type="pct"/>
            <w:shd w:val="clear" w:color="auto" w:fill="auto"/>
            <w:vAlign w:val="center"/>
          </w:tcPr>
          <w:p>
            <w:pPr>
              <w:spacing w:before="156" w:beforeLines="50" w:line="300" w:lineRule="exact"/>
              <w:jc w:val="center"/>
              <w:rPr>
                <w:rFonts w:ascii="宋体" w:hAnsi="宋体" w:eastAsia="宋体" w:cs="宋体"/>
                <w:spacing w:val="20"/>
                <w:sz w:val="21"/>
                <w:szCs w:val="21"/>
              </w:rPr>
            </w:pPr>
            <w:r>
              <w:rPr>
                <w:rFonts w:hint="eastAsia" w:ascii="宋体" w:hAnsi="宋体" w:eastAsia="宋体" w:cs="宋体"/>
                <w:spacing w:val="20"/>
                <w:sz w:val="21"/>
                <w:szCs w:val="21"/>
              </w:rPr>
              <w:t>天气状况</w:t>
            </w:r>
          </w:p>
        </w:tc>
        <w:tc>
          <w:tcPr>
            <w:tcW w:w="1861" w:type="pct"/>
            <w:gridSpan w:val="5"/>
            <w:shd w:val="clear" w:color="auto" w:fill="auto"/>
            <w:vAlign w:val="center"/>
          </w:tcPr>
          <w:p>
            <w:pPr>
              <w:spacing w:before="156" w:beforeLines="50" w:line="300" w:lineRule="exact"/>
              <w:ind w:firstLine="500" w:firstLineChars="200"/>
              <w:jc w:val="left"/>
              <w:rPr>
                <w:rFonts w:ascii="宋体" w:hAnsi="宋体" w:eastAsia="宋体" w:cs="宋体"/>
                <w:spacing w:val="20"/>
                <w:sz w:val="21"/>
                <w:szCs w:val="21"/>
              </w:rPr>
            </w:pPr>
            <w:r>
              <w:rPr>
                <w:rFonts w:hint="eastAsia" w:ascii="宋体" w:hAnsi="宋体" w:eastAsia="宋体" w:cs="宋体"/>
                <w:spacing w:val="20"/>
                <w:sz w:val="21"/>
                <w:szCs w:val="21"/>
              </w:rPr>
              <w:sym w:font="Wingdings 2" w:char="00A3"/>
            </w:r>
            <w:r>
              <w:rPr>
                <w:rFonts w:hint="eastAsia" w:ascii="宋体" w:hAnsi="宋体" w:eastAsia="宋体" w:cs="宋体"/>
                <w:spacing w:val="20"/>
                <w:sz w:val="21"/>
                <w:szCs w:val="21"/>
              </w:rPr>
              <w:t>晴  □阴  □雨</w:t>
            </w:r>
          </w:p>
        </w:tc>
        <w:tc>
          <w:tcPr>
            <w:tcW w:w="916" w:type="pct"/>
            <w:gridSpan w:val="3"/>
            <w:shd w:val="clear" w:color="auto" w:fill="auto"/>
            <w:vAlign w:val="center"/>
          </w:tcPr>
          <w:p>
            <w:pPr>
              <w:spacing w:before="156" w:beforeLines="50" w:line="300" w:lineRule="exact"/>
              <w:ind w:left="500" w:hanging="500" w:hangingChars="200"/>
              <w:jc w:val="left"/>
              <w:rPr>
                <w:rFonts w:ascii="宋体" w:hAnsi="宋体" w:eastAsia="宋体" w:cs="宋体"/>
                <w:spacing w:val="20"/>
                <w:sz w:val="21"/>
                <w:szCs w:val="21"/>
              </w:rPr>
            </w:pPr>
            <w:r>
              <w:rPr>
                <w:rFonts w:ascii="宋体" w:hAnsi="宋体" w:eastAsia="宋体" w:cs="宋体"/>
                <w:spacing w:val="20"/>
                <w:sz w:val="21"/>
                <w:szCs w:val="21"/>
              </w:rPr>
              <w:t>*</w:t>
            </w:r>
            <w:r>
              <w:rPr>
                <w:rFonts w:hint="eastAsia" w:ascii="宋体" w:hAnsi="宋体" w:eastAsia="宋体" w:cs="宋体"/>
                <w:spacing w:val="20"/>
                <w:sz w:val="21"/>
                <w:szCs w:val="21"/>
              </w:rPr>
              <w:t>环境温度（℃）</w:t>
            </w:r>
          </w:p>
        </w:tc>
        <w:tc>
          <w:tcPr>
            <w:tcW w:w="1135" w:type="pct"/>
            <w:gridSpan w:val="2"/>
            <w:shd w:val="clear" w:color="auto" w:fill="auto"/>
            <w:vAlign w:val="center"/>
          </w:tcPr>
          <w:p>
            <w:pPr>
              <w:spacing w:before="156" w:beforeLines="50" w:line="300" w:lineRule="exact"/>
              <w:ind w:firstLine="500" w:firstLineChars="200"/>
              <w:jc w:val="left"/>
              <w:rPr>
                <w:rFonts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88" w:type="pct"/>
            <w:vMerge w:val="restart"/>
            <w:shd w:val="clear" w:color="auto" w:fill="auto"/>
            <w:vAlign w:val="center"/>
          </w:tcPr>
          <w:p>
            <w:pPr>
              <w:spacing w:before="156" w:beforeLines="50" w:line="300" w:lineRule="exact"/>
              <w:jc w:val="center"/>
              <w:rPr>
                <w:rFonts w:ascii="宋体" w:hAnsi="宋体" w:eastAsia="宋体" w:cs="宋体"/>
                <w:spacing w:val="20"/>
                <w:sz w:val="21"/>
                <w:szCs w:val="21"/>
              </w:rPr>
            </w:pPr>
            <w:r>
              <w:rPr>
                <w:rFonts w:hint="eastAsia" w:ascii="宋体" w:hAnsi="宋体" w:eastAsia="宋体" w:cs="宋体"/>
                <w:sz w:val="21"/>
                <w:szCs w:val="21"/>
              </w:rPr>
              <w:t>单穗籽粒质量（g）</w:t>
            </w:r>
          </w:p>
        </w:tc>
        <w:tc>
          <w:tcPr>
            <w:tcW w:w="647" w:type="pct"/>
            <w:shd w:val="clear" w:color="auto" w:fill="auto"/>
            <w:vAlign w:val="center"/>
          </w:tcPr>
          <w:p>
            <w:pPr>
              <w:spacing w:before="156" w:beforeLines="50" w:line="300" w:lineRule="exact"/>
              <w:jc w:val="center"/>
              <w:rPr>
                <w:rFonts w:ascii="宋体" w:hAnsi="宋体" w:eastAsia="宋体" w:cs="宋体"/>
                <w:spacing w:val="20"/>
                <w:sz w:val="21"/>
                <w:szCs w:val="21"/>
              </w:rPr>
            </w:pPr>
            <w:r>
              <w:rPr>
                <w:rFonts w:hint="eastAsia" w:ascii="宋体" w:hAnsi="宋体" w:eastAsia="宋体" w:cs="宋体"/>
                <w:spacing w:val="20"/>
                <w:sz w:val="21"/>
                <w:szCs w:val="21"/>
              </w:rPr>
              <w:t>1</w:t>
            </w:r>
          </w:p>
        </w:tc>
        <w:tc>
          <w:tcPr>
            <w:tcW w:w="606" w:type="pct"/>
            <w:gridSpan w:val="2"/>
            <w:shd w:val="clear" w:color="auto" w:fill="auto"/>
            <w:vAlign w:val="center"/>
          </w:tcPr>
          <w:p>
            <w:pPr>
              <w:spacing w:before="156" w:beforeLines="50" w:line="300" w:lineRule="exact"/>
              <w:jc w:val="center"/>
              <w:rPr>
                <w:rFonts w:ascii="宋体" w:hAnsi="宋体" w:eastAsia="宋体" w:cs="宋体"/>
                <w:spacing w:val="20"/>
                <w:sz w:val="21"/>
                <w:szCs w:val="21"/>
              </w:rPr>
            </w:pPr>
            <w:r>
              <w:rPr>
                <w:rFonts w:hint="eastAsia" w:ascii="宋体" w:hAnsi="宋体" w:eastAsia="宋体" w:cs="宋体"/>
                <w:spacing w:val="20"/>
                <w:sz w:val="21"/>
                <w:szCs w:val="21"/>
              </w:rPr>
              <w:t>2</w:t>
            </w:r>
          </w:p>
        </w:tc>
        <w:tc>
          <w:tcPr>
            <w:tcW w:w="608" w:type="pct"/>
            <w:gridSpan w:val="2"/>
            <w:shd w:val="clear" w:color="auto" w:fill="auto"/>
            <w:vAlign w:val="center"/>
          </w:tcPr>
          <w:p>
            <w:pPr>
              <w:spacing w:before="156" w:beforeLines="50" w:line="300" w:lineRule="exact"/>
              <w:jc w:val="center"/>
              <w:rPr>
                <w:rFonts w:ascii="宋体" w:hAnsi="宋体" w:eastAsia="宋体" w:cs="宋体"/>
                <w:spacing w:val="20"/>
                <w:sz w:val="21"/>
                <w:szCs w:val="21"/>
              </w:rPr>
            </w:pPr>
            <w:r>
              <w:rPr>
                <w:rFonts w:hint="eastAsia" w:ascii="宋体" w:hAnsi="宋体" w:eastAsia="宋体" w:cs="宋体"/>
                <w:spacing w:val="20"/>
                <w:sz w:val="21"/>
                <w:szCs w:val="21"/>
              </w:rPr>
              <w:t>3</w:t>
            </w:r>
          </w:p>
        </w:tc>
        <w:tc>
          <w:tcPr>
            <w:tcW w:w="696" w:type="pct"/>
            <w:gridSpan w:val="2"/>
            <w:shd w:val="clear" w:color="auto" w:fill="auto"/>
            <w:vAlign w:val="center"/>
          </w:tcPr>
          <w:p>
            <w:pPr>
              <w:spacing w:before="156" w:beforeLines="50" w:line="300" w:lineRule="exact"/>
              <w:jc w:val="center"/>
              <w:rPr>
                <w:rFonts w:ascii="宋体" w:hAnsi="宋体" w:eastAsia="宋体" w:cs="宋体"/>
                <w:spacing w:val="20"/>
                <w:sz w:val="21"/>
                <w:szCs w:val="21"/>
              </w:rPr>
            </w:pPr>
            <w:r>
              <w:rPr>
                <w:rFonts w:hint="eastAsia" w:ascii="宋体" w:hAnsi="宋体" w:eastAsia="宋体" w:cs="宋体"/>
                <w:spacing w:val="20"/>
                <w:sz w:val="21"/>
                <w:szCs w:val="21"/>
              </w:rPr>
              <w:t>4</w:t>
            </w:r>
          </w:p>
        </w:tc>
        <w:tc>
          <w:tcPr>
            <w:tcW w:w="639" w:type="pct"/>
            <w:gridSpan w:val="2"/>
            <w:shd w:val="clear" w:color="auto" w:fill="auto"/>
            <w:vAlign w:val="center"/>
          </w:tcPr>
          <w:p>
            <w:pPr>
              <w:spacing w:before="156" w:beforeLines="50" w:line="300" w:lineRule="exact"/>
              <w:jc w:val="center"/>
              <w:rPr>
                <w:rFonts w:ascii="宋体" w:hAnsi="宋体" w:eastAsia="宋体" w:cs="宋体"/>
                <w:spacing w:val="20"/>
                <w:sz w:val="21"/>
                <w:szCs w:val="21"/>
              </w:rPr>
            </w:pPr>
            <w:r>
              <w:rPr>
                <w:rFonts w:hint="eastAsia" w:ascii="宋体" w:hAnsi="宋体" w:eastAsia="宋体" w:cs="宋体"/>
                <w:spacing w:val="20"/>
                <w:sz w:val="21"/>
                <w:szCs w:val="21"/>
              </w:rPr>
              <w:t>5</w:t>
            </w:r>
          </w:p>
        </w:tc>
        <w:tc>
          <w:tcPr>
            <w:tcW w:w="716" w:type="pct"/>
            <w:shd w:val="clear" w:color="auto" w:fill="auto"/>
            <w:vAlign w:val="center"/>
          </w:tcPr>
          <w:p>
            <w:pPr>
              <w:spacing w:before="156" w:beforeLines="50" w:line="300" w:lineRule="exact"/>
              <w:jc w:val="center"/>
              <w:rPr>
                <w:rFonts w:ascii="宋体" w:hAnsi="宋体" w:eastAsia="宋体" w:cs="宋体"/>
                <w:spacing w:val="20"/>
                <w:sz w:val="21"/>
                <w:szCs w:val="21"/>
              </w:rPr>
            </w:pPr>
            <w:r>
              <w:rPr>
                <w:rFonts w:hint="eastAsia" w:ascii="宋体" w:hAnsi="宋体" w:eastAsia="宋体" w:cs="宋体"/>
                <w:spacing w:val="20"/>
                <w:sz w:val="21"/>
                <w:szCs w:val="21"/>
              </w:rPr>
              <w:t>平均值</w:t>
            </w:r>
            <w:r>
              <w:rPr>
                <w:rFonts w:hint="eastAsia" w:ascii="宋体" w:hAnsi="宋体" w:eastAsia="宋体" w:cs="宋体"/>
                <w:b/>
                <w:bCs/>
                <w:sz w:val="21"/>
                <w:szCs w:val="21"/>
              </w:rPr>
              <w:t>W</w:t>
            </w:r>
            <w:r>
              <w:rPr>
                <w:rFonts w:hint="eastAsia" w:ascii="宋体" w:hAnsi="宋体" w:eastAsia="宋体" w:cs="宋体"/>
                <w:b/>
                <w:bCs/>
                <w:sz w:val="21"/>
                <w:szCs w:val="21"/>
                <w:vertAlign w:val="subscript"/>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88" w:type="pct"/>
            <w:vMerge w:val="continue"/>
            <w:shd w:val="clear" w:color="auto" w:fill="auto"/>
            <w:vAlign w:val="center"/>
          </w:tcPr>
          <w:p>
            <w:pPr>
              <w:spacing w:before="156" w:beforeLines="50" w:line="300" w:lineRule="exact"/>
              <w:jc w:val="center"/>
              <w:rPr>
                <w:rFonts w:ascii="宋体" w:hAnsi="宋体" w:eastAsia="宋体" w:cs="宋体"/>
                <w:sz w:val="21"/>
                <w:szCs w:val="21"/>
              </w:rPr>
            </w:pPr>
          </w:p>
        </w:tc>
        <w:tc>
          <w:tcPr>
            <w:tcW w:w="647" w:type="pct"/>
            <w:shd w:val="clear" w:color="auto" w:fill="auto"/>
            <w:vAlign w:val="center"/>
          </w:tcPr>
          <w:p>
            <w:pPr>
              <w:spacing w:before="156" w:beforeLines="50"/>
              <w:ind w:firstLine="456"/>
              <w:jc w:val="left"/>
              <w:rPr>
                <w:rFonts w:ascii="宋体" w:hAnsi="宋体" w:eastAsia="宋体" w:cs="宋体"/>
                <w:spacing w:val="20"/>
                <w:sz w:val="21"/>
                <w:szCs w:val="21"/>
              </w:rPr>
            </w:pPr>
          </w:p>
        </w:tc>
        <w:tc>
          <w:tcPr>
            <w:tcW w:w="606" w:type="pct"/>
            <w:gridSpan w:val="2"/>
            <w:shd w:val="clear" w:color="auto" w:fill="auto"/>
            <w:vAlign w:val="center"/>
          </w:tcPr>
          <w:p>
            <w:pPr>
              <w:spacing w:before="156" w:beforeLines="50"/>
              <w:jc w:val="left"/>
              <w:rPr>
                <w:rFonts w:ascii="宋体" w:hAnsi="宋体" w:eastAsia="宋体" w:cs="宋体"/>
                <w:spacing w:val="20"/>
                <w:sz w:val="21"/>
                <w:szCs w:val="21"/>
              </w:rPr>
            </w:pPr>
          </w:p>
        </w:tc>
        <w:tc>
          <w:tcPr>
            <w:tcW w:w="608" w:type="pct"/>
            <w:gridSpan w:val="2"/>
            <w:shd w:val="clear" w:color="auto" w:fill="auto"/>
            <w:vAlign w:val="center"/>
          </w:tcPr>
          <w:p>
            <w:pPr>
              <w:spacing w:before="156" w:beforeLines="50"/>
              <w:jc w:val="left"/>
              <w:rPr>
                <w:rFonts w:ascii="宋体" w:hAnsi="宋体" w:eastAsia="宋体" w:cs="宋体"/>
                <w:spacing w:val="20"/>
                <w:sz w:val="21"/>
                <w:szCs w:val="21"/>
              </w:rPr>
            </w:pPr>
          </w:p>
        </w:tc>
        <w:tc>
          <w:tcPr>
            <w:tcW w:w="696" w:type="pct"/>
            <w:gridSpan w:val="2"/>
            <w:shd w:val="clear" w:color="auto" w:fill="auto"/>
            <w:vAlign w:val="center"/>
          </w:tcPr>
          <w:p>
            <w:pPr>
              <w:spacing w:before="156" w:beforeLines="50"/>
              <w:jc w:val="left"/>
              <w:rPr>
                <w:rFonts w:ascii="宋体" w:hAnsi="宋体" w:eastAsia="宋体" w:cs="宋体"/>
                <w:spacing w:val="20"/>
                <w:sz w:val="21"/>
                <w:szCs w:val="21"/>
              </w:rPr>
            </w:pPr>
          </w:p>
        </w:tc>
        <w:tc>
          <w:tcPr>
            <w:tcW w:w="639" w:type="pct"/>
            <w:gridSpan w:val="2"/>
            <w:shd w:val="clear" w:color="auto" w:fill="auto"/>
            <w:vAlign w:val="center"/>
          </w:tcPr>
          <w:p>
            <w:pPr>
              <w:spacing w:before="156" w:beforeLines="50"/>
              <w:jc w:val="left"/>
              <w:rPr>
                <w:rFonts w:ascii="宋体" w:hAnsi="宋体" w:eastAsia="宋体" w:cs="宋体"/>
                <w:spacing w:val="20"/>
                <w:sz w:val="21"/>
                <w:szCs w:val="21"/>
              </w:rPr>
            </w:pPr>
          </w:p>
        </w:tc>
        <w:tc>
          <w:tcPr>
            <w:tcW w:w="716" w:type="pct"/>
            <w:shd w:val="clear" w:color="auto" w:fill="auto"/>
            <w:vAlign w:val="center"/>
          </w:tcPr>
          <w:p>
            <w:pPr>
              <w:spacing w:before="156" w:beforeLines="50"/>
              <w:jc w:val="left"/>
              <w:rPr>
                <w:rFonts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8" w:type="pct"/>
            <w:shd w:val="clear" w:color="auto" w:fill="auto"/>
            <w:vAlign w:val="center"/>
          </w:tcPr>
          <w:p>
            <w:pPr>
              <w:spacing w:before="156" w:beforeLines="50"/>
              <w:jc w:val="center"/>
              <w:rPr>
                <w:rFonts w:ascii="宋体" w:hAnsi="宋体" w:eastAsia="宋体" w:cs="宋体"/>
                <w:spacing w:val="20"/>
                <w:sz w:val="21"/>
                <w:szCs w:val="21"/>
              </w:rPr>
            </w:pPr>
            <w:r>
              <w:rPr>
                <w:rFonts w:hint="eastAsia" w:ascii="宋体" w:hAnsi="宋体" w:eastAsia="宋体" w:cs="宋体"/>
                <w:sz w:val="21"/>
                <w:szCs w:val="21"/>
              </w:rPr>
              <w:t>测区长度（m）</w:t>
            </w:r>
          </w:p>
        </w:tc>
        <w:tc>
          <w:tcPr>
            <w:tcW w:w="647" w:type="pct"/>
            <w:shd w:val="clear" w:color="auto" w:fill="auto"/>
            <w:vAlign w:val="center"/>
          </w:tcPr>
          <w:p>
            <w:pPr>
              <w:spacing w:before="156" w:beforeLines="50"/>
              <w:jc w:val="center"/>
              <w:rPr>
                <w:rFonts w:ascii="宋体" w:hAnsi="宋体" w:eastAsia="宋体" w:cs="宋体"/>
                <w:spacing w:val="20"/>
                <w:sz w:val="21"/>
                <w:szCs w:val="21"/>
              </w:rPr>
            </w:pPr>
            <w:r>
              <w:rPr>
                <w:rFonts w:hint="eastAsia" w:ascii="宋体" w:hAnsi="宋体" w:eastAsia="宋体" w:cs="宋体"/>
                <w:spacing w:val="20"/>
                <w:sz w:val="21"/>
                <w:szCs w:val="21"/>
              </w:rPr>
              <w:t>20</w:t>
            </w:r>
          </w:p>
        </w:tc>
        <w:tc>
          <w:tcPr>
            <w:tcW w:w="904" w:type="pct"/>
            <w:gridSpan w:val="3"/>
            <w:shd w:val="clear" w:color="auto" w:fill="auto"/>
            <w:vAlign w:val="center"/>
          </w:tcPr>
          <w:p>
            <w:pPr>
              <w:spacing w:before="156" w:beforeLines="50" w:line="400" w:lineRule="exact"/>
              <w:jc w:val="center"/>
              <w:rPr>
                <w:rFonts w:ascii="宋体" w:hAnsi="宋体" w:eastAsia="宋体" w:cs="宋体"/>
                <w:spacing w:val="20"/>
                <w:sz w:val="21"/>
                <w:szCs w:val="21"/>
              </w:rPr>
            </w:pPr>
            <w:r>
              <w:rPr>
                <w:rFonts w:hint="eastAsia" w:ascii="宋体" w:hAnsi="宋体" w:eastAsia="宋体" w:cs="宋体"/>
                <w:sz w:val="21"/>
                <w:szCs w:val="21"/>
              </w:rPr>
              <w:t>测区内果穗数量</w:t>
            </w:r>
            <w:r>
              <w:rPr>
                <w:rFonts w:hint="eastAsia" w:ascii="宋体" w:hAnsi="宋体" w:eastAsia="宋体" w:cs="宋体"/>
                <w:b/>
                <w:bCs/>
                <w:sz w:val="21"/>
                <w:szCs w:val="21"/>
              </w:rPr>
              <w:t>N</w:t>
            </w:r>
            <w:r>
              <w:rPr>
                <w:rFonts w:hint="eastAsia" w:ascii="宋体" w:hAnsi="宋体" w:eastAsia="宋体" w:cs="宋体"/>
                <w:sz w:val="21"/>
                <w:szCs w:val="21"/>
              </w:rPr>
              <w:t>（个）</w:t>
            </w:r>
          </w:p>
        </w:tc>
        <w:tc>
          <w:tcPr>
            <w:tcW w:w="647" w:type="pct"/>
            <w:gridSpan w:val="2"/>
            <w:shd w:val="clear" w:color="auto" w:fill="auto"/>
            <w:vAlign w:val="center"/>
          </w:tcPr>
          <w:p>
            <w:pPr>
              <w:spacing w:before="156" w:beforeLines="50" w:line="400" w:lineRule="exact"/>
              <w:jc w:val="center"/>
              <w:rPr>
                <w:rFonts w:ascii="宋体" w:hAnsi="宋体" w:eastAsia="宋体" w:cs="宋体"/>
                <w:sz w:val="21"/>
                <w:szCs w:val="21"/>
              </w:rPr>
            </w:pPr>
          </w:p>
        </w:tc>
        <w:tc>
          <w:tcPr>
            <w:tcW w:w="998" w:type="pct"/>
            <w:gridSpan w:val="3"/>
            <w:shd w:val="clear" w:color="auto" w:fill="auto"/>
            <w:vAlign w:val="center"/>
          </w:tcPr>
          <w:p>
            <w:pPr>
              <w:spacing w:before="156" w:beforeLines="50" w:line="400" w:lineRule="exact"/>
              <w:jc w:val="center"/>
              <w:rPr>
                <w:rFonts w:ascii="宋体" w:hAnsi="宋体" w:eastAsia="宋体" w:cs="宋体"/>
                <w:sz w:val="21"/>
                <w:szCs w:val="21"/>
              </w:rPr>
            </w:pPr>
            <w:r>
              <w:rPr>
                <w:rFonts w:hint="eastAsia" w:ascii="宋体" w:hAnsi="宋体" w:eastAsia="宋体" w:cs="宋体"/>
                <w:sz w:val="21"/>
                <w:szCs w:val="21"/>
              </w:rPr>
              <w:t>测区损失果穗籽粒质量</w:t>
            </w:r>
            <w:r>
              <w:rPr>
                <w:rFonts w:hint="eastAsia" w:ascii="宋体" w:hAnsi="宋体" w:eastAsia="宋体" w:cs="宋体"/>
                <w:b/>
                <w:bCs/>
                <w:sz w:val="21"/>
                <w:szCs w:val="21"/>
              </w:rPr>
              <w:t>W</w:t>
            </w:r>
            <w:r>
              <w:rPr>
                <w:rFonts w:hint="eastAsia" w:ascii="宋体" w:hAnsi="宋体" w:eastAsia="宋体" w:cs="宋体"/>
                <w:b/>
                <w:bCs/>
                <w:sz w:val="21"/>
                <w:szCs w:val="21"/>
                <w:vertAlign w:val="subscript"/>
              </w:rPr>
              <w:t>L</w:t>
            </w:r>
            <w:r>
              <w:rPr>
                <w:rFonts w:hint="eastAsia" w:ascii="宋体" w:hAnsi="宋体" w:eastAsia="宋体" w:cs="宋体"/>
                <w:sz w:val="21"/>
                <w:szCs w:val="21"/>
              </w:rPr>
              <w:t>（g）</w:t>
            </w:r>
          </w:p>
        </w:tc>
        <w:tc>
          <w:tcPr>
            <w:tcW w:w="716" w:type="pct"/>
            <w:shd w:val="clear" w:color="auto" w:fill="auto"/>
            <w:vAlign w:val="center"/>
          </w:tcPr>
          <w:p>
            <w:pPr>
              <w:spacing w:before="156" w:beforeLines="50"/>
              <w:jc w:val="center"/>
              <w:rPr>
                <w:rFonts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8" w:type="pct"/>
            <w:vMerge w:val="restart"/>
            <w:shd w:val="clear" w:color="auto" w:fill="auto"/>
            <w:vAlign w:val="center"/>
          </w:tcPr>
          <w:p>
            <w:pPr>
              <w:spacing w:before="156" w:beforeLines="50" w:line="300" w:lineRule="exact"/>
              <w:jc w:val="center"/>
              <w:rPr>
                <w:rFonts w:ascii="宋体" w:hAnsi="宋体" w:eastAsia="宋体" w:cs="宋体"/>
                <w:spacing w:val="20"/>
                <w:sz w:val="21"/>
                <w:szCs w:val="21"/>
              </w:rPr>
            </w:pPr>
            <w:r>
              <w:rPr>
                <w:rFonts w:hint="eastAsia" w:ascii="宋体" w:hAnsi="宋体" w:eastAsia="宋体" w:cs="宋体"/>
                <w:spacing w:val="20"/>
                <w:sz w:val="21"/>
                <w:szCs w:val="21"/>
              </w:rPr>
              <w:t>取样区损失</w:t>
            </w:r>
          </w:p>
          <w:p>
            <w:pPr>
              <w:spacing w:before="156" w:beforeLines="50" w:line="300" w:lineRule="exact"/>
              <w:jc w:val="center"/>
              <w:rPr>
                <w:rFonts w:ascii="宋体" w:hAnsi="宋体" w:eastAsia="宋体" w:cs="宋体"/>
                <w:sz w:val="21"/>
                <w:szCs w:val="21"/>
              </w:rPr>
            </w:pPr>
            <w:r>
              <w:rPr>
                <w:rFonts w:hint="eastAsia" w:ascii="宋体" w:hAnsi="宋体" w:eastAsia="宋体" w:cs="宋体"/>
                <w:spacing w:val="20"/>
                <w:sz w:val="21"/>
                <w:szCs w:val="21"/>
              </w:rPr>
              <w:t>籽粒质量（g）</w:t>
            </w:r>
          </w:p>
        </w:tc>
        <w:tc>
          <w:tcPr>
            <w:tcW w:w="1158" w:type="pct"/>
            <w:gridSpan w:val="2"/>
            <w:shd w:val="clear" w:color="auto" w:fill="auto"/>
            <w:vAlign w:val="center"/>
          </w:tcPr>
          <w:p>
            <w:pPr>
              <w:spacing w:before="156" w:beforeLines="50"/>
              <w:jc w:val="center"/>
              <w:rPr>
                <w:rFonts w:ascii="宋体" w:hAnsi="宋体" w:eastAsia="宋体" w:cs="宋体"/>
                <w:spacing w:val="20"/>
                <w:sz w:val="21"/>
                <w:szCs w:val="21"/>
              </w:rPr>
            </w:pPr>
            <w:r>
              <w:rPr>
                <w:rFonts w:hint="eastAsia" w:ascii="宋体" w:hAnsi="宋体" w:eastAsia="宋体" w:cs="宋体"/>
                <w:spacing w:val="20"/>
                <w:sz w:val="21"/>
                <w:szCs w:val="21"/>
              </w:rPr>
              <w:t>1</w:t>
            </w:r>
          </w:p>
        </w:tc>
        <w:tc>
          <w:tcPr>
            <w:tcW w:w="1039" w:type="pct"/>
            <w:gridSpan w:val="4"/>
            <w:shd w:val="clear" w:color="auto" w:fill="auto"/>
            <w:vAlign w:val="center"/>
          </w:tcPr>
          <w:p>
            <w:pPr>
              <w:spacing w:before="156" w:beforeLines="50"/>
              <w:jc w:val="center"/>
              <w:rPr>
                <w:rFonts w:ascii="宋体" w:hAnsi="宋体" w:eastAsia="宋体" w:cs="宋体"/>
                <w:spacing w:val="20"/>
                <w:sz w:val="21"/>
                <w:szCs w:val="21"/>
              </w:rPr>
            </w:pPr>
            <w:r>
              <w:rPr>
                <w:rFonts w:hint="eastAsia" w:ascii="宋体" w:hAnsi="宋体" w:eastAsia="宋体" w:cs="宋体"/>
                <w:spacing w:val="20"/>
                <w:sz w:val="21"/>
                <w:szCs w:val="21"/>
              </w:rPr>
              <w:t>2</w:t>
            </w:r>
          </w:p>
        </w:tc>
        <w:tc>
          <w:tcPr>
            <w:tcW w:w="998" w:type="pct"/>
            <w:gridSpan w:val="3"/>
            <w:shd w:val="clear" w:color="auto" w:fill="auto"/>
            <w:vAlign w:val="center"/>
          </w:tcPr>
          <w:p>
            <w:pPr>
              <w:spacing w:before="156" w:beforeLines="50"/>
              <w:jc w:val="center"/>
              <w:rPr>
                <w:rFonts w:ascii="宋体" w:hAnsi="宋体" w:eastAsia="宋体" w:cs="宋体"/>
                <w:spacing w:val="20"/>
                <w:sz w:val="21"/>
                <w:szCs w:val="21"/>
              </w:rPr>
            </w:pPr>
            <w:r>
              <w:rPr>
                <w:rFonts w:hint="eastAsia" w:ascii="宋体" w:hAnsi="宋体" w:eastAsia="宋体" w:cs="宋体"/>
                <w:spacing w:val="20"/>
                <w:sz w:val="21"/>
                <w:szCs w:val="21"/>
              </w:rPr>
              <w:t>3</w:t>
            </w:r>
          </w:p>
        </w:tc>
        <w:tc>
          <w:tcPr>
            <w:tcW w:w="716" w:type="pct"/>
            <w:shd w:val="clear" w:color="auto" w:fill="auto"/>
            <w:vAlign w:val="center"/>
          </w:tcPr>
          <w:p>
            <w:pPr>
              <w:spacing w:before="156" w:beforeLines="50"/>
              <w:jc w:val="center"/>
              <w:rPr>
                <w:rFonts w:ascii="宋体" w:hAnsi="宋体" w:eastAsia="宋体" w:cs="宋体"/>
                <w:spacing w:val="20"/>
                <w:sz w:val="21"/>
                <w:szCs w:val="21"/>
              </w:rPr>
            </w:pPr>
            <w:r>
              <w:rPr>
                <w:rFonts w:hint="eastAsia" w:ascii="宋体" w:hAnsi="宋体" w:eastAsia="宋体" w:cs="宋体"/>
                <w:spacing w:val="20"/>
                <w:sz w:val="21"/>
                <w:szCs w:val="21"/>
              </w:rPr>
              <w:t>平均值</w:t>
            </w:r>
            <w:r>
              <w:rPr>
                <w:rFonts w:hint="eastAsia" w:ascii="宋体" w:hAnsi="宋体" w:eastAsia="宋体" w:cs="宋体"/>
                <w:b/>
                <w:bCs/>
                <w:sz w:val="21"/>
                <w:szCs w:val="21"/>
              </w:rPr>
              <w:t>W</w:t>
            </w:r>
            <w:r>
              <w:rPr>
                <w:rFonts w:hint="eastAsia" w:ascii="宋体" w:hAnsi="宋体" w:eastAsia="宋体" w:cs="宋体"/>
                <w:b/>
                <w:bCs/>
                <w:sz w:val="21"/>
                <w:szCs w:val="21"/>
                <w:vertAlign w:val="subscript"/>
              </w:rPr>
              <w: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8" w:type="pct"/>
            <w:vMerge w:val="continue"/>
            <w:shd w:val="clear" w:color="auto" w:fill="auto"/>
            <w:vAlign w:val="center"/>
          </w:tcPr>
          <w:p>
            <w:pPr>
              <w:spacing w:before="156" w:beforeLines="50"/>
              <w:jc w:val="center"/>
              <w:rPr>
                <w:rFonts w:ascii="宋体" w:hAnsi="宋体" w:eastAsia="宋体" w:cs="宋体"/>
                <w:sz w:val="21"/>
                <w:szCs w:val="21"/>
              </w:rPr>
            </w:pPr>
          </w:p>
        </w:tc>
        <w:tc>
          <w:tcPr>
            <w:tcW w:w="1158" w:type="pct"/>
            <w:gridSpan w:val="2"/>
            <w:shd w:val="clear" w:color="auto" w:fill="auto"/>
            <w:vAlign w:val="center"/>
          </w:tcPr>
          <w:p>
            <w:pPr>
              <w:spacing w:before="156" w:beforeLines="50"/>
              <w:jc w:val="left"/>
              <w:rPr>
                <w:rFonts w:ascii="宋体" w:hAnsi="宋体" w:eastAsia="宋体" w:cs="宋体"/>
                <w:spacing w:val="20"/>
                <w:sz w:val="21"/>
                <w:szCs w:val="21"/>
              </w:rPr>
            </w:pPr>
          </w:p>
        </w:tc>
        <w:tc>
          <w:tcPr>
            <w:tcW w:w="1039" w:type="pct"/>
            <w:gridSpan w:val="4"/>
            <w:shd w:val="clear" w:color="auto" w:fill="auto"/>
            <w:vAlign w:val="center"/>
          </w:tcPr>
          <w:p>
            <w:pPr>
              <w:spacing w:before="156" w:beforeLines="50"/>
              <w:jc w:val="left"/>
              <w:rPr>
                <w:rFonts w:ascii="宋体" w:hAnsi="宋体" w:eastAsia="宋体" w:cs="宋体"/>
                <w:spacing w:val="20"/>
                <w:sz w:val="21"/>
                <w:szCs w:val="21"/>
              </w:rPr>
            </w:pPr>
          </w:p>
        </w:tc>
        <w:tc>
          <w:tcPr>
            <w:tcW w:w="998" w:type="pct"/>
            <w:gridSpan w:val="3"/>
            <w:shd w:val="clear" w:color="auto" w:fill="auto"/>
            <w:vAlign w:val="center"/>
          </w:tcPr>
          <w:p>
            <w:pPr>
              <w:spacing w:before="156" w:beforeLines="50"/>
              <w:jc w:val="left"/>
              <w:rPr>
                <w:rFonts w:ascii="宋体" w:hAnsi="宋体" w:eastAsia="宋体" w:cs="宋体"/>
                <w:spacing w:val="20"/>
                <w:sz w:val="21"/>
                <w:szCs w:val="21"/>
              </w:rPr>
            </w:pPr>
          </w:p>
        </w:tc>
        <w:tc>
          <w:tcPr>
            <w:tcW w:w="716" w:type="pct"/>
            <w:shd w:val="clear" w:color="auto" w:fill="auto"/>
            <w:vAlign w:val="center"/>
          </w:tcPr>
          <w:p>
            <w:pPr>
              <w:spacing w:before="156" w:beforeLines="50"/>
              <w:jc w:val="left"/>
              <w:rPr>
                <w:rFonts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088" w:type="pct"/>
            <w:shd w:val="clear" w:color="auto" w:fill="auto"/>
            <w:vAlign w:val="center"/>
          </w:tcPr>
          <w:p>
            <w:pPr>
              <w:spacing w:before="156" w:beforeLines="50"/>
              <w:jc w:val="center"/>
              <w:rPr>
                <w:rFonts w:ascii="宋体" w:hAnsi="宋体" w:eastAsia="宋体" w:cs="宋体"/>
                <w:sz w:val="21"/>
                <w:szCs w:val="21"/>
              </w:rPr>
            </w:pPr>
            <w:r>
              <w:rPr>
                <w:rFonts w:hint="eastAsia" w:ascii="宋体" w:hAnsi="宋体" w:eastAsia="宋体" w:cs="宋体"/>
                <w:sz w:val="21"/>
                <w:szCs w:val="21"/>
              </w:rPr>
              <w:t>收获损失率</w:t>
            </w:r>
            <w:r>
              <w:rPr>
                <w:rFonts w:hint="eastAsia" w:ascii="宋体" w:hAnsi="宋体" w:eastAsia="宋体" w:cs="宋体"/>
                <w:b/>
                <w:bCs/>
                <w:sz w:val="21"/>
                <w:szCs w:val="21"/>
              </w:rPr>
              <w:t>S</w:t>
            </w:r>
            <w:r>
              <w:rPr>
                <w:rFonts w:hint="eastAsia" w:ascii="宋体" w:hAnsi="宋体" w:eastAsia="宋体" w:cs="宋体"/>
                <w:sz w:val="21"/>
                <w:szCs w:val="21"/>
              </w:rPr>
              <w:t>（%）</w:t>
            </w:r>
          </w:p>
        </w:tc>
        <w:tc>
          <w:tcPr>
            <w:tcW w:w="3912" w:type="pct"/>
            <w:gridSpan w:val="10"/>
            <w:shd w:val="clear" w:color="auto" w:fill="auto"/>
            <w:vAlign w:val="center"/>
          </w:tcPr>
          <w:p>
            <w:pPr>
              <w:spacing w:before="156" w:beforeLines="50"/>
              <w:jc w:val="left"/>
              <w:rPr>
                <w:rFonts w:ascii="宋体" w:hAnsi="宋体" w:eastAsia="宋体" w:cs="宋体"/>
                <w:spacing w:val="20"/>
                <w:sz w:val="21"/>
                <w:szCs w:val="21"/>
              </w:rPr>
            </w:pPr>
            <w:r>
              <w:rPr>
                <w:rFonts w:hint="eastAsia" w:ascii="宋体" w:hAnsi="宋体" w:eastAsia="宋体" w:cs="宋体"/>
                <w:spacing w:val="20"/>
                <w:sz w:val="21"/>
                <w:szCs w:val="21"/>
              </w:rPr>
              <w:sym w:font="Wingdings 2" w:char="00A3"/>
            </w:r>
            <w:r>
              <w:rPr>
                <w:rFonts w:hint="eastAsia" w:ascii="宋体" w:hAnsi="宋体" w:eastAsia="宋体" w:cs="宋体"/>
                <w:spacing w:val="20"/>
                <w:sz w:val="21"/>
                <w:szCs w:val="21"/>
              </w:rPr>
              <w:t xml:space="preserve">（1）                   </w:t>
            </w:r>
            <w:r>
              <w:rPr>
                <w:rFonts w:hint="eastAsia" w:ascii="宋体" w:hAnsi="宋体" w:eastAsia="宋体" w:cs="宋体"/>
                <w:spacing w:val="20"/>
                <w:sz w:val="21"/>
                <w:szCs w:val="21"/>
              </w:rPr>
              <w:sym w:font="Wingdings 2" w:char="00A3"/>
            </w:r>
            <w:r>
              <w:rPr>
                <w:rFonts w:hint="eastAsia" w:ascii="宋体" w:hAnsi="宋体" w:eastAsia="宋体" w:cs="宋体"/>
                <w:spacing w:val="2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088" w:type="pct"/>
            <w:shd w:val="clear" w:color="auto" w:fill="auto"/>
            <w:vAlign w:val="center"/>
          </w:tcPr>
          <w:p>
            <w:pPr>
              <w:spacing w:before="156" w:beforeLines="50" w:line="300" w:lineRule="exact"/>
              <w:jc w:val="center"/>
              <w:rPr>
                <w:rFonts w:ascii="宋体" w:hAnsi="宋体" w:eastAsia="宋体" w:cs="宋体"/>
                <w:sz w:val="21"/>
                <w:szCs w:val="21"/>
              </w:rPr>
            </w:pPr>
            <w:r>
              <w:rPr>
                <w:rFonts w:hint="eastAsia" w:ascii="宋体" w:hAnsi="宋体" w:eastAsia="宋体" w:cs="宋体"/>
                <w:sz w:val="21"/>
                <w:szCs w:val="21"/>
              </w:rPr>
              <w:t>备注</w:t>
            </w:r>
          </w:p>
        </w:tc>
        <w:tc>
          <w:tcPr>
            <w:tcW w:w="3912" w:type="pct"/>
            <w:gridSpan w:val="10"/>
            <w:shd w:val="clear" w:color="auto" w:fill="auto"/>
            <w:vAlign w:val="center"/>
          </w:tcPr>
          <w:p>
            <w:pPr>
              <w:numPr>
                <w:ilvl w:val="0"/>
                <w:numId w:val="1"/>
              </w:numPr>
              <w:spacing w:before="156" w:beforeLines="50" w:line="240" w:lineRule="exact"/>
              <w:jc w:val="left"/>
              <w:rPr>
                <w:rFonts w:ascii="宋体" w:hAnsi="宋体" w:eastAsia="宋体" w:cs="宋体"/>
                <w:spacing w:val="20"/>
                <w:sz w:val="18"/>
                <w:szCs w:val="18"/>
              </w:rPr>
            </w:pPr>
            <w:r>
              <w:rPr>
                <w:rFonts w:hint="eastAsia" w:ascii="宋体" w:hAnsi="宋体" w:eastAsia="宋体" w:cs="宋体"/>
                <w:spacing w:val="20"/>
                <w:sz w:val="18"/>
                <w:szCs w:val="18"/>
              </w:rPr>
              <w:t>“籽粒含水率”为参考项，具备条件时监测</w:t>
            </w:r>
            <w:r>
              <w:rPr>
                <w:rFonts w:ascii="宋体" w:hAnsi="宋体" w:eastAsia="宋体" w:cs="宋体"/>
                <w:spacing w:val="20"/>
                <w:sz w:val="18"/>
                <w:szCs w:val="18"/>
              </w:rPr>
              <w:t>;</w:t>
            </w:r>
          </w:p>
          <w:p>
            <w:pPr>
              <w:numPr>
                <w:ilvl w:val="0"/>
                <w:numId w:val="1"/>
              </w:numPr>
              <w:spacing w:before="156" w:beforeLines="50" w:line="240" w:lineRule="exact"/>
              <w:jc w:val="left"/>
              <w:rPr>
                <w:rFonts w:ascii="宋体" w:hAnsi="宋体" w:eastAsia="宋体" w:cs="宋体"/>
                <w:spacing w:val="20"/>
                <w:sz w:val="18"/>
                <w:szCs w:val="18"/>
              </w:rPr>
            </w:pPr>
            <w:r>
              <w:rPr>
                <w:rFonts w:ascii="宋体" w:hAnsi="宋体" w:eastAsia="宋体" w:cs="宋体"/>
                <w:spacing w:val="20"/>
                <w:sz w:val="18"/>
                <w:szCs w:val="18"/>
              </w:rPr>
              <w:t>“</w:t>
            </w:r>
            <w:r>
              <w:rPr>
                <w:rFonts w:hint="eastAsia" w:ascii="宋体" w:hAnsi="宋体" w:eastAsia="宋体" w:cs="宋体"/>
                <w:spacing w:val="20"/>
                <w:sz w:val="18"/>
                <w:szCs w:val="18"/>
              </w:rPr>
              <w:t>亩产量”可获得时填写；</w:t>
            </w:r>
          </w:p>
          <w:p>
            <w:pPr>
              <w:numPr>
                <w:ilvl w:val="0"/>
                <w:numId w:val="1"/>
              </w:numPr>
              <w:spacing w:before="156" w:beforeLines="50" w:line="240" w:lineRule="exact"/>
              <w:jc w:val="left"/>
              <w:rPr>
                <w:rFonts w:ascii="宋体" w:hAnsi="宋体" w:eastAsia="宋体" w:cs="宋体"/>
                <w:spacing w:val="20"/>
                <w:sz w:val="18"/>
                <w:szCs w:val="18"/>
              </w:rPr>
            </w:pPr>
            <w:r>
              <w:rPr>
                <w:rFonts w:hint="eastAsia" w:ascii="宋体" w:hAnsi="宋体" w:eastAsia="宋体" w:cs="宋体"/>
                <w:spacing w:val="20"/>
                <w:sz w:val="18"/>
                <w:szCs w:val="18"/>
              </w:rPr>
              <w:t>“环境温度”可按天气预报填写；</w:t>
            </w:r>
          </w:p>
          <w:p>
            <w:pPr>
              <w:numPr>
                <w:ilvl w:val="0"/>
                <w:numId w:val="1"/>
              </w:numPr>
              <w:spacing w:before="156" w:beforeLines="50"/>
              <w:jc w:val="left"/>
              <w:rPr>
                <w:rFonts w:ascii="宋体" w:hAnsi="宋体" w:eastAsia="宋体" w:cs="宋体"/>
                <w:spacing w:val="20"/>
                <w:sz w:val="18"/>
                <w:szCs w:val="18"/>
              </w:rPr>
            </w:pPr>
            <w:r>
              <w:rPr>
                <w:rFonts w:hint="eastAsia" w:ascii="宋体" w:hAnsi="宋体" w:eastAsia="宋体" w:cs="宋体"/>
                <w:spacing w:val="20"/>
                <w:sz w:val="18"/>
                <w:szCs w:val="18"/>
              </w:rPr>
              <w:t>损失率计算公式：</w:t>
            </w:r>
            <w:r>
              <w:rPr>
                <w:rFonts w:hint="eastAsia" w:ascii="宋体" w:hAnsi="宋体" w:eastAsia="宋体" w:cs="宋体"/>
                <w:spacing w:val="20"/>
                <w:sz w:val="18"/>
                <w:szCs w:val="18"/>
              </w:rPr>
              <w:fldChar w:fldCharType="begin"/>
            </w:r>
            <w:r>
              <w:rPr>
                <w:rFonts w:hint="eastAsia" w:ascii="宋体" w:hAnsi="宋体" w:eastAsia="宋体" w:cs="宋体"/>
                <w:spacing w:val="20"/>
                <w:sz w:val="18"/>
                <w:szCs w:val="18"/>
              </w:rPr>
              <w:instrText xml:space="preserve"> = 1 \* GB2 \* MERGEFORMAT </w:instrText>
            </w:r>
            <w:r>
              <w:rPr>
                <w:rFonts w:hint="eastAsia" w:ascii="宋体" w:hAnsi="宋体" w:eastAsia="宋体" w:cs="宋体"/>
                <w:spacing w:val="20"/>
                <w:sz w:val="18"/>
                <w:szCs w:val="18"/>
              </w:rPr>
              <w:fldChar w:fldCharType="separate"/>
            </w:r>
            <w:r>
              <w:rPr>
                <w:rFonts w:hint="eastAsia" w:ascii="宋体" w:hAnsi="宋体" w:eastAsia="宋体" w:cs="宋体"/>
                <w:sz w:val="21"/>
              </w:rPr>
              <w:t>⑴</w:t>
            </w:r>
            <w:r>
              <w:rPr>
                <w:rFonts w:hint="eastAsia" w:ascii="宋体" w:hAnsi="宋体" w:eastAsia="宋体" w:cs="宋体"/>
                <w:spacing w:val="20"/>
                <w:sz w:val="18"/>
                <w:szCs w:val="18"/>
              </w:rPr>
              <w:fldChar w:fldCharType="end"/>
            </w:r>
            <m:oMath>
              <m:r>
                <m:rPr/>
                <w:rPr>
                  <w:rFonts w:hint="eastAsia" w:ascii="Cambria Math" w:hAnsi="Cambria Math" w:eastAsia="宋体" w:cs="宋体"/>
                  <w:sz w:val="18"/>
                  <w:szCs w:val="18"/>
                </w:rPr>
                <m:t>S=</m:t>
              </m:r>
              <m:f>
                <m:fPr>
                  <m:ctrlPr>
                    <w:rPr>
                      <w:rFonts w:ascii="Cambria Math" w:hAnsi="Cambria Math" w:eastAsia="宋体" w:cs="宋体"/>
                      <w:i/>
                      <w:sz w:val="18"/>
                      <w:szCs w:val="18"/>
                    </w:rPr>
                  </m:ctrlPr>
                </m:fPr>
                <m:num>
                  <m:sSub>
                    <m:sSubPr>
                      <m:ctrlPr>
                        <w:rPr>
                          <w:rFonts w:ascii="Cambria Math" w:hAnsi="Cambria Math" w:eastAsia="宋体" w:cs="宋体"/>
                          <w:i/>
                          <w:sz w:val="18"/>
                          <w:szCs w:val="18"/>
                        </w:rPr>
                      </m:ctrlPr>
                    </m:sSubPr>
                    <m:e>
                      <m:r>
                        <m:rPr/>
                        <w:rPr>
                          <w:rFonts w:hint="eastAsia" w:ascii="Cambria Math" w:hAnsi="Cambria Math" w:eastAsia="宋体" w:cs="宋体"/>
                          <w:sz w:val="18"/>
                          <w:szCs w:val="18"/>
                        </w:rPr>
                        <m:t>W</m:t>
                      </m:r>
                      <m:ctrlPr>
                        <w:rPr>
                          <w:rFonts w:ascii="Cambria Math" w:hAnsi="Cambria Math" w:eastAsia="宋体" w:cs="宋体"/>
                          <w:i/>
                          <w:sz w:val="18"/>
                          <w:szCs w:val="18"/>
                        </w:rPr>
                      </m:ctrlPr>
                    </m:e>
                    <m:sub>
                      <m:r>
                        <m:rPr/>
                        <w:rPr>
                          <w:rFonts w:hint="eastAsia" w:ascii="Cambria Math" w:hAnsi="Cambria Math" w:eastAsia="宋体" w:cs="宋体"/>
                          <w:sz w:val="18"/>
                          <w:szCs w:val="18"/>
                        </w:rPr>
                        <m:t>L</m:t>
                      </m:r>
                      <m:ctrlPr>
                        <w:rPr>
                          <w:rFonts w:ascii="Cambria Math" w:hAnsi="Cambria Math" w:eastAsia="宋体" w:cs="宋体"/>
                          <w:i/>
                          <w:sz w:val="18"/>
                          <w:szCs w:val="18"/>
                        </w:rPr>
                      </m:ctrlPr>
                    </m:sub>
                  </m:sSub>
                  <m:r>
                    <m:rPr/>
                    <w:rPr>
                      <w:rFonts w:hint="eastAsia" w:ascii="Cambria Math" w:hAnsi="Cambria Math" w:eastAsia="宋体" w:cs="宋体"/>
                      <w:sz w:val="18"/>
                      <w:szCs w:val="18"/>
                    </w:rPr>
                    <m:t>+</m:t>
                  </m:r>
                  <m:sSub>
                    <m:sSubPr>
                      <m:ctrlPr>
                        <w:rPr>
                          <w:rFonts w:ascii="Cambria Math" w:hAnsi="Cambria Math" w:eastAsia="宋体" w:cs="宋体"/>
                          <w:i/>
                          <w:sz w:val="18"/>
                          <w:szCs w:val="18"/>
                        </w:rPr>
                      </m:ctrlPr>
                    </m:sSubPr>
                    <m:e>
                      <m:r>
                        <m:rPr/>
                        <w:rPr>
                          <w:rFonts w:hint="eastAsia" w:ascii="Cambria Math" w:hAnsi="Cambria Math" w:eastAsia="宋体" w:cs="宋体"/>
                          <w:sz w:val="18"/>
                          <w:szCs w:val="18"/>
                        </w:rPr>
                        <m:t>W</m:t>
                      </m:r>
                      <m:ctrlPr>
                        <w:rPr>
                          <w:rFonts w:ascii="Cambria Math" w:hAnsi="Cambria Math" w:eastAsia="宋体" w:cs="宋体"/>
                          <w:i/>
                          <w:sz w:val="18"/>
                          <w:szCs w:val="18"/>
                        </w:rPr>
                      </m:ctrlPr>
                    </m:e>
                    <m:sub>
                      <m:r>
                        <m:rPr/>
                        <w:rPr>
                          <w:rFonts w:hint="eastAsia" w:ascii="Cambria Math" w:hAnsi="Cambria Math" w:eastAsia="宋体" w:cs="宋体"/>
                          <w:sz w:val="18"/>
                          <w:szCs w:val="18"/>
                        </w:rPr>
                        <m:t>z</m:t>
                      </m:r>
                      <m:ctrlPr>
                        <w:rPr>
                          <w:rFonts w:ascii="Cambria Math" w:hAnsi="Cambria Math" w:eastAsia="宋体" w:cs="宋体"/>
                          <w:i/>
                          <w:sz w:val="18"/>
                          <w:szCs w:val="18"/>
                        </w:rPr>
                      </m:ctrlPr>
                    </m:sub>
                  </m:sSub>
                  <m:r>
                    <m:rPr/>
                    <w:rPr>
                      <w:rFonts w:hint="eastAsia" w:ascii="Cambria Math" w:hAnsi="Cambria Math" w:eastAsia="宋体" w:cs="宋体"/>
                      <w:sz w:val="18"/>
                      <w:szCs w:val="18"/>
                    </w:rPr>
                    <m:t>×20</m:t>
                  </m:r>
                  <m:ctrlPr>
                    <w:rPr>
                      <w:rFonts w:ascii="Cambria Math" w:hAnsi="Cambria Math" w:eastAsia="宋体" w:cs="宋体"/>
                      <w:i/>
                      <w:sz w:val="18"/>
                      <w:szCs w:val="18"/>
                    </w:rPr>
                  </m:ctrlPr>
                </m:num>
                <m:den>
                  <m:sSub>
                    <m:sSubPr>
                      <m:ctrlPr>
                        <w:rPr>
                          <w:rFonts w:ascii="Cambria Math" w:hAnsi="Cambria Math" w:eastAsia="宋体" w:cs="宋体"/>
                          <w:i/>
                          <w:sz w:val="18"/>
                          <w:szCs w:val="18"/>
                        </w:rPr>
                      </m:ctrlPr>
                    </m:sSubPr>
                    <m:e>
                      <m:r>
                        <m:rPr/>
                        <w:rPr>
                          <w:rFonts w:hint="eastAsia" w:ascii="Cambria Math" w:hAnsi="Cambria Math" w:eastAsia="宋体" w:cs="宋体"/>
                          <w:sz w:val="18"/>
                          <w:szCs w:val="18"/>
                        </w:rPr>
                        <m:t>W</m:t>
                      </m:r>
                      <m:ctrlPr>
                        <w:rPr>
                          <w:rFonts w:ascii="Cambria Math" w:hAnsi="Cambria Math" w:eastAsia="宋体" w:cs="宋体"/>
                          <w:i/>
                          <w:sz w:val="18"/>
                          <w:szCs w:val="18"/>
                        </w:rPr>
                      </m:ctrlPr>
                    </m:e>
                    <m:sub>
                      <m:r>
                        <m:rPr/>
                        <w:rPr>
                          <w:rFonts w:hint="eastAsia" w:ascii="Cambria Math" w:hAnsi="Cambria Math" w:eastAsia="宋体" w:cs="宋体"/>
                          <w:sz w:val="18"/>
                          <w:szCs w:val="18"/>
                        </w:rPr>
                        <m:t>d</m:t>
                      </m:r>
                      <m:ctrlPr>
                        <w:rPr>
                          <w:rFonts w:ascii="Cambria Math" w:hAnsi="Cambria Math" w:eastAsia="宋体" w:cs="宋体"/>
                          <w:i/>
                          <w:sz w:val="18"/>
                          <w:szCs w:val="18"/>
                        </w:rPr>
                      </m:ctrlPr>
                    </m:sub>
                  </m:sSub>
                  <m:r>
                    <m:rPr/>
                    <w:rPr>
                      <w:rFonts w:hint="eastAsia" w:ascii="Cambria Math" w:hAnsi="Cambria Math" w:eastAsia="宋体" w:cs="宋体"/>
                      <w:sz w:val="18"/>
                      <w:szCs w:val="18"/>
                    </w:rPr>
                    <m:t>×N</m:t>
                  </m:r>
                  <m:ctrlPr>
                    <w:rPr>
                      <w:rFonts w:ascii="Cambria Math" w:hAnsi="Cambria Math" w:eastAsia="宋体" w:cs="宋体"/>
                      <w:i/>
                      <w:sz w:val="18"/>
                      <w:szCs w:val="18"/>
                    </w:rPr>
                  </m:ctrlPr>
                </m:den>
              </m:f>
              <m:r>
                <m:rPr/>
                <w:rPr>
                  <w:rFonts w:hint="eastAsia" w:ascii="Cambria Math" w:hAnsi="Cambria Math" w:eastAsia="宋体" w:cs="宋体"/>
                  <w:sz w:val="18"/>
                  <w:szCs w:val="18"/>
                </w:rPr>
                <m:t>×100%</m:t>
              </m:r>
            </m:oMath>
            <w:r>
              <w:rPr>
                <w:rFonts w:hint="eastAsia" w:ascii="宋体" w:hAnsi="宋体" w:eastAsia="宋体" w:cs="宋体"/>
                <w:sz w:val="18"/>
                <w:szCs w:val="18"/>
              </w:rPr>
              <w:t>;</w:t>
            </w:r>
          </w:p>
          <w:p>
            <w:pPr>
              <w:spacing w:before="156" w:beforeLines="50"/>
              <w:jc w:val="left"/>
              <w:rPr>
                <w:rFonts w:ascii="宋体" w:hAnsi="宋体" w:eastAsia="宋体" w:cs="宋体"/>
                <w:spacing w:val="20"/>
                <w:sz w:val="21"/>
                <w:szCs w:val="21"/>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2 \* GB2 \* MERGEFORMAT </w:instrText>
            </w:r>
            <w:r>
              <w:rPr>
                <w:rFonts w:hint="eastAsia" w:ascii="宋体" w:hAnsi="宋体" w:eastAsia="宋体" w:cs="宋体"/>
                <w:sz w:val="18"/>
                <w:szCs w:val="18"/>
              </w:rPr>
              <w:fldChar w:fldCharType="separate"/>
            </w:r>
            <w:r>
              <w:rPr>
                <w:rFonts w:hint="eastAsia" w:ascii="宋体" w:hAnsi="宋体" w:eastAsia="宋体" w:cs="宋体"/>
                <w:sz w:val="21"/>
              </w:rPr>
              <w:t>⑵</w:t>
            </w:r>
            <w:r>
              <w:rPr>
                <w:rFonts w:hint="eastAsia" w:ascii="宋体" w:hAnsi="宋体" w:eastAsia="宋体" w:cs="宋体"/>
                <w:sz w:val="18"/>
                <w:szCs w:val="18"/>
              </w:rPr>
              <w:fldChar w:fldCharType="end"/>
            </w:r>
            <m:oMath>
              <m:r>
                <m:rPr>
                  <m:sty m:val="p"/>
                </m:rPr>
                <w:rPr>
                  <w:rFonts w:hint="eastAsia" w:ascii="Cambria Math" w:hAnsi="Cambria Math" w:eastAsia="宋体" w:cs="宋体"/>
                  <w:sz w:val="18"/>
                  <w:szCs w:val="18"/>
                </w:rPr>
                <m:t>S=</m:t>
              </m:r>
              <m:f>
                <m:fPr>
                  <m:ctrlPr>
                    <w:rPr>
                      <w:rFonts w:ascii="Cambria Math" w:hAnsi="Cambria Math" w:eastAsia="宋体" w:cs="宋体"/>
                      <w:sz w:val="18"/>
                      <w:szCs w:val="18"/>
                    </w:rPr>
                  </m:ctrlPr>
                </m:fPr>
                <m:num>
                  <m:sSub>
                    <m:sSubPr>
                      <m:ctrlPr>
                        <w:rPr>
                          <w:rFonts w:ascii="Cambria Math" w:hAnsi="Cambria Math" w:eastAsia="宋体" w:cs="宋体"/>
                          <w:sz w:val="18"/>
                          <w:szCs w:val="18"/>
                        </w:rPr>
                      </m:ctrlPr>
                    </m:sSubPr>
                    <m:e>
                      <m:r>
                        <m:rPr>
                          <m:sty m:val="p"/>
                        </m:rPr>
                        <w:rPr>
                          <w:rFonts w:hint="eastAsia" w:ascii="Cambria Math" w:hAnsi="Cambria Math" w:eastAsia="宋体" w:cs="宋体"/>
                          <w:sz w:val="18"/>
                          <w:szCs w:val="18"/>
                        </w:rPr>
                        <m:t>W</m:t>
                      </m:r>
                      <m:ctrlPr>
                        <w:rPr>
                          <w:rFonts w:ascii="Cambria Math" w:hAnsi="Cambria Math" w:eastAsia="宋体" w:cs="宋体"/>
                          <w:sz w:val="18"/>
                          <w:szCs w:val="18"/>
                        </w:rPr>
                      </m:ctrlPr>
                    </m:e>
                    <m:sub>
                      <m:r>
                        <m:rPr>
                          <m:sty m:val="p"/>
                        </m:rPr>
                        <w:rPr>
                          <w:rFonts w:hint="eastAsia" w:ascii="Cambria Math" w:hAnsi="Cambria Math" w:eastAsia="宋体" w:cs="宋体"/>
                          <w:sz w:val="18"/>
                          <w:szCs w:val="18"/>
                        </w:rPr>
                        <m:t>L</m:t>
                      </m:r>
                      <m:ctrlPr>
                        <w:rPr>
                          <w:rFonts w:ascii="Cambria Math" w:hAnsi="Cambria Math" w:eastAsia="宋体" w:cs="宋体"/>
                          <w:sz w:val="18"/>
                          <w:szCs w:val="18"/>
                        </w:rPr>
                      </m:ctrlPr>
                    </m:sub>
                  </m:sSub>
                  <m:r>
                    <m:rPr>
                      <m:sty m:val="p"/>
                    </m:rPr>
                    <w:rPr>
                      <w:rFonts w:hint="eastAsia" w:ascii="Cambria Math" w:hAnsi="Cambria Math" w:eastAsia="宋体" w:cs="宋体"/>
                      <w:sz w:val="18"/>
                      <w:szCs w:val="18"/>
                    </w:rPr>
                    <m:t>+</m:t>
                  </m:r>
                  <m:sSub>
                    <m:sSubPr>
                      <m:ctrlPr>
                        <w:rPr>
                          <w:rFonts w:ascii="Cambria Math" w:hAnsi="Cambria Math" w:eastAsia="宋体" w:cs="宋体"/>
                          <w:sz w:val="18"/>
                          <w:szCs w:val="18"/>
                        </w:rPr>
                      </m:ctrlPr>
                    </m:sSubPr>
                    <m:e>
                      <m:r>
                        <m:rPr>
                          <m:sty m:val="p"/>
                        </m:rPr>
                        <w:rPr>
                          <w:rFonts w:hint="eastAsia" w:ascii="Cambria Math" w:hAnsi="Cambria Math" w:eastAsia="宋体" w:cs="宋体"/>
                          <w:sz w:val="18"/>
                          <w:szCs w:val="18"/>
                        </w:rPr>
                        <m:t>W</m:t>
                      </m:r>
                      <m:ctrlPr>
                        <w:rPr>
                          <w:rFonts w:ascii="Cambria Math" w:hAnsi="Cambria Math" w:eastAsia="宋体" w:cs="宋体"/>
                          <w:sz w:val="18"/>
                          <w:szCs w:val="18"/>
                        </w:rPr>
                      </m:ctrlPr>
                    </m:e>
                    <m:sub>
                      <m:r>
                        <m:rPr>
                          <m:sty m:val="p"/>
                        </m:rPr>
                        <w:rPr>
                          <w:rFonts w:hint="eastAsia" w:ascii="Cambria Math" w:hAnsi="Cambria Math" w:eastAsia="宋体" w:cs="宋体"/>
                          <w:sz w:val="18"/>
                          <w:szCs w:val="18"/>
                        </w:rPr>
                        <m:t>z</m:t>
                      </m:r>
                      <m:ctrlPr>
                        <w:rPr>
                          <w:rFonts w:ascii="Cambria Math" w:hAnsi="Cambria Math" w:eastAsia="宋体" w:cs="宋体"/>
                          <w:sz w:val="18"/>
                          <w:szCs w:val="18"/>
                        </w:rPr>
                      </m:ctrlPr>
                    </m:sub>
                  </m:sSub>
                  <m:r>
                    <m:rPr>
                      <m:sty m:val="p"/>
                    </m:rPr>
                    <w:rPr>
                      <w:rFonts w:hint="eastAsia" w:ascii="Cambria Math" w:hAnsi="Cambria Math" w:eastAsia="宋体" w:cs="宋体"/>
                      <w:sz w:val="18"/>
                      <w:szCs w:val="18"/>
                    </w:rPr>
                    <m:t>×20</m:t>
                  </m:r>
                  <m:ctrlPr>
                    <w:rPr>
                      <w:rFonts w:ascii="Cambria Math" w:hAnsi="Cambria Math" w:eastAsia="宋体" w:cs="宋体"/>
                      <w:sz w:val="18"/>
                      <w:szCs w:val="18"/>
                    </w:rPr>
                  </m:ctrlPr>
                </m:num>
                <m:den>
                  <m:r>
                    <m:rPr>
                      <m:sty m:val="p"/>
                    </m:rPr>
                    <w:rPr>
                      <w:rFonts w:hint="eastAsia" w:ascii="Cambria Math" w:hAnsi="Cambria Math" w:eastAsia="宋体" w:cs="宋体"/>
                      <w:sz w:val="18"/>
                      <w:szCs w:val="18"/>
                    </w:rPr>
                    <m:t>30L×</m:t>
                  </m:r>
                  <m:sSub>
                    <m:sSubPr>
                      <m:ctrlPr>
                        <w:rPr>
                          <w:rFonts w:ascii="Cambria Math" w:hAnsi="Cambria Math" w:eastAsia="宋体" w:cs="宋体"/>
                          <w:sz w:val="18"/>
                          <w:szCs w:val="18"/>
                        </w:rPr>
                      </m:ctrlPr>
                    </m:sSubPr>
                    <m:e>
                      <m:r>
                        <m:rPr>
                          <m:sty m:val="p"/>
                        </m:rPr>
                        <w:rPr>
                          <w:rFonts w:hint="eastAsia" w:ascii="Cambria Math" w:hAnsi="Cambria Math" w:eastAsia="宋体" w:cs="宋体"/>
                          <w:sz w:val="18"/>
                          <w:szCs w:val="18"/>
                        </w:rPr>
                        <m:t>W</m:t>
                      </m:r>
                      <m:ctrlPr>
                        <w:rPr>
                          <w:rFonts w:ascii="Cambria Math" w:hAnsi="Cambria Math" w:eastAsia="宋体" w:cs="宋体"/>
                          <w:sz w:val="18"/>
                          <w:szCs w:val="18"/>
                        </w:rPr>
                      </m:ctrlPr>
                    </m:e>
                    <m:sub>
                      <m:r>
                        <m:rPr>
                          <m:sty m:val="p"/>
                        </m:rPr>
                        <w:rPr>
                          <w:rFonts w:hint="eastAsia" w:ascii="Cambria Math" w:hAnsi="Cambria Math" w:eastAsia="宋体" w:cs="宋体"/>
                          <w:sz w:val="18"/>
                          <w:szCs w:val="18"/>
                        </w:rPr>
                        <m:t>m</m:t>
                      </m:r>
                      <m:ctrlPr>
                        <w:rPr>
                          <w:rFonts w:ascii="Cambria Math" w:hAnsi="Cambria Math" w:eastAsia="宋体" w:cs="宋体"/>
                          <w:sz w:val="18"/>
                          <w:szCs w:val="18"/>
                        </w:rPr>
                      </m:ctrlPr>
                    </m:sub>
                  </m:sSub>
                  <m:ctrlPr>
                    <w:rPr>
                      <w:rFonts w:ascii="Cambria Math" w:hAnsi="Cambria Math" w:eastAsia="宋体" w:cs="宋体"/>
                      <w:sz w:val="18"/>
                      <w:szCs w:val="18"/>
                    </w:rPr>
                  </m:ctrlPr>
                </m:den>
              </m:f>
              <m:r>
                <m:rPr>
                  <m:sty m:val="p"/>
                </m:rPr>
                <w:rPr>
                  <w:rFonts w:hint="eastAsia" w:ascii="Cambria Math" w:hAnsi="Cambria Math" w:eastAsia="宋体" w:cs="宋体"/>
                  <w:sz w:val="18"/>
                  <w:szCs w:val="18"/>
                </w:rPr>
                <m:t>×100%</m:t>
              </m:r>
            </m:oMath>
          </w:p>
        </w:tc>
      </w:tr>
    </w:tbl>
    <w:p>
      <w:pPr>
        <w:rPr>
          <w:rFonts w:ascii="Calibri" w:hAnsi="Calibri" w:eastAsia="宋体" w:cs="Times New Roman"/>
          <w:vanish/>
          <w:sz w:val="21"/>
          <w:szCs w:val="24"/>
        </w:rPr>
      </w:pPr>
    </w:p>
    <w:tbl>
      <w:tblPr>
        <w:tblStyle w:val="36"/>
        <w:tblW w:w="8720" w:type="dxa"/>
        <w:tblInd w:w="93" w:type="dxa"/>
        <w:tblLayout w:type="autofit"/>
        <w:tblCellMar>
          <w:top w:w="0" w:type="dxa"/>
          <w:left w:w="108" w:type="dxa"/>
          <w:bottom w:w="0" w:type="dxa"/>
          <w:right w:w="108" w:type="dxa"/>
        </w:tblCellMar>
      </w:tblPr>
      <w:tblGrid>
        <w:gridCol w:w="1300"/>
        <w:gridCol w:w="2200"/>
        <w:gridCol w:w="1180"/>
        <w:gridCol w:w="2400"/>
        <w:gridCol w:w="1640"/>
      </w:tblGrid>
      <w:tr>
        <w:tblPrEx>
          <w:tblCellMar>
            <w:top w:w="0" w:type="dxa"/>
            <w:left w:w="108" w:type="dxa"/>
            <w:bottom w:w="0" w:type="dxa"/>
            <w:right w:w="108" w:type="dxa"/>
          </w:tblCellMar>
        </w:tblPrEx>
        <w:trPr>
          <w:trHeight w:val="750" w:hRule="atLeast"/>
        </w:trPr>
        <w:tc>
          <w:tcPr>
            <w:tcW w:w="8720" w:type="dxa"/>
            <w:gridSpan w:val="5"/>
            <w:tcBorders>
              <w:left w:val="nil"/>
              <w:right w:val="nil"/>
            </w:tcBorders>
            <w:noWrap/>
            <w:vAlign w:val="center"/>
          </w:tcPr>
          <w:p>
            <w:pPr>
              <w:widowControl/>
              <w:jc w:val="center"/>
              <w:rPr>
                <w:rFonts w:ascii="黑体" w:hAnsi="黑体" w:eastAsia="黑体" w:cs="宋体"/>
                <w:kern w:val="0"/>
                <w:sz w:val="30"/>
                <w:szCs w:val="30"/>
              </w:rPr>
            </w:pPr>
          </w:p>
          <w:p>
            <w:pPr>
              <w:widowControl/>
              <w:jc w:val="center"/>
              <w:rPr>
                <w:rFonts w:ascii="黑体" w:hAnsi="黑体" w:eastAsia="黑体" w:cs="宋体"/>
                <w:kern w:val="0"/>
                <w:sz w:val="30"/>
                <w:szCs w:val="30"/>
              </w:rPr>
            </w:pPr>
            <w:r>
              <w:rPr>
                <w:rFonts w:hint="eastAsia" w:ascii="黑体" w:hAnsi="黑体" w:eastAsia="黑体" w:cs="宋体"/>
                <w:kern w:val="0"/>
                <w:sz w:val="30"/>
                <w:szCs w:val="30"/>
              </w:rPr>
              <w:t>故障记录表</w:t>
            </w:r>
          </w:p>
        </w:tc>
      </w:tr>
      <w:tr>
        <w:tblPrEx>
          <w:tblCellMar>
            <w:top w:w="0" w:type="dxa"/>
            <w:left w:w="108" w:type="dxa"/>
            <w:bottom w:w="0" w:type="dxa"/>
            <w:right w:w="108" w:type="dxa"/>
          </w:tblCellMar>
        </w:tblPrEx>
        <w:trPr>
          <w:trHeight w:val="465" w:hRule="atLeast"/>
        </w:trPr>
        <w:tc>
          <w:tcPr>
            <w:tcW w:w="1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1"/>
              </w:rPr>
            </w:pPr>
            <w:r>
              <w:rPr>
                <w:rFonts w:hint="eastAsia" w:ascii="宋体" w:hAnsi="宋体" w:eastAsia="宋体" w:cs="宋体"/>
                <w:kern w:val="0"/>
                <w:sz w:val="21"/>
                <w:szCs w:val="24"/>
              </w:rPr>
              <w:t>故障时间</w:t>
            </w:r>
          </w:p>
        </w:tc>
        <w:tc>
          <w:tcPr>
            <w:tcW w:w="220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1"/>
              </w:rPr>
            </w:pPr>
            <w:r>
              <w:rPr>
                <w:rFonts w:hint="eastAsia" w:ascii="宋体" w:hAnsi="宋体" w:eastAsia="宋体" w:cs="宋体"/>
                <w:kern w:val="0"/>
                <w:sz w:val="21"/>
                <w:szCs w:val="24"/>
              </w:rPr>
              <w:t>故障部位</w:t>
            </w:r>
          </w:p>
        </w:tc>
        <w:tc>
          <w:tcPr>
            <w:tcW w:w="118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1"/>
              </w:rPr>
            </w:pPr>
            <w:r>
              <w:rPr>
                <w:rFonts w:hint="eastAsia" w:ascii="宋体" w:hAnsi="宋体" w:eastAsia="宋体" w:cs="宋体"/>
                <w:kern w:val="0"/>
                <w:sz w:val="21"/>
                <w:szCs w:val="24"/>
              </w:rPr>
              <w:t>故障类型</w:t>
            </w:r>
          </w:p>
        </w:tc>
        <w:tc>
          <w:tcPr>
            <w:tcW w:w="240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1"/>
              </w:rPr>
            </w:pPr>
            <w:r>
              <w:rPr>
                <w:rFonts w:hint="eastAsia" w:ascii="宋体" w:hAnsi="宋体" w:eastAsia="宋体" w:cs="宋体"/>
                <w:kern w:val="0"/>
                <w:sz w:val="21"/>
                <w:szCs w:val="24"/>
              </w:rPr>
              <w:t>故障表现</w:t>
            </w:r>
          </w:p>
        </w:tc>
        <w:tc>
          <w:tcPr>
            <w:tcW w:w="164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1"/>
              </w:rPr>
            </w:pPr>
            <w:r>
              <w:rPr>
                <w:rFonts w:hint="eastAsia" w:ascii="宋体" w:hAnsi="宋体" w:eastAsia="宋体" w:cs="宋体"/>
                <w:kern w:val="0"/>
                <w:sz w:val="21"/>
                <w:szCs w:val="24"/>
              </w:rPr>
              <w:t>处置情况</w:t>
            </w:r>
          </w:p>
        </w:tc>
      </w:tr>
      <w:tr>
        <w:tblPrEx>
          <w:tblCellMar>
            <w:top w:w="0" w:type="dxa"/>
            <w:left w:w="108" w:type="dxa"/>
            <w:bottom w:w="0" w:type="dxa"/>
            <w:right w:w="108" w:type="dxa"/>
          </w:tblCellMar>
        </w:tblPrEx>
        <w:trPr>
          <w:trHeight w:val="795" w:hRule="atLeast"/>
        </w:trPr>
        <w:tc>
          <w:tcPr>
            <w:tcW w:w="1300" w:type="dxa"/>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kern w:val="0"/>
                <w:sz w:val="18"/>
                <w:szCs w:val="20"/>
              </w:rPr>
            </w:pPr>
          </w:p>
        </w:tc>
        <w:tc>
          <w:tcPr>
            <w:tcW w:w="2200" w:type="dxa"/>
            <w:tcBorders>
              <w:top w:val="nil"/>
              <w:left w:val="nil"/>
              <w:bottom w:val="single" w:color="auto" w:sz="4" w:space="0"/>
              <w:right w:val="single" w:color="auto" w:sz="4" w:space="0"/>
            </w:tcBorders>
            <w:vAlign w:val="center"/>
          </w:tcPr>
          <w:p>
            <w:pPr>
              <w:widowControl/>
              <w:jc w:val="left"/>
              <w:rPr>
                <w:rFonts w:ascii="Calibri" w:hAnsi="Calibri" w:eastAsia="宋体" w:cs="Times New Roman"/>
                <w:kern w:val="0"/>
                <w:sz w:val="18"/>
                <w:szCs w:val="20"/>
              </w:rPr>
            </w:pPr>
          </w:p>
        </w:tc>
        <w:tc>
          <w:tcPr>
            <w:tcW w:w="1180" w:type="dxa"/>
            <w:tcBorders>
              <w:top w:val="nil"/>
              <w:left w:val="nil"/>
              <w:bottom w:val="single" w:color="auto" w:sz="4" w:space="0"/>
              <w:right w:val="single" w:color="auto" w:sz="4" w:space="0"/>
            </w:tcBorders>
            <w:vAlign w:val="center"/>
          </w:tcPr>
          <w:p>
            <w:pPr>
              <w:widowControl/>
              <w:jc w:val="left"/>
              <w:rPr>
                <w:rFonts w:ascii="Calibri" w:hAnsi="Calibri" w:eastAsia="宋体" w:cs="Times New Roman"/>
                <w:kern w:val="0"/>
                <w:sz w:val="18"/>
                <w:szCs w:val="20"/>
              </w:rPr>
            </w:pPr>
          </w:p>
        </w:tc>
        <w:tc>
          <w:tcPr>
            <w:tcW w:w="2400" w:type="dxa"/>
            <w:tcBorders>
              <w:top w:val="nil"/>
              <w:left w:val="nil"/>
              <w:bottom w:val="single" w:color="auto" w:sz="4" w:space="0"/>
              <w:right w:val="single" w:color="auto" w:sz="4" w:space="0"/>
            </w:tcBorders>
            <w:vAlign w:val="center"/>
          </w:tcPr>
          <w:p>
            <w:pPr>
              <w:widowControl/>
              <w:jc w:val="left"/>
              <w:rPr>
                <w:rFonts w:ascii="Calibri" w:hAnsi="Calibri" w:eastAsia="宋体" w:cs="Times New Roman"/>
                <w:kern w:val="0"/>
                <w:sz w:val="18"/>
                <w:szCs w:val="20"/>
              </w:rPr>
            </w:pPr>
          </w:p>
        </w:tc>
        <w:tc>
          <w:tcPr>
            <w:tcW w:w="1640" w:type="dxa"/>
            <w:tcBorders>
              <w:top w:val="nil"/>
              <w:left w:val="nil"/>
              <w:bottom w:val="single" w:color="auto" w:sz="4" w:space="0"/>
              <w:right w:val="single" w:color="auto" w:sz="4" w:space="0"/>
            </w:tcBorders>
            <w:vAlign w:val="center"/>
          </w:tcPr>
          <w:p>
            <w:pPr>
              <w:widowControl/>
              <w:jc w:val="left"/>
              <w:rPr>
                <w:rFonts w:ascii="Calibri" w:hAnsi="Calibri" w:eastAsia="宋体" w:cs="Times New Roman"/>
                <w:kern w:val="0"/>
                <w:sz w:val="18"/>
                <w:szCs w:val="20"/>
              </w:rPr>
            </w:pPr>
          </w:p>
        </w:tc>
      </w:tr>
      <w:tr>
        <w:tblPrEx>
          <w:tblCellMar>
            <w:top w:w="0" w:type="dxa"/>
            <w:left w:w="108" w:type="dxa"/>
            <w:bottom w:w="0" w:type="dxa"/>
            <w:right w:w="108" w:type="dxa"/>
          </w:tblCellMar>
        </w:tblPrEx>
        <w:trPr>
          <w:trHeight w:val="795" w:hRule="atLeast"/>
        </w:trPr>
        <w:tc>
          <w:tcPr>
            <w:tcW w:w="1300" w:type="dxa"/>
            <w:tcBorders>
              <w:top w:val="nil"/>
              <w:left w:val="single" w:color="auto" w:sz="4" w:space="0"/>
              <w:bottom w:val="single" w:color="auto" w:sz="4" w:space="0"/>
              <w:right w:val="single" w:color="auto" w:sz="4" w:space="0"/>
            </w:tcBorders>
            <w:noWrap/>
            <w:vAlign w:val="center"/>
          </w:tcPr>
          <w:p>
            <w:pPr>
              <w:widowControl/>
              <w:jc w:val="left"/>
              <w:rPr>
                <w:rFonts w:ascii="Calibri" w:hAnsi="Calibri" w:eastAsia="宋体" w:cs="Times New Roman"/>
                <w:kern w:val="0"/>
                <w:sz w:val="18"/>
                <w:szCs w:val="20"/>
              </w:rPr>
            </w:pPr>
          </w:p>
        </w:tc>
        <w:tc>
          <w:tcPr>
            <w:tcW w:w="2200" w:type="dxa"/>
            <w:tcBorders>
              <w:top w:val="nil"/>
              <w:left w:val="nil"/>
              <w:bottom w:val="single" w:color="auto" w:sz="4" w:space="0"/>
              <w:right w:val="single" w:color="auto" w:sz="4" w:space="0"/>
            </w:tcBorders>
            <w:noWrap/>
            <w:vAlign w:val="center"/>
          </w:tcPr>
          <w:p>
            <w:pPr>
              <w:widowControl/>
              <w:jc w:val="left"/>
              <w:rPr>
                <w:rFonts w:ascii="Calibri" w:hAnsi="Calibri" w:eastAsia="宋体" w:cs="Times New Roman"/>
                <w:kern w:val="0"/>
                <w:sz w:val="18"/>
                <w:szCs w:val="20"/>
              </w:rPr>
            </w:pPr>
          </w:p>
        </w:tc>
        <w:tc>
          <w:tcPr>
            <w:tcW w:w="1180" w:type="dxa"/>
            <w:tcBorders>
              <w:top w:val="nil"/>
              <w:left w:val="nil"/>
              <w:bottom w:val="single" w:color="auto" w:sz="4" w:space="0"/>
              <w:right w:val="single" w:color="auto" w:sz="4" w:space="0"/>
            </w:tcBorders>
            <w:noWrap/>
            <w:vAlign w:val="center"/>
          </w:tcPr>
          <w:p>
            <w:pPr>
              <w:widowControl/>
              <w:jc w:val="left"/>
              <w:rPr>
                <w:rFonts w:ascii="Calibri" w:hAnsi="Calibri" w:eastAsia="宋体" w:cs="Times New Roman"/>
                <w:kern w:val="0"/>
                <w:sz w:val="18"/>
                <w:szCs w:val="20"/>
              </w:rPr>
            </w:pPr>
          </w:p>
        </w:tc>
        <w:tc>
          <w:tcPr>
            <w:tcW w:w="2400" w:type="dxa"/>
            <w:tcBorders>
              <w:top w:val="nil"/>
              <w:left w:val="nil"/>
              <w:bottom w:val="single" w:color="auto" w:sz="4" w:space="0"/>
              <w:right w:val="single" w:color="auto" w:sz="4" w:space="0"/>
            </w:tcBorders>
            <w:noWrap/>
            <w:vAlign w:val="center"/>
          </w:tcPr>
          <w:p>
            <w:pPr>
              <w:widowControl/>
              <w:jc w:val="left"/>
              <w:rPr>
                <w:rFonts w:ascii="Calibri" w:hAnsi="Calibri" w:eastAsia="宋体" w:cs="Times New Roman"/>
                <w:kern w:val="0"/>
                <w:sz w:val="18"/>
                <w:szCs w:val="20"/>
              </w:rPr>
            </w:pPr>
          </w:p>
        </w:tc>
        <w:tc>
          <w:tcPr>
            <w:tcW w:w="1640" w:type="dxa"/>
            <w:tcBorders>
              <w:top w:val="nil"/>
              <w:left w:val="nil"/>
              <w:bottom w:val="single" w:color="auto" w:sz="4" w:space="0"/>
              <w:right w:val="single" w:color="auto" w:sz="4" w:space="0"/>
            </w:tcBorders>
            <w:noWrap/>
            <w:vAlign w:val="center"/>
          </w:tcPr>
          <w:p>
            <w:pPr>
              <w:widowControl/>
              <w:jc w:val="left"/>
              <w:rPr>
                <w:rFonts w:ascii="Calibri" w:hAnsi="Calibri" w:eastAsia="宋体" w:cs="Times New Roman"/>
                <w:kern w:val="0"/>
                <w:sz w:val="18"/>
                <w:szCs w:val="20"/>
              </w:rPr>
            </w:pPr>
          </w:p>
        </w:tc>
      </w:tr>
      <w:tr>
        <w:tblPrEx>
          <w:tblCellMar>
            <w:top w:w="0" w:type="dxa"/>
            <w:left w:w="108" w:type="dxa"/>
            <w:bottom w:w="0" w:type="dxa"/>
            <w:right w:w="108" w:type="dxa"/>
          </w:tblCellMar>
        </w:tblPrEx>
        <w:trPr>
          <w:trHeight w:val="795" w:hRule="atLeast"/>
        </w:trPr>
        <w:tc>
          <w:tcPr>
            <w:tcW w:w="1300" w:type="dxa"/>
            <w:tcBorders>
              <w:top w:val="nil"/>
              <w:left w:val="single" w:color="auto" w:sz="4" w:space="0"/>
              <w:bottom w:val="single" w:color="auto" w:sz="4" w:space="0"/>
              <w:right w:val="single" w:color="auto" w:sz="4" w:space="0"/>
            </w:tcBorders>
            <w:noWrap/>
            <w:vAlign w:val="center"/>
          </w:tcPr>
          <w:p>
            <w:pPr>
              <w:widowControl/>
              <w:jc w:val="left"/>
              <w:rPr>
                <w:rFonts w:ascii="Calibri" w:hAnsi="Calibri" w:eastAsia="宋体" w:cs="Times New Roman"/>
                <w:kern w:val="0"/>
                <w:sz w:val="18"/>
                <w:szCs w:val="20"/>
              </w:rPr>
            </w:pPr>
          </w:p>
        </w:tc>
        <w:tc>
          <w:tcPr>
            <w:tcW w:w="2200" w:type="dxa"/>
            <w:tcBorders>
              <w:top w:val="nil"/>
              <w:left w:val="nil"/>
              <w:bottom w:val="single" w:color="auto" w:sz="4" w:space="0"/>
              <w:right w:val="single" w:color="auto" w:sz="4" w:space="0"/>
            </w:tcBorders>
            <w:noWrap/>
            <w:vAlign w:val="center"/>
          </w:tcPr>
          <w:p>
            <w:pPr>
              <w:widowControl/>
              <w:jc w:val="left"/>
              <w:rPr>
                <w:rFonts w:ascii="Calibri" w:hAnsi="Calibri" w:eastAsia="宋体" w:cs="Times New Roman"/>
                <w:kern w:val="0"/>
                <w:sz w:val="18"/>
                <w:szCs w:val="20"/>
              </w:rPr>
            </w:pPr>
          </w:p>
        </w:tc>
        <w:tc>
          <w:tcPr>
            <w:tcW w:w="1180" w:type="dxa"/>
            <w:tcBorders>
              <w:top w:val="nil"/>
              <w:left w:val="nil"/>
              <w:bottom w:val="single" w:color="auto" w:sz="4" w:space="0"/>
              <w:right w:val="single" w:color="auto" w:sz="4" w:space="0"/>
            </w:tcBorders>
            <w:noWrap/>
            <w:vAlign w:val="center"/>
          </w:tcPr>
          <w:p>
            <w:pPr>
              <w:widowControl/>
              <w:jc w:val="left"/>
              <w:rPr>
                <w:rFonts w:ascii="Calibri" w:hAnsi="Calibri" w:eastAsia="宋体" w:cs="Times New Roman"/>
                <w:kern w:val="0"/>
                <w:sz w:val="18"/>
                <w:szCs w:val="20"/>
              </w:rPr>
            </w:pPr>
          </w:p>
        </w:tc>
        <w:tc>
          <w:tcPr>
            <w:tcW w:w="2400" w:type="dxa"/>
            <w:tcBorders>
              <w:top w:val="nil"/>
              <w:left w:val="nil"/>
              <w:bottom w:val="single" w:color="auto" w:sz="4" w:space="0"/>
              <w:right w:val="single" w:color="auto" w:sz="4" w:space="0"/>
            </w:tcBorders>
            <w:noWrap/>
            <w:vAlign w:val="center"/>
          </w:tcPr>
          <w:p>
            <w:pPr>
              <w:widowControl/>
              <w:jc w:val="left"/>
              <w:rPr>
                <w:rFonts w:ascii="Calibri" w:hAnsi="Calibri" w:eastAsia="宋体" w:cs="Times New Roman"/>
                <w:kern w:val="0"/>
                <w:sz w:val="18"/>
                <w:szCs w:val="20"/>
              </w:rPr>
            </w:pPr>
          </w:p>
        </w:tc>
        <w:tc>
          <w:tcPr>
            <w:tcW w:w="1640" w:type="dxa"/>
            <w:tcBorders>
              <w:top w:val="nil"/>
              <w:left w:val="nil"/>
              <w:bottom w:val="single" w:color="auto" w:sz="4" w:space="0"/>
              <w:right w:val="single" w:color="auto" w:sz="4" w:space="0"/>
            </w:tcBorders>
            <w:noWrap/>
            <w:vAlign w:val="center"/>
          </w:tcPr>
          <w:p>
            <w:pPr>
              <w:widowControl/>
              <w:jc w:val="left"/>
              <w:rPr>
                <w:rFonts w:ascii="Calibri" w:hAnsi="Calibri" w:eastAsia="宋体" w:cs="Times New Roman"/>
                <w:kern w:val="0"/>
                <w:sz w:val="18"/>
                <w:szCs w:val="20"/>
              </w:rPr>
            </w:pPr>
          </w:p>
        </w:tc>
      </w:tr>
      <w:tr>
        <w:tblPrEx>
          <w:tblCellMar>
            <w:top w:w="0" w:type="dxa"/>
            <w:left w:w="108" w:type="dxa"/>
            <w:bottom w:w="0" w:type="dxa"/>
            <w:right w:w="108" w:type="dxa"/>
          </w:tblCellMar>
        </w:tblPrEx>
        <w:trPr>
          <w:trHeight w:val="795" w:hRule="atLeast"/>
        </w:trPr>
        <w:tc>
          <w:tcPr>
            <w:tcW w:w="1300" w:type="dxa"/>
            <w:tcBorders>
              <w:top w:val="nil"/>
              <w:left w:val="single" w:color="auto" w:sz="4" w:space="0"/>
              <w:bottom w:val="single" w:color="auto" w:sz="4" w:space="0"/>
              <w:right w:val="single" w:color="auto" w:sz="4" w:space="0"/>
            </w:tcBorders>
            <w:noWrap/>
            <w:vAlign w:val="center"/>
          </w:tcPr>
          <w:p>
            <w:pPr>
              <w:widowControl/>
              <w:jc w:val="left"/>
              <w:rPr>
                <w:rFonts w:ascii="Calibri" w:hAnsi="Calibri" w:eastAsia="宋体" w:cs="Times New Roman"/>
                <w:kern w:val="0"/>
                <w:sz w:val="18"/>
                <w:szCs w:val="20"/>
              </w:rPr>
            </w:pPr>
          </w:p>
        </w:tc>
        <w:tc>
          <w:tcPr>
            <w:tcW w:w="2200" w:type="dxa"/>
            <w:tcBorders>
              <w:top w:val="nil"/>
              <w:left w:val="nil"/>
              <w:bottom w:val="single" w:color="auto" w:sz="4" w:space="0"/>
              <w:right w:val="single" w:color="auto" w:sz="4" w:space="0"/>
            </w:tcBorders>
            <w:noWrap/>
            <w:vAlign w:val="center"/>
          </w:tcPr>
          <w:p>
            <w:pPr>
              <w:widowControl/>
              <w:jc w:val="left"/>
              <w:rPr>
                <w:rFonts w:ascii="Calibri" w:hAnsi="Calibri" w:eastAsia="宋体" w:cs="Times New Roman"/>
                <w:kern w:val="0"/>
                <w:sz w:val="18"/>
                <w:szCs w:val="20"/>
              </w:rPr>
            </w:pPr>
          </w:p>
        </w:tc>
        <w:tc>
          <w:tcPr>
            <w:tcW w:w="1180" w:type="dxa"/>
            <w:tcBorders>
              <w:top w:val="nil"/>
              <w:left w:val="nil"/>
              <w:bottom w:val="single" w:color="auto" w:sz="4" w:space="0"/>
              <w:right w:val="single" w:color="auto" w:sz="4" w:space="0"/>
            </w:tcBorders>
            <w:noWrap/>
            <w:vAlign w:val="center"/>
          </w:tcPr>
          <w:p>
            <w:pPr>
              <w:widowControl/>
              <w:jc w:val="left"/>
              <w:rPr>
                <w:rFonts w:ascii="Calibri" w:hAnsi="Calibri" w:eastAsia="宋体" w:cs="Times New Roman"/>
                <w:kern w:val="0"/>
                <w:sz w:val="18"/>
                <w:szCs w:val="20"/>
              </w:rPr>
            </w:pPr>
          </w:p>
        </w:tc>
        <w:tc>
          <w:tcPr>
            <w:tcW w:w="2400" w:type="dxa"/>
            <w:tcBorders>
              <w:top w:val="nil"/>
              <w:left w:val="nil"/>
              <w:bottom w:val="single" w:color="auto" w:sz="4" w:space="0"/>
              <w:right w:val="single" w:color="auto" w:sz="4" w:space="0"/>
            </w:tcBorders>
            <w:noWrap/>
            <w:vAlign w:val="center"/>
          </w:tcPr>
          <w:p>
            <w:pPr>
              <w:widowControl/>
              <w:jc w:val="left"/>
              <w:rPr>
                <w:rFonts w:ascii="Calibri" w:hAnsi="Calibri" w:eastAsia="宋体" w:cs="Times New Roman"/>
                <w:kern w:val="0"/>
                <w:sz w:val="18"/>
                <w:szCs w:val="20"/>
              </w:rPr>
            </w:pPr>
          </w:p>
        </w:tc>
        <w:tc>
          <w:tcPr>
            <w:tcW w:w="1640" w:type="dxa"/>
            <w:tcBorders>
              <w:top w:val="nil"/>
              <w:left w:val="nil"/>
              <w:bottom w:val="single" w:color="auto" w:sz="4" w:space="0"/>
              <w:right w:val="single" w:color="auto" w:sz="4" w:space="0"/>
            </w:tcBorders>
            <w:noWrap/>
            <w:vAlign w:val="center"/>
          </w:tcPr>
          <w:p>
            <w:pPr>
              <w:widowControl/>
              <w:jc w:val="left"/>
              <w:rPr>
                <w:rFonts w:ascii="Calibri" w:hAnsi="Calibri" w:eastAsia="宋体" w:cs="Times New Roman"/>
                <w:kern w:val="0"/>
                <w:sz w:val="18"/>
                <w:szCs w:val="20"/>
              </w:rPr>
            </w:pPr>
          </w:p>
        </w:tc>
      </w:tr>
      <w:tr>
        <w:tblPrEx>
          <w:tblCellMar>
            <w:top w:w="0" w:type="dxa"/>
            <w:left w:w="108" w:type="dxa"/>
            <w:bottom w:w="0" w:type="dxa"/>
            <w:right w:w="108" w:type="dxa"/>
          </w:tblCellMar>
        </w:tblPrEx>
        <w:trPr>
          <w:trHeight w:val="795" w:hRule="atLeast"/>
        </w:trPr>
        <w:tc>
          <w:tcPr>
            <w:tcW w:w="130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1"/>
              </w:rPr>
            </w:pPr>
          </w:p>
        </w:tc>
        <w:tc>
          <w:tcPr>
            <w:tcW w:w="220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1"/>
              </w:rPr>
            </w:pPr>
          </w:p>
        </w:tc>
        <w:tc>
          <w:tcPr>
            <w:tcW w:w="118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1"/>
              </w:rPr>
            </w:pPr>
          </w:p>
        </w:tc>
        <w:tc>
          <w:tcPr>
            <w:tcW w:w="240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1"/>
              </w:rPr>
            </w:pPr>
          </w:p>
        </w:tc>
        <w:tc>
          <w:tcPr>
            <w:tcW w:w="164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1"/>
              </w:rPr>
            </w:pPr>
          </w:p>
        </w:tc>
      </w:tr>
      <w:tr>
        <w:tblPrEx>
          <w:tblCellMar>
            <w:top w:w="0" w:type="dxa"/>
            <w:left w:w="108" w:type="dxa"/>
            <w:bottom w:w="0" w:type="dxa"/>
            <w:right w:w="108" w:type="dxa"/>
          </w:tblCellMar>
        </w:tblPrEx>
        <w:trPr>
          <w:trHeight w:val="5735" w:hRule="atLeast"/>
        </w:trPr>
        <w:tc>
          <w:tcPr>
            <w:tcW w:w="130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1"/>
              </w:rPr>
            </w:pPr>
            <w:r>
              <w:rPr>
                <w:rFonts w:hint="eastAsia" w:ascii="宋体" w:hAnsi="宋体" w:eastAsia="宋体" w:cs="宋体"/>
                <w:kern w:val="0"/>
                <w:sz w:val="21"/>
                <w:szCs w:val="24"/>
              </w:rPr>
              <w:t>备注</w:t>
            </w:r>
          </w:p>
        </w:tc>
        <w:tc>
          <w:tcPr>
            <w:tcW w:w="7420" w:type="dxa"/>
            <w:gridSpan w:val="4"/>
            <w:tcBorders>
              <w:top w:val="nil"/>
              <w:left w:val="nil"/>
              <w:bottom w:val="single" w:color="auto" w:sz="4" w:space="0"/>
              <w:right w:val="single" w:color="auto" w:sz="4" w:space="0"/>
            </w:tcBorders>
            <w:noWrap/>
            <w:vAlign w:val="center"/>
          </w:tcPr>
          <w:p>
            <w:pPr>
              <w:widowControl/>
              <w:jc w:val="left"/>
              <w:rPr>
                <w:rFonts w:ascii="Calibri" w:hAnsi="Calibri" w:eastAsia="宋体" w:cs="Times New Roman"/>
                <w:kern w:val="0"/>
                <w:sz w:val="18"/>
                <w:szCs w:val="20"/>
              </w:rPr>
            </w:pPr>
          </w:p>
        </w:tc>
      </w:tr>
      <w:tr>
        <w:tblPrEx>
          <w:tblCellMar>
            <w:top w:w="0" w:type="dxa"/>
            <w:left w:w="108" w:type="dxa"/>
            <w:bottom w:w="0" w:type="dxa"/>
            <w:right w:w="108" w:type="dxa"/>
          </w:tblCellMar>
        </w:tblPrEx>
        <w:trPr>
          <w:trHeight w:val="795" w:hRule="atLeast"/>
        </w:trPr>
        <w:tc>
          <w:tcPr>
            <w:tcW w:w="4680" w:type="dxa"/>
            <w:gridSpan w:val="3"/>
            <w:noWrap/>
            <w:vAlign w:val="center"/>
          </w:tcPr>
          <w:p>
            <w:pPr>
              <w:widowControl/>
              <w:jc w:val="left"/>
              <w:rPr>
                <w:rFonts w:ascii="宋体" w:hAnsi="宋体" w:eastAsia="宋体" w:cs="宋体"/>
                <w:kern w:val="0"/>
                <w:sz w:val="21"/>
              </w:rPr>
            </w:pPr>
            <w:r>
              <w:rPr>
                <w:rFonts w:hint="eastAsia" w:ascii="宋体" w:hAnsi="宋体" w:eastAsia="宋体" w:cs="宋体"/>
                <w:kern w:val="0"/>
                <w:sz w:val="21"/>
                <w:szCs w:val="24"/>
              </w:rPr>
              <w:t>调查人：</w:t>
            </w:r>
          </w:p>
        </w:tc>
        <w:tc>
          <w:tcPr>
            <w:tcW w:w="4040" w:type="dxa"/>
            <w:gridSpan w:val="2"/>
            <w:noWrap/>
            <w:vAlign w:val="center"/>
          </w:tcPr>
          <w:p>
            <w:pPr>
              <w:widowControl/>
              <w:jc w:val="right"/>
              <w:rPr>
                <w:rFonts w:ascii="宋体" w:hAnsi="宋体" w:eastAsia="宋体" w:cs="宋体"/>
                <w:kern w:val="0"/>
                <w:sz w:val="21"/>
              </w:rPr>
            </w:pPr>
            <w:r>
              <w:rPr>
                <w:rFonts w:hint="eastAsia" w:ascii="宋体" w:hAnsi="宋体" w:eastAsia="宋体" w:cs="宋体"/>
                <w:kern w:val="0"/>
                <w:sz w:val="21"/>
                <w:szCs w:val="24"/>
              </w:rPr>
              <w:t>调查日期：    年      月     日</w:t>
            </w:r>
          </w:p>
        </w:tc>
      </w:tr>
    </w:tbl>
    <w:p>
      <w:pPr>
        <w:widowControl/>
        <w:jc w:val="left"/>
        <w:rPr>
          <w:rFonts w:ascii="宋体" w:hAnsi="宋体" w:eastAsia="宋体" w:cs="Times New Roman"/>
          <w:sz w:val="21"/>
        </w:rPr>
      </w:pPr>
      <w:r>
        <w:rPr>
          <w:rFonts w:hint="eastAsia" w:ascii="宋体" w:hAnsi="宋体" w:eastAsia="宋体" w:cs="Times New Roman"/>
          <w:sz w:val="21"/>
          <w:szCs w:val="24"/>
        </w:rPr>
        <w:t>附：故障部位照片（如发生故障）</w:t>
      </w:r>
    </w:p>
    <w:p>
      <w:pPr>
        <w:rPr>
          <w:rFonts w:ascii="宋体" w:hAnsi="宋体" w:eastAsia="宋体" w:cs="Times New Roman"/>
          <w:sz w:val="22"/>
          <w:szCs w:val="24"/>
        </w:rPr>
      </w:pPr>
    </w:p>
    <w:p>
      <w:pPr>
        <w:snapToGrid w:val="0"/>
        <w:spacing w:before="60" w:line="360" w:lineRule="auto"/>
        <w:rPr>
          <w:rFonts w:ascii="Calibri" w:hAnsi="Calibri" w:eastAsia="宋体" w:cs="Times New Roman"/>
          <w:sz w:val="21"/>
          <w:szCs w:val="24"/>
        </w:rPr>
      </w:pPr>
    </w:p>
    <w:p>
      <w:pPr>
        <w:spacing w:line="20" w:lineRule="exact"/>
        <w:rPr>
          <w:rFonts w:ascii="Calibri" w:hAnsi="Calibri" w:eastAsia="宋体" w:cs="Times New Roman"/>
          <w:sz w:val="21"/>
          <w:szCs w:val="24"/>
        </w:rPr>
      </w:pPr>
    </w:p>
    <w:p>
      <w:pPr>
        <w:pStyle w:val="47"/>
        <w:spacing w:line="560" w:lineRule="exact"/>
        <w:ind w:firstLine="0" w:firstLineChars="0"/>
        <w:rPr>
          <w:rFonts w:hAnsi="Times New Roman" w:cs="Arial"/>
          <w:sz w:val="30"/>
          <w:szCs w:val="30"/>
        </w:rPr>
        <w:sectPr>
          <w:pgSz w:w="11906" w:h="16838"/>
          <w:pgMar w:top="1440" w:right="1800" w:bottom="1440" w:left="1800" w:header="851" w:footer="992" w:gutter="0"/>
          <w:pgNumType w:fmt="numberInDash"/>
          <w:cols w:space="720" w:num="1"/>
          <w:docGrid w:type="lines" w:linePitch="312" w:charSpace="0"/>
        </w:sectPr>
      </w:pPr>
    </w:p>
    <w:p>
      <w:pPr>
        <w:spacing w:line="579" w:lineRule="exact"/>
        <w:rPr>
          <w:rFonts w:ascii="黑体" w:hAnsi="黑体" w:eastAsia="黑体" w:cs="黑体"/>
          <w:szCs w:val="32"/>
        </w:rPr>
      </w:pPr>
      <w:r>
        <w:rPr>
          <w:rFonts w:hint="eastAsia" w:ascii="黑体" w:hAnsi="黑体" w:eastAsia="黑体" w:cs="黑体"/>
          <w:szCs w:val="32"/>
        </w:rPr>
        <w:t>附件4</w:t>
      </w:r>
    </w:p>
    <w:p>
      <w:pPr>
        <w:spacing w:line="579" w:lineRule="exact"/>
        <w:rPr>
          <w:rFonts w:ascii="黑体" w:hAnsi="黑体" w:eastAsia="黑体" w:cs="黑体"/>
          <w:szCs w:val="32"/>
        </w:rPr>
      </w:pPr>
    </w:p>
    <w:p>
      <w:pPr>
        <w:spacing w:line="579"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各调查小组质量调查材料要求</w:t>
      </w:r>
    </w:p>
    <w:p>
      <w:pPr>
        <w:spacing w:line="579" w:lineRule="exact"/>
        <w:jc w:val="center"/>
        <w:rPr>
          <w:rFonts w:ascii="方正小标宋简体" w:hAnsi="方正小标宋简体" w:eastAsia="方正小标宋简体" w:cs="方正小标宋简体"/>
          <w:sz w:val="44"/>
          <w:szCs w:val="44"/>
        </w:rPr>
      </w:pPr>
    </w:p>
    <w:p>
      <w:pPr>
        <w:widowControl/>
        <w:spacing w:line="579" w:lineRule="exact"/>
        <w:ind w:firstLine="632" w:firstLineChars="200"/>
        <w:rPr>
          <w:rFonts w:ascii="黑体" w:hAnsi="黑体" w:eastAsia="黑体" w:cs="Times New Roman"/>
        </w:rPr>
      </w:pPr>
      <w:r>
        <w:rPr>
          <w:rFonts w:hint="eastAsia" w:ascii="黑体" w:hAnsi="黑体" w:eastAsia="黑体" w:cs="Times New Roman"/>
        </w:rPr>
        <w:t>一、用户调查</w:t>
      </w:r>
    </w:p>
    <w:p>
      <w:pPr>
        <w:widowControl/>
        <w:spacing w:line="579" w:lineRule="exact"/>
        <w:ind w:firstLine="632" w:firstLineChars="200"/>
        <w:rPr>
          <w:rFonts w:hAnsi="等线" w:cs="Times New Roman"/>
        </w:rPr>
      </w:pPr>
      <w:r>
        <w:rPr>
          <w:rFonts w:hAnsi="等线" w:cs="Times New Roman"/>
        </w:rPr>
        <w:t>1.</w:t>
      </w:r>
      <w:r>
        <w:rPr>
          <w:rFonts w:hint="eastAsia" w:hAnsi="等线" w:cs="Times New Roman"/>
        </w:rPr>
        <w:t>综述质量调查实施情况，包括调查时间、调查区域、调查企业及产品数量和主要做法等。</w:t>
      </w:r>
    </w:p>
    <w:p>
      <w:pPr>
        <w:widowControl/>
        <w:spacing w:line="579" w:lineRule="exact"/>
        <w:ind w:firstLine="632" w:firstLineChars="200"/>
        <w:rPr>
          <w:rFonts w:hAnsi="等线" w:cs="Times New Roman"/>
        </w:rPr>
      </w:pPr>
      <w:r>
        <w:rPr>
          <w:rFonts w:hAnsi="等线" w:cs="Times New Roman"/>
        </w:rPr>
        <w:t>2</w:t>
      </w:r>
      <w:r>
        <w:rPr>
          <w:rFonts w:hint="eastAsia" w:hAnsi="等线" w:cs="Times New Roman"/>
        </w:rPr>
        <w:t>.综述调查所在地玉米种植、玉米全程机械化发展历程、现状和趋势等。</w:t>
      </w:r>
    </w:p>
    <w:p>
      <w:pPr>
        <w:widowControl/>
        <w:spacing w:line="579" w:lineRule="exact"/>
        <w:ind w:firstLine="632" w:firstLineChars="200"/>
      </w:pPr>
      <w:r>
        <w:rPr>
          <w:rFonts w:hAnsi="等线" w:cs="Times New Roman"/>
        </w:rPr>
        <w:t>3</w:t>
      </w:r>
      <w:r>
        <w:rPr>
          <w:rFonts w:hint="eastAsia" w:hAnsi="等线" w:cs="Times New Roman"/>
        </w:rPr>
        <w:t>.综述本组所调查产品的质量水平</w:t>
      </w:r>
      <w:r>
        <w:rPr>
          <w:rFonts w:hint="eastAsia"/>
        </w:rPr>
        <w:t>，从产品安全性、可靠性、适用性、售后服务状况、投诉与质量安全事故情况等五方面描述调查结果，基于数据和事实研判分析调查产品质量、作业质量等有效控制存在的问题和影响因素，提出农机化政策、监管等方面的措施建议。</w:t>
      </w:r>
    </w:p>
    <w:p>
      <w:pPr>
        <w:widowControl/>
        <w:spacing w:line="579" w:lineRule="exact"/>
        <w:ind w:firstLine="632" w:firstLineChars="200"/>
        <w:rPr>
          <w:rFonts w:ascii="黑体" w:hAnsi="黑体" w:eastAsia="黑体" w:cs="Times New Roman"/>
        </w:rPr>
      </w:pPr>
      <w:r>
        <w:rPr>
          <w:rFonts w:hint="eastAsia" w:ascii="黑体" w:hAnsi="黑体" w:eastAsia="黑体" w:cs="Times New Roman"/>
        </w:rPr>
        <w:t>二、田间调查</w:t>
      </w:r>
    </w:p>
    <w:p>
      <w:pPr>
        <w:widowControl/>
        <w:spacing w:line="579" w:lineRule="exact"/>
        <w:ind w:firstLine="632" w:firstLineChars="200"/>
        <w:rPr>
          <w:rFonts w:hAnsi="等线" w:cs="Times New Roman"/>
        </w:rPr>
      </w:pPr>
      <w:r>
        <w:rPr>
          <w:rFonts w:hint="eastAsia" w:hAnsi="等线" w:cs="Times New Roman"/>
        </w:rPr>
        <w:t>1</w:t>
      </w:r>
      <w:r>
        <w:rPr>
          <w:rFonts w:hAnsi="等线" w:cs="Times New Roman"/>
        </w:rPr>
        <w:t>.</w:t>
      </w:r>
      <w:r>
        <w:rPr>
          <w:rFonts w:hint="eastAsia" w:hAnsi="等线" w:cs="Times New Roman"/>
        </w:rPr>
        <w:t>概述组织实施情况，包括调查时间、调查区域、田间调查情况、作业条件情况、测定环境情况等。</w:t>
      </w:r>
    </w:p>
    <w:p>
      <w:pPr>
        <w:widowControl/>
        <w:spacing w:line="579" w:lineRule="exact"/>
        <w:ind w:firstLine="632" w:firstLineChars="200"/>
        <w:rPr>
          <w:rFonts w:hAnsi="等线" w:cs="Times New Roman"/>
        </w:rPr>
      </w:pPr>
      <w:r>
        <w:rPr>
          <w:rFonts w:hint="eastAsia" w:hAnsi="等线" w:cs="Times New Roman"/>
        </w:rPr>
        <w:t>2</w:t>
      </w:r>
      <w:r>
        <w:rPr>
          <w:rFonts w:hAnsi="等线" w:cs="Times New Roman"/>
        </w:rPr>
        <w:t>.</w:t>
      </w:r>
      <w:r>
        <w:rPr>
          <w:rFonts w:hint="eastAsia" w:hAnsi="等线" w:cs="Times New Roman"/>
        </w:rPr>
        <w:t>汇总收获损失率调查结果，分析影响因素，提出有关建议。</w:t>
      </w:r>
    </w:p>
    <w:p>
      <w:pPr>
        <w:widowControl/>
        <w:spacing w:line="579" w:lineRule="exact"/>
        <w:ind w:firstLine="632" w:firstLineChars="200"/>
        <w:rPr>
          <w:rFonts w:ascii="黑体" w:hAnsi="黑体" w:eastAsia="黑体" w:cs="Times New Roman"/>
        </w:rPr>
      </w:pPr>
      <w:r>
        <w:rPr>
          <w:rFonts w:hint="eastAsia" w:ascii="黑体" w:hAnsi="黑体" w:eastAsia="黑体" w:cs="Times New Roman"/>
        </w:rPr>
        <w:t>三、报送材料</w:t>
      </w:r>
    </w:p>
    <w:p>
      <w:pPr>
        <w:widowControl/>
        <w:spacing w:line="579" w:lineRule="exact"/>
        <w:ind w:firstLine="632" w:firstLineChars="200"/>
        <w:rPr>
          <w:rFonts w:hAnsi="仿宋_GB2312" w:cs="仿宋_GB2312"/>
          <w:kern w:val="0"/>
          <w:szCs w:val="32"/>
        </w:rPr>
      </w:pPr>
      <w:r>
        <w:rPr>
          <w:rFonts w:hint="eastAsia" w:hAnsi="仿宋_GB2312" w:cs="仿宋_GB2312"/>
          <w:kern w:val="0"/>
          <w:szCs w:val="32"/>
        </w:rPr>
        <w:t>1.用户调查、田间调查表电子版（扫描成pdf文件）和纸质版原件。</w:t>
      </w:r>
    </w:p>
    <w:p>
      <w:pPr>
        <w:widowControl/>
        <w:spacing w:line="579" w:lineRule="exact"/>
        <w:ind w:firstLine="632" w:firstLineChars="200"/>
        <w:rPr>
          <w:rFonts w:hAnsi="仿宋_GB2312" w:cs="仿宋_GB2312"/>
          <w:kern w:val="0"/>
          <w:szCs w:val="32"/>
        </w:rPr>
      </w:pPr>
      <w:r>
        <w:rPr>
          <w:rFonts w:hint="eastAsia" w:hAnsi="仿宋_GB2312" w:cs="仿宋_GB2312"/>
          <w:kern w:val="0"/>
          <w:szCs w:val="32"/>
        </w:rPr>
        <w:t>2.本质量调查小组质量调查总结电子版和纸质版。</w:t>
      </w:r>
    </w:p>
    <w:sectPr>
      <w:footerReference r:id="rId6" w:type="default"/>
      <w:footerReference r:id="rId7" w:type="even"/>
      <w:pgSz w:w="11906" w:h="16838"/>
      <w:pgMar w:top="2098" w:right="1474" w:bottom="1985" w:left="1588" w:header="851" w:footer="141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方正仿宋简体">
    <w:altName w:val="Arial Unicode MS"/>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957671521"/>
    </w:sdtPr>
    <w:sdtEndPr>
      <w:rPr>
        <w:rFonts w:ascii="宋体" w:hAnsi="宋体" w:eastAsia="宋体"/>
        <w:sz w:val="28"/>
        <w:szCs w:val="28"/>
      </w:rPr>
    </w:sdtEndPr>
    <w:sdtContent>
      <w:p>
        <w:pPr>
          <w:pStyle w:val="19"/>
          <w:ind w:right="320" w:rightChars="10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942881191"/>
    </w:sdtPr>
    <w:sdtEndPr>
      <w:rPr>
        <w:rFonts w:ascii="宋体" w:hAnsi="宋体" w:eastAsia="宋体"/>
        <w:sz w:val="28"/>
        <w:szCs w:val="28"/>
      </w:rPr>
    </w:sdtEndPr>
    <w:sdtContent>
      <w:p>
        <w:pPr>
          <w:pStyle w:val="19"/>
          <w:ind w:left="320" w:left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661898460"/>
    </w:sdtPr>
    <w:sdtEndPr>
      <w:rPr>
        <w:rFonts w:ascii="宋体" w:hAnsi="宋体" w:eastAsia="宋体"/>
        <w:sz w:val="28"/>
        <w:szCs w:val="28"/>
      </w:rPr>
    </w:sdtEndPr>
    <w:sdtContent>
      <w:p>
        <w:pPr>
          <w:pStyle w:val="19"/>
          <w:ind w:left="320" w:left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sz w:val="28"/>
            <w:szCs w:val="28"/>
          </w:rPr>
          <w:t>- 12 -</w:t>
        </w:r>
        <w:r>
          <w:rPr>
            <w:rFonts w:ascii="宋体" w:hAnsi="宋体" w:eastAsia="宋体"/>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20" w:rightChars="10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19 -</w:t>
    </w:r>
    <w:r>
      <w:rPr>
        <w:rFonts w:ascii="宋体" w:hAnsi="宋体" w:eastAsia="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320" w:left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20 -</w:t>
    </w:r>
    <w:r>
      <w:rPr>
        <w:rFonts w:ascii="宋体" w:hAnsi="宋体" w:eastAsia="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F164E"/>
    <w:multiLevelType w:val="singleLevel"/>
    <w:tmpl w:val="77FF164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xZmYzOTUzMThhMjQwMWQwN2NjZDUzODI3YzU1OGYifQ=="/>
  </w:docVars>
  <w:rsids>
    <w:rsidRoot w:val="00E00599"/>
    <w:rsid w:val="00007944"/>
    <w:rsid w:val="000113B7"/>
    <w:rsid w:val="00016423"/>
    <w:rsid w:val="00020FDB"/>
    <w:rsid w:val="000379E2"/>
    <w:rsid w:val="00042198"/>
    <w:rsid w:val="0004574C"/>
    <w:rsid w:val="00047FC3"/>
    <w:rsid w:val="0005311B"/>
    <w:rsid w:val="00053990"/>
    <w:rsid w:val="00056017"/>
    <w:rsid w:val="00060926"/>
    <w:rsid w:val="00060A99"/>
    <w:rsid w:val="00062024"/>
    <w:rsid w:val="00074514"/>
    <w:rsid w:val="00080390"/>
    <w:rsid w:val="00087FDC"/>
    <w:rsid w:val="000A372E"/>
    <w:rsid w:val="000B6FF5"/>
    <w:rsid w:val="000C1418"/>
    <w:rsid w:val="000E52EF"/>
    <w:rsid w:val="000F6999"/>
    <w:rsid w:val="00114976"/>
    <w:rsid w:val="001309BC"/>
    <w:rsid w:val="00135DF7"/>
    <w:rsid w:val="001429A1"/>
    <w:rsid w:val="001443F5"/>
    <w:rsid w:val="001453F3"/>
    <w:rsid w:val="0017549A"/>
    <w:rsid w:val="0018314A"/>
    <w:rsid w:val="00186DB1"/>
    <w:rsid w:val="001A27EF"/>
    <w:rsid w:val="001A2938"/>
    <w:rsid w:val="001A2FF4"/>
    <w:rsid w:val="001B37AB"/>
    <w:rsid w:val="001B4BEB"/>
    <w:rsid w:val="001B5FC3"/>
    <w:rsid w:val="001D0E2B"/>
    <w:rsid w:val="001D346B"/>
    <w:rsid w:val="001D3807"/>
    <w:rsid w:val="001E45F5"/>
    <w:rsid w:val="001F4684"/>
    <w:rsid w:val="002060BE"/>
    <w:rsid w:val="002131EA"/>
    <w:rsid w:val="00213B95"/>
    <w:rsid w:val="00223196"/>
    <w:rsid w:val="00227A54"/>
    <w:rsid w:val="00231F29"/>
    <w:rsid w:val="00240312"/>
    <w:rsid w:val="0024051B"/>
    <w:rsid w:val="002546E3"/>
    <w:rsid w:val="00254BA7"/>
    <w:rsid w:val="0026377D"/>
    <w:rsid w:val="00263B6E"/>
    <w:rsid w:val="002642C1"/>
    <w:rsid w:val="00264B92"/>
    <w:rsid w:val="00265E1B"/>
    <w:rsid w:val="002711AA"/>
    <w:rsid w:val="00275AD3"/>
    <w:rsid w:val="00285B07"/>
    <w:rsid w:val="002929E7"/>
    <w:rsid w:val="00295BA3"/>
    <w:rsid w:val="00296C69"/>
    <w:rsid w:val="002A7CEB"/>
    <w:rsid w:val="002B04DB"/>
    <w:rsid w:val="002B279F"/>
    <w:rsid w:val="002B66D9"/>
    <w:rsid w:val="002C3C7F"/>
    <w:rsid w:val="002C4436"/>
    <w:rsid w:val="002C6BFC"/>
    <w:rsid w:val="002C7228"/>
    <w:rsid w:val="002F039D"/>
    <w:rsid w:val="002F3060"/>
    <w:rsid w:val="002F5ABE"/>
    <w:rsid w:val="002F5B94"/>
    <w:rsid w:val="003009E2"/>
    <w:rsid w:val="0031304F"/>
    <w:rsid w:val="003134D9"/>
    <w:rsid w:val="00322C84"/>
    <w:rsid w:val="00324967"/>
    <w:rsid w:val="003303B6"/>
    <w:rsid w:val="00344B51"/>
    <w:rsid w:val="0035021C"/>
    <w:rsid w:val="00357CB4"/>
    <w:rsid w:val="00365F46"/>
    <w:rsid w:val="00367D7F"/>
    <w:rsid w:val="003842DF"/>
    <w:rsid w:val="00390543"/>
    <w:rsid w:val="00392C61"/>
    <w:rsid w:val="00393C3F"/>
    <w:rsid w:val="00394073"/>
    <w:rsid w:val="003A06CD"/>
    <w:rsid w:val="003A4FFE"/>
    <w:rsid w:val="003A5937"/>
    <w:rsid w:val="003B0C1C"/>
    <w:rsid w:val="003B256F"/>
    <w:rsid w:val="003B2633"/>
    <w:rsid w:val="003B2D1A"/>
    <w:rsid w:val="003B3960"/>
    <w:rsid w:val="003B7B2E"/>
    <w:rsid w:val="003E767B"/>
    <w:rsid w:val="003F1101"/>
    <w:rsid w:val="003F3101"/>
    <w:rsid w:val="003F5E30"/>
    <w:rsid w:val="00402B64"/>
    <w:rsid w:val="00412742"/>
    <w:rsid w:val="004200D5"/>
    <w:rsid w:val="004210B4"/>
    <w:rsid w:val="00430B52"/>
    <w:rsid w:val="00431DF5"/>
    <w:rsid w:val="00433862"/>
    <w:rsid w:val="00442A99"/>
    <w:rsid w:val="00460CEC"/>
    <w:rsid w:val="004640CA"/>
    <w:rsid w:val="00464A26"/>
    <w:rsid w:val="004675E8"/>
    <w:rsid w:val="00480DC8"/>
    <w:rsid w:val="00482B6E"/>
    <w:rsid w:val="004A03A3"/>
    <w:rsid w:val="004B7B48"/>
    <w:rsid w:val="004C2F1E"/>
    <w:rsid w:val="004C5A6F"/>
    <w:rsid w:val="004C5D32"/>
    <w:rsid w:val="004C661A"/>
    <w:rsid w:val="004D4732"/>
    <w:rsid w:val="004D5CE2"/>
    <w:rsid w:val="004E7C36"/>
    <w:rsid w:val="0051383D"/>
    <w:rsid w:val="0051499F"/>
    <w:rsid w:val="005208CB"/>
    <w:rsid w:val="005309D6"/>
    <w:rsid w:val="00532F52"/>
    <w:rsid w:val="00533D55"/>
    <w:rsid w:val="00535632"/>
    <w:rsid w:val="00536491"/>
    <w:rsid w:val="00540EAF"/>
    <w:rsid w:val="00545006"/>
    <w:rsid w:val="0054720D"/>
    <w:rsid w:val="005473A8"/>
    <w:rsid w:val="00557FBB"/>
    <w:rsid w:val="00563316"/>
    <w:rsid w:val="0057045C"/>
    <w:rsid w:val="005704C2"/>
    <w:rsid w:val="00575F99"/>
    <w:rsid w:val="00580B25"/>
    <w:rsid w:val="005821AC"/>
    <w:rsid w:val="0058377C"/>
    <w:rsid w:val="005837EB"/>
    <w:rsid w:val="0058515D"/>
    <w:rsid w:val="00585F70"/>
    <w:rsid w:val="00587AA7"/>
    <w:rsid w:val="00591168"/>
    <w:rsid w:val="00592228"/>
    <w:rsid w:val="005A3DEB"/>
    <w:rsid w:val="005A4AD5"/>
    <w:rsid w:val="005B06FC"/>
    <w:rsid w:val="005D0706"/>
    <w:rsid w:val="005F54D7"/>
    <w:rsid w:val="005F73A6"/>
    <w:rsid w:val="00601A33"/>
    <w:rsid w:val="00601E71"/>
    <w:rsid w:val="0061648F"/>
    <w:rsid w:val="00626F52"/>
    <w:rsid w:val="0063083F"/>
    <w:rsid w:val="00642CFF"/>
    <w:rsid w:val="00650015"/>
    <w:rsid w:val="0065420B"/>
    <w:rsid w:val="006702F2"/>
    <w:rsid w:val="00672EBD"/>
    <w:rsid w:val="006742C9"/>
    <w:rsid w:val="00675989"/>
    <w:rsid w:val="006761F6"/>
    <w:rsid w:val="006832A5"/>
    <w:rsid w:val="00684728"/>
    <w:rsid w:val="00690E48"/>
    <w:rsid w:val="006B1474"/>
    <w:rsid w:val="006B44F7"/>
    <w:rsid w:val="006C2364"/>
    <w:rsid w:val="006C2979"/>
    <w:rsid w:val="006D318D"/>
    <w:rsid w:val="006E4490"/>
    <w:rsid w:val="006F00D7"/>
    <w:rsid w:val="006F3610"/>
    <w:rsid w:val="006F4762"/>
    <w:rsid w:val="00704E62"/>
    <w:rsid w:val="007054C5"/>
    <w:rsid w:val="007069BA"/>
    <w:rsid w:val="007113DE"/>
    <w:rsid w:val="007141E7"/>
    <w:rsid w:val="00720CD3"/>
    <w:rsid w:val="00727223"/>
    <w:rsid w:val="00731052"/>
    <w:rsid w:val="007338DD"/>
    <w:rsid w:val="00740CD7"/>
    <w:rsid w:val="00742956"/>
    <w:rsid w:val="00744982"/>
    <w:rsid w:val="00745244"/>
    <w:rsid w:val="00746FBC"/>
    <w:rsid w:val="00751533"/>
    <w:rsid w:val="00753269"/>
    <w:rsid w:val="0075360F"/>
    <w:rsid w:val="0076217A"/>
    <w:rsid w:val="007629EC"/>
    <w:rsid w:val="00775C94"/>
    <w:rsid w:val="007811DC"/>
    <w:rsid w:val="00782A11"/>
    <w:rsid w:val="0078387D"/>
    <w:rsid w:val="00784EF8"/>
    <w:rsid w:val="0079185F"/>
    <w:rsid w:val="00793291"/>
    <w:rsid w:val="007971A1"/>
    <w:rsid w:val="007A0FD8"/>
    <w:rsid w:val="007B79B3"/>
    <w:rsid w:val="007C77E5"/>
    <w:rsid w:val="007D4FBA"/>
    <w:rsid w:val="007E16D1"/>
    <w:rsid w:val="007E528F"/>
    <w:rsid w:val="00813267"/>
    <w:rsid w:val="00813C63"/>
    <w:rsid w:val="00821D61"/>
    <w:rsid w:val="00825621"/>
    <w:rsid w:val="00847084"/>
    <w:rsid w:val="0085458B"/>
    <w:rsid w:val="008645CA"/>
    <w:rsid w:val="008668D8"/>
    <w:rsid w:val="00867D8B"/>
    <w:rsid w:val="0087067E"/>
    <w:rsid w:val="00870B94"/>
    <w:rsid w:val="0088718D"/>
    <w:rsid w:val="008966DE"/>
    <w:rsid w:val="008A542C"/>
    <w:rsid w:val="008B7106"/>
    <w:rsid w:val="008C4814"/>
    <w:rsid w:val="008C6C3F"/>
    <w:rsid w:val="008D294B"/>
    <w:rsid w:val="008D29FA"/>
    <w:rsid w:val="008D3F7C"/>
    <w:rsid w:val="008E022C"/>
    <w:rsid w:val="008E3E67"/>
    <w:rsid w:val="008E4645"/>
    <w:rsid w:val="0090525C"/>
    <w:rsid w:val="009233E4"/>
    <w:rsid w:val="00925F9D"/>
    <w:rsid w:val="00926613"/>
    <w:rsid w:val="00930188"/>
    <w:rsid w:val="0093134F"/>
    <w:rsid w:val="009338E9"/>
    <w:rsid w:val="0093568B"/>
    <w:rsid w:val="009402B4"/>
    <w:rsid w:val="00940571"/>
    <w:rsid w:val="009437D1"/>
    <w:rsid w:val="0094399F"/>
    <w:rsid w:val="00944F11"/>
    <w:rsid w:val="0094748B"/>
    <w:rsid w:val="009502E2"/>
    <w:rsid w:val="009602C3"/>
    <w:rsid w:val="009625F6"/>
    <w:rsid w:val="00965268"/>
    <w:rsid w:val="00967A36"/>
    <w:rsid w:val="009720D7"/>
    <w:rsid w:val="00976B5A"/>
    <w:rsid w:val="009871B7"/>
    <w:rsid w:val="00987954"/>
    <w:rsid w:val="00987AB7"/>
    <w:rsid w:val="009A6919"/>
    <w:rsid w:val="009A7D17"/>
    <w:rsid w:val="009B05E4"/>
    <w:rsid w:val="009B1A8A"/>
    <w:rsid w:val="009B3A51"/>
    <w:rsid w:val="009B7B61"/>
    <w:rsid w:val="009C0281"/>
    <w:rsid w:val="009C247D"/>
    <w:rsid w:val="009C28A1"/>
    <w:rsid w:val="009C48DD"/>
    <w:rsid w:val="009C5AD9"/>
    <w:rsid w:val="009C6C64"/>
    <w:rsid w:val="009D601B"/>
    <w:rsid w:val="009D78B1"/>
    <w:rsid w:val="009E05FA"/>
    <w:rsid w:val="009E3BA6"/>
    <w:rsid w:val="009E5340"/>
    <w:rsid w:val="009F79D8"/>
    <w:rsid w:val="00A14DE7"/>
    <w:rsid w:val="00A23EB0"/>
    <w:rsid w:val="00A26D91"/>
    <w:rsid w:val="00A27577"/>
    <w:rsid w:val="00A275B8"/>
    <w:rsid w:val="00A2787D"/>
    <w:rsid w:val="00A37B74"/>
    <w:rsid w:val="00A5128C"/>
    <w:rsid w:val="00A57DB5"/>
    <w:rsid w:val="00A61D2E"/>
    <w:rsid w:val="00A62782"/>
    <w:rsid w:val="00A65E68"/>
    <w:rsid w:val="00A911F4"/>
    <w:rsid w:val="00A93B41"/>
    <w:rsid w:val="00AA3BFD"/>
    <w:rsid w:val="00AA58D7"/>
    <w:rsid w:val="00AA5EA7"/>
    <w:rsid w:val="00AA7886"/>
    <w:rsid w:val="00AB63D1"/>
    <w:rsid w:val="00AC41EE"/>
    <w:rsid w:val="00AD0F00"/>
    <w:rsid w:val="00AD3919"/>
    <w:rsid w:val="00AD459E"/>
    <w:rsid w:val="00AE1100"/>
    <w:rsid w:val="00AE5EC7"/>
    <w:rsid w:val="00AF0D50"/>
    <w:rsid w:val="00AF5514"/>
    <w:rsid w:val="00B028F9"/>
    <w:rsid w:val="00B06047"/>
    <w:rsid w:val="00B172CA"/>
    <w:rsid w:val="00B23930"/>
    <w:rsid w:val="00B450DE"/>
    <w:rsid w:val="00B472E3"/>
    <w:rsid w:val="00B53ABD"/>
    <w:rsid w:val="00B61B16"/>
    <w:rsid w:val="00B63D13"/>
    <w:rsid w:val="00B669DB"/>
    <w:rsid w:val="00B67275"/>
    <w:rsid w:val="00B67B7D"/>
    <w:rsid w:val="00B72E08"/>
    <w:rsid w:val="00B86526"/>
    <w:rsid w:val="00B93EFB"/>
    <w:rsid w:val="00BA053A"/>
    <w:rsid w:val="00BA6B96"/>
    <w:rsid w:val="00BB24CC"/>
    <w:rsid w:val="00BB766D"/>
    <w:rsid w:val="00BD0FB4"/>
    <w:rsid w:val="00BD4EEF"/>
    <w:rsid w:val="00BD5B67"/>
    <w:rsid w:val="00BE2B67"/>
    <w:rsid w:val="00BE7E1D"/>
    <w:rsid w:val="00BF2AB9"/>
    <w:rsid w:val="00C054AF"/>
    <w:rsid w:val="00C43AE5"/>
    <w:rsid w:val="00C44860"/>
    <w:rsid w:val="00C45F95"/>
    <w:rsid w:val="00C460B4"/>
    <w:rsid w:val="00C4718C"/>
    <w:rsid w:val="00C63087"/>
    <w:rsid w:val="00C6436C"/>
    <w:rsid w:val="00C81AA2"/>
    <w:rsid w:val="00C82D55"/>
    <w:rsid w:val="00C91238"/>
    <w:rsid w:val="00C92382"/>
    <w:rsid w:val="00CA7C5A"/>
    <w:rsid w:val="00CB30B0"/>
    <w:rsid w:val="00CD318B"/>
    <w:rsid w:val="00CD46A5"/>
    <w:rsid w:val="00CD56F0"/>
    <w:rsid w:val="00CE6D58"/>
    <w:rsid w:val="00CF12B2"/>
    <w:rsid w:val="00CF133C"/>
    <w:rsid w:val="00CF61D6"/>
    <w:rsid w:val="00D03DBE"/>
    <w:rsid w:val="00D11CA9"/>
    <w:rsid w:val="00D21AA5"/>
    <w:rsid w:val="00D22177"/>
    <w:rsid w:val="00D234B3"/>
    <w:rsid w:val="00D42AA5"/>
    <w:rsid w:val="00D4514D"/>
    <w:rsid w:val="00D74F0A"/>
    <w:rsid w:val="00D80CC7"/>
    <w:rsid w:val="00D9389D"/>
    <w:rsid w:val="00DA60FE"/>
    <w:rsid w:val="00DB17CC"/>
    <w:rsid w:val="00DC265F"/>
    <w:rsid w:val="00DC6168"/>
    <w:rsid w:val="00DD06E3"/>
    <w:rsid w:val="00DD08D0"/>
    <w:rsid w:val="00DD7CBB"/>
    <w:rsid w:val="00DE0161"/>
    <w:rsid w:val="00DE37F9"/>
    <w:rsid w:val="00DF4E13"/>
    <w:rsid w:val="00DF6609"/>
    <w:rsid w:val="00E00599"/>
    <w:rsid w:val="00E2419D"/>
    <w:rsid w:val="00E46601"/>
    <w:rsid w:val="00E508A6"/>
    <w:rsid w:val="00E52EE9"/>
    <w:rsid w:val="00E53E6B"/>
    <w:rsid w:val="00E55437"/>
    <w:rsid w:val="00E62F36"/>
    <w:rsid w:val="00E70AAD"/>
    <w:rsid w:val="00E830A4"/>
    <w:rsid w:val="00E85F15"/>
    <w:rsid w:val="00E939DF"/>
    <w:rsid w:val="00E9499A"/>
    <w:rsid w:val="00EA131C"/>
    <w:rsid w:val="00EB4B35"/>
    <w:rsid w:val="00EC69F8"/>
    <w:rsid w:val="00EF1DD9"/>
    <w:rsid w:val="00EF2B2D"/>
    <w:rsid w:val="00EF40E7"/>
    <w:rsid w:val="00EF79DA"/>
    <w:rsid w:val="00F00483"/>
    <w:rsid w:val="00F047E4"/>
    <w:rsid w:val="00F1147E"/>
    <w:rsid w:val="00F201F6"/>
    <w:rsid w:val="00F25953"/>
    <w:rsid w:val="00F30F4D"/>
    <w:rsid w:val="00F3531D"/>
    <w:rsid w:val="00F51FF3"/>
    <w:rsid w:val="00F61F35"/>
    <w:rsid w:val="00F62290"/>
    <w:rsid w:val="00F709FA"/>
    <w:rsid w:val="00F8609C"/>
    <w:rsid w:val="00F8645F"/>
    <w:rsid w:val="00FA71ED"/>
    <w:rsid w:val="00FC65BC"/>
    <w:rsid w:val="00FE01E5"/>
    <w:rsid w:val="00FE64E4"/>
    <w:rsid w:val="00FE7C2A"/>
    <w:rsid w:val="00FF25B5"/>
    <w:rsid w:val="031305ED"/>
    <w:rsid w:val="080820ED"/>
    <w:rsid w:val="08C56248"/>
    <w:rsid w:val="0B0B61D6"/>
    <w:rsid w:val="0EE36E2F"/>
    <w:rsid w:val="19AB1A1F"/>
    <w:rsid w:val="1B4744C4"/>
    <w:rsid w:val="1DBF4EA7"/>
    <w:rsid w:val="1ECB08CD"/>
    <w:rsid w:val="20235532"/>
    <w:rsid w:val="27B2364B"/>
    <w:rsid w:val="283925BB"/>
    <w:rsid w:val="293D3EBD"/>
    <w:rsid w:val="2E246060"/>
    <w:rsid w:val="377B005A"/>
    <w:rsid w:val="39FB4B4E"/>
    <w:rsid w:val="3E3E1C38"/>
    <w:rsid w:val="3ECF491A"/>
    <w:rsid w:val="41300509"/>
    <w:rsid w:val="42460F64"/>
    <w:rsid w:val="431C1167"/>
    <w:rsid w:val="4CD069E6"/>
    <w:rsid w:val="4E29116C"/>
    <w:rsid w:val="536C514F"/>
    <w:rsid w:val="53753CE1"/>
    <w:rsid w:val="53D37970"/>
    <w:rsid w:val="55604262"/>
    <w:rsid w:val="563A4148"/>
    <w:rsid w:val="576538A2"/>
    <w:rsid w:val="581A5E6B"/>
    <w:rsid w:val="5B510351"/>
    <w:rsid w:val="5E9F3EC1"/>
    <w:rsid w:val="60981927"/>
    <w:rsid w:val="61A77E36"/>
    <w:rsid w:val="61D13000"/>
    <w:rsid w:val="66A260F8"/>
    <w:rsid w:val="6921302D"/>
    <w:rsid w:val="6D307CC8"/>
    <w:rsid w:val="76E40F32"/>
    <w:rsid w:val="79985899"/>
    <w:rsid w:val="7A0D59B3"/>
    <w:rsid w:val="FF9D05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22"/>
      <w:lang w:val="en-US" w:eastAsia="zh-CN" w:bidi="ar-SA"/>
    </w:rPr>
  </w:style>
  <w:style w:type="paragraph" w:styleId="2">
    <w:name w:val="heading 1"/>
    <w:basedOn w:val="1"/>
    <w:next w:val="1"/>
    <w:link w:val="61"/>
    <w:qFormat/>
    <w:uiPriority w:val="0"/>
    <w:pPr>
      <w:keepNext/>
      <w:keepLines/>
      <w:spacing w:line="576" w:lineRule="auto"/>
      <w:outlineLvl w:val="0"/>
    </w:pPr>
    <w:rPr>
      <w:rFonts w:ascii="宋体" w:hAnsi="宋体" w:eastAsia="宋体" w:cs="Times New Roman"/>
      <w:b/>
      <w:kern w:val="44"/>
      <w:sz w:val="44"/>
      <w:szCs w:val="44"/>
    </w:rPr>
  </w:style>
  <w:style w:type="paragraph" w:styleId="3">
    <w:name w:val="heading 2"/>
    <w:basedOn w:val="1"/>
    <w:next w:val="1"/>
    <w:link w:val="62"/>
    <w:qFormat/>
    <w:uiPriority w:val="0"/>
    <w:pPr>
      <w:keepNext/>
      <w:keepLines/>
      <w:spacing w:before="120" w:after="120"/>
      <w:outlineLvl w:val="1"/>
    </w:pPr>
    <w:rPr>
      <w:rFonts w:ascii="Arial" w:hAnsi="Arial" w:eastAsia="黑体" w:cs="Times New Roman"/>
      <w:bCs/>
      <w:sz w:val="21"/>
      <w:szCs w:val="32"/>
    </w:rPr>
  </w:style>
  <w:style w:type="paragraph" w:styleId="4">
    <w:name w:val="heading 3"/>
    <w:basedOn w:val="1"/>
    <w:next w:val="1"/>
    <w:link w:val="63"/>
    <w:qFormat/>
    <w:uiPriority w:val="0"/>
    <w:pPr>
      <w:keepNext/>
      <w:keepLines/>
      <w:outlineLvl w:val="2"/>
    </w:pPr>
    <w:rPr>
      <w:rFonts w:ascii="Times New Roman" w:hAnsi="Times New Roman" w:eastAsia="黑体" w:cs="Times New Roman"/>
      <w:b/>
      <w:bCs/>
      <w:sz w:val="21"/>
      <w:szCs w:val="32"/>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99"/>
    <w:pPr>
      <w:ind w:left="1050"/>
      <w:jc w:val="left"/>
    </w:pPr>
    <w:rPr>
      <w:rFonts w:ascii="Times New Roman" w:hAnsi="Times New Roman" w:eastAsia="宋体" w:cs="Times New Roman"/>
      <w:sz w:val="20"/>
      <w:szCs w:val="20"/>
    </w:rPr>
  </w:style>
  <w:style w:type="paragraph" w:styleId="6">
    <w:name w:val="caption"/>
    <w:basedOn w:val="1"/>
    <w:next w:val="1"/>
    <w:qFormat/>
    <w:uiPriority w:val="99"/>
    <w:rPr>
      <w:rFonts w:ascii="Cambria" w:hAnsi="Cambria" w:eastAsia="黑体" w:cs="Times New Roman"/>
      <w:sz w:val="20"/>
      <w:szCs w:val="20"/>
    </w:rPr>
  </w:style>
  <w:style w:type="paragraph" w:styleId="7">
    <w:name w:val="Document Map"/>
    <w:basedOn w:val="1"/>
    <w:link w:val="65"/>
    <w:unhideWhenUsed/>
    <w:qFormat/>
    <w:uiPriority w:val="99"/>
    <w:pPr>
      <w:shd w:val="clear" w:color="auto" w:fill="000080"/>
    </w:pPr>
    <w:rPr>
      <w:rFonts w:ascii="宋体" w:hAnsi="宋体" w:eastAsia="宋体" w:cs="Times New Roman"/>
      <w:sz w:val="21"/>
      <w:szCs w:val="24"/>
    </w:rPr>
  </w:style>
  <w:style w:type="paragraph" w:styleId="8">
    <w:name w:val="annotation text"/>
    <w:basedOn w:val="1"/>
    <w:link w:val="56"/>
    <w:semiHidden/>
    <w:unhideWhenUsed/>
    <w:qFormat/>
    <w:uiPriority w:val="99"/>
    <w:pPr>
      <w:jc w:val="left"/>
    </w:pPr>
  </w:style>
  <w:style w:type="paragraph" w:styleId="9">
    <w:name w:val="Body Text"/>
    <w:basedOn w:val="1"/>
    <w:link w:val="67"/>
    <w:unhideWhenUsed/>
    <w:qFormat/>
    <w:uiPriority w:val="99"/>
    <w:pPr>
      <w:spacing w:after="120"/>
    </w:pPr>
    <w:rPr>
      <w:rFonts w:ascii="Calibri" w:hAnsi="Calibri" w:eastAsia="宋体" w:cs="Times New Roman"/>
      <w:sz w:val="21"/>
    </w:rPr>
  </w:style>
  <w:style w:type="paragraph" w:styleId="10">
    <w:name w:val="Body Text Indent"/>
    <w:basedOn w:val="1"/>
    <w:link w:val="69"/>
    <w:unhideWhenUsed/>
    <w:qFormat/>
    <w:uiPriority w:val="99"/>
    <w:pPr>
      <w:ind w:left="420" w:leftChars="200"/>
    </w:pPr>
    <w:rPr>
      <w:rFonts w:hAnsi="Times New Roman" w:cs="Times New Roman"/>
      <w:szCs w:val="20"/>
    </w:rPr>
  </w:style>
  <w:style w:type="paragraph" w:styleId="11">
    <w:name w:val="toc 5"/>
    <w:basedOn w:val="1"/>
    <w:next w:val="1"/>
    <w:unhideWhenUsed/>
    <w:qFormat/>
    <w:uiPriority w:val="99"/>
    <w:pPr>
      <w:ind w:left="630"/>
      <w:jc w:val="left"/>
    </w:pPr>
    <w:rPr>
      <w:rFonts w:ascii="Times New Roman" w:hAnsi="Times New Roman" w:eastAsia="宋体" w:cs="Times New Roman"/>
      <w:sz w:val="20"/>
      <w:szCs w:val="20"/>
    </w:rPr>
  </w:style>
  <w:style w:type="paragraph" w:styleId="12">
    <w:name w:val="toc 3"/>
    <w:basedOn w:val="1"/>
    <w:next w:val="1"/>
    <w:unhideWhenUsed/>
    <w:qFormat/>
    <w:uiPriority w:val="99"/>
    <w:pPr>
      <w:ind w:left="210"/>
      <w:jc w:val="left"/>
    </w:pPr>
    <w:rPr>
      <w:rFonts w:ascii="Times New Roman" w:hAnsi="Times New Roman" w:eastAsia="宋体" w:cs="Times New Roman"/>
      <w:sz w:val="20"/>
      <w:szCs w:val="20"/>
    </w:rPr>
  </w:style>
  <w:style w:type="paragraph" w:styleId="13">
    <w:name w:val="Plain Text"/>
    <w:basedOn w:val="1"/>
    <w:link w:val="54"/>
    <w:qFormat/>
    <w:uiPriority w:val="99"/>
    <w:rPr>
      <w:rFonts w:ascii="宋体" w:hAnsi="Courier New" w:eastAsia="宋体" w:cs="Courier New"/>
      <w:sz w:val="21"/>
      <w:szCs w:val="21"/>
    </w:rPr>
  </w:style>
  <w:style w:type="paragraph" w:styleId="14">
    <w:name w:val="toc 8"/>
    <w:basedOn w:val="1"/>
    <w:next w:val="1"/>
    <w:unhideWhenUsed/>
    <w:qFormat/>
    <w:uiPriority w:val="99"/>
    <w:pPr>
      <w:ind w:left="1260"/>
      <w:jc w:val="left"/>
    </w:pPr>
    <w:rPr>
      <w:rFonts w:ascii="Times New Roman" w:hAnsi="Times New Roman" w:eastAsia="宋体" w:cs="Times New Roman"/>
      <w:sz w:val="20"/>
      <w:szCs w:val="20"/>
    </w:rPr>
  </w:style>
  <w:style w:type="paragraph" w:styleId="15">
    <w:name w:val="Date"/>
    <w:basedOn w:val="1"/>
    <w:next w:val="1"/>
    <w:link w:val="72"/>
    <w:unhideWhenUsed/>
    <w:qFormat/>
    <w:uiPriority w:val="99"/>
    <w:pPr>
      <w:ind w:left="100" w:leftChars="2500"/>
    </w:pPr>
    <w:rPr>
      <w:rFonts w:ascii="宋体" w:hAnsi="宋体" w:eastAsia="宋体" w:cs="Times New Roman"/>
      <w:sz w:val="21"/>
      <w:szCs w:val="24"/>
    </w:rPr>
  </w:style>
  <w:style w:type="paragraph" w:styleId="16">
    <w:name w:val="Body Text Indent 2"/>
    <w:basedOn w:val="1"/>
    <w:link w:val="74"/>
    <w:unhideWhenUsed/>
    <w:qFormat/>
    <w:uiPriority w:val="99"/>
    <w:pPr>
      <w:spacing w:line="480" w:lineRule="auto"/>
      <w:ind w:left="420" w:leftChars="200"/>
    </w:pPr>
    <w:rPr>
      <w:rFonts w:ascii="宋体" w:hAnsi="宋体" w:eastAsia="宋体" w:cs="Times New Roman"/>
      <w:sz w:val="21"/>
      <w:szCs w:val="24"/>
    </w:rPr>
  </w:style>
  <w:style w:type="paragraph" w:styleId="17">
    <w:name w:val="endnote text"/>
    <w:basedOn w:val="1"/>
    <w:link w:val="76"/>
    <w:unhideWhenUsed/>
    <w:qFormat/>
    <w:uiPriority w:val="99"/>
    <w:pPr>
      <w:snapToGrid w:val="0"/>
      <w:jc w:val="left"/>
    </w:pPr>
    <w:rPr>
      <w:rFonts w:ascii="Times New Roman" w:hAnsi="Times New Roman" w:eastAsia="宋体" w:cs="Times New Roman"/>
      <w:sz w:val="24"/>
      <w:szCs w:val="24"/>
    </w:rPr>
  </w:style>
  <w:style w:type="paragraph" w:styleId="18">
    <w:name w:val="Balloon Text"/>
    <w:basedOn w:val="1"/>
    <w:link w:val="46"/>
    <w:unhideWhenUsed/>
    <w:qFormat/>
    <w:uiPriority w:val="99"/>
    <w:rPr>
      <w:sz w:val="18"/>
      <w:szCs w:val="18"/>
    </w:rPr>
  </w:style>
  <w:style w:type="paragraph" w:styleId="19">
    <w:name w:val="footer"/>
    <w:basedOn w:val="1"/>
    <w:link w:val="45"/>
    <w:unhideWhenUsed/>
    <w:qFormat/>
    <w:uiPriority w:val="99"/>
    <w:pPr>
      <w:tabs>
        <w:tab w:val="center" w:pos="4153"/>
        <w:tab w:val="right" w:pos="8306"/>
      </w:tabs>
      <w:snapToGrid w:val="0"/>
      <w:jc w:val="left"/>
    </w:pPr>
    <w:rPr>
      <w:sz w:val="18"/>
      <w:szCs w:val="18"/>
    </w:rPr>
  </w:style>
  <w:style w:type="paragraph" w:styleId="20">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99"/>
    <w:pPr>
      <w:spacing w:before="360"/>
      <w:jc w:val="left"/>
    </w:pPr>
    <w:rPr>
      <w:rFonts w:ascii="Arial" w:hAnsi="Arial" w:eastAsia="宋体" w:cs="Arial"/>
      <w:bCs/>
      <w:caps/>
      <w:sz w:val="24"/>
      <w:szCs w:val="24"/>
    </w:rPr>
  </w:style>
  <w:style w:type="paragraph" w:styleId="22">
    <w:name w:val="toc 4"/>
    <w:basedOn w:val="1"/>
    <w:next w:val="1"/>
    <w:unhideWhenUsed/>
    <w:qFormat/>
    <w:uiPriority w:val="99"/>
    <w:pPr>
      <w:ind w:left="420"/>
      <w:jc w:val="left"/>
    </w:pPr>
    <w:rPr>
      <w:rFonts w:ascii="Times New Roman" w:hAnsi="Times New Roman" w:eastAsia="宋体" w:cs="Times New Roman"/>
      <w:sz w:val="20"/>
      <w:szCs w:val="20"/>
    </w:rPr>
  </w:style>
  <w:style w:type="paragraph" w:styleId="23">
    <w:name w:val="Subtitle"/>
    <w:basedOn w:val="1"/>
    <w:link w:val="81"/>
    <w:qFormat/>
    <w:uiPriority w:val="99"/>
    <w:pPr>
      <w:spacing w:line="312" w:lineRule="auto"/>
      <w:jc w:val="center"/>
      <w:outlineLvl w:val="1"/>
    </w:pPr>
    <w:rPr>
      <w:rFonts w:ascii="Cambria" w:hAnsi="Cambria" w:eastAsia="宋体" w:cs="Times New Roman"/>
      <w:b/>
      <w:kern w:val="28"/>
      <w:szCs w:val="32"/>
    </w:rPr>
  </w:style>
  <w:style w:type="paragraph" w:styleId="24">
    <w:name w:val="footnote text"/>
    <w:basedOn w:val="1"/>
    <w:link w:val="83"/>
    <w:unhideWhenUsed/>
    <w:qFormat/>
    <w:uiPriority w:val="99"/>
    <w:pPr>
      <w:snapToGrid w:val="0"/>
      <w:jc w:val="left"/>
    </w:pPr>
    <w:rPr>
      <w:rFonts w:ascii="Calibri" w:hAnsi="Calibri" w:eastAsia="宋体" w:cs="Times New Roman"/>
      <w:sz w:val="18"/>
      <w:szCs w:val="18"/>
    </w:rPr>
  </w:style>
  <w:style w:type="paragraph" w:styleId="25">
    <w:name w:val="toc 6"/>
    <w:basedOn w:val="1"/>
    <w:next w:val="1"/>
    <w:unhideWhenUsed/>
    <w:qFormat/>
    <w:uiPriority w:val="99"/>
    <w:pPr>
      <w:ind w:left="840"/>
      <w:jc w:val="left"/>
    </w:pPr>
    <w:rPr>
      <w:rFonts w:ascii="Times New Roman" w:hAnsi="Times New Roman" w:eastAsia="宋体" w:cs="Times New Roman"/>
      <w:sz w:val="20"/>
      <w:szCs w:val="20"/>
    </w:rPr>
  </w:style>
  <w:style w:type="paragraph" w:styleId="26">
    <w:name w:val="Body Text Indent 3"/>
    <w:basedOn w:val="1"/>
    <w:link w:val="85"/>
    <w:unhideWhenUsed/>
    <w:qFormat/>
    <w:uiPriority w:val="99"/>
    <w:pPr>
      <w:snapToGrid w:val="0"/>
      <w:ind w:firstLine="716" w:firstLineChars="200"/>
    </w:pPr>
    <w:rPr>
      <w:rFonts w:hAnsi="宋体" w:cs="Times New Roman"/>
      <w:szCs w:val="30"/>
    </w:rPr>
  </w:style>
  <w:style w:type="paragraph" w:styleId="27">
    <w:name w:val="table of figures"/>
    <w:basedOn w:val="1"/>
    <w:next w:val="1"/>
    <w:unhideWhenUsed/>
    <w:qFormat/>
    <w:uiPriority w:val="99"/>
    <w:pPr>
      <w:ind w:left="200" w:leftChars="200" w:hanging="200" w:hangingChars="200"/>
    </w:pPr>
    <w:rPr>
      <w:rFonts w:ascii="Times New Roman" w:hAnsi="Times New Roman" w:eastAsia="宋体" w:cs="Times New Roman"/>
      <w:sz w:val="24"/>
      <w:szCs w:val="24"/>
    </w:rPr>
  </w:style>
  <w:style w:type="paragraph" w:styleId="28">
    <w:name w:val="toc 2"/>
    <w:basedOn w:val="1"/>
    <w:next w:val="1"/>
    <w:unhideWhenUsed/>
    <w:qFormat/>
    <w:uiPriority w:val="99"/>
    <w:pPr>
      <w:spacing w:before="240"/>
      <w:jc w:val="left"/>
    </w:pPr>
    <w:rPr>
      <w:rFonts w:ascii="Times New Roman" w:hAnsi="Times New Roman" w:eastAsia="宋体" w:cs="Times New Roman"/>
      <w:b/>
      <w:bCs/>
      <w:sz w:val="20"/>
      <w:szCs w:val="20"/>
    </w:rPr>
  </w:style>
  <w:style w:type="paragraph" w:styleId="29">
    <w:name w:val="toc 9"/>
    <w:basedOn w:val="1"/>
    <w:next w:val="1"/>
    <w:unhideWhenUsed/>
    <w:qFormat/>
    <w:uiPriority w:val="99"/>
    <w:pPr>
      <w:ind w:left="1470"/>
      <w:jc w:val="left"/>
    </w:pPr>
    <w:rPr>
      <w:rFonts w:ascii="Times New Roman" w:hAnsi="Times New Roman" w:eastAsia="宋体" w:cs="Times New Roman"/>
      <w:sz w:val="20"/>
      <w:szCs w:val="20"/>
    </w:rPr>
  </w:style>
  <w:style w:type="paragraph" w:styleId="30">
    <w:name w:val="Body Text 2"/>
    <w:basedOn w:val="1"/>
    <w:link w:val="87"/>
    <w:unhideWhenUsed/>
    <w:qFormat/>
    <w:uiPriority w:val="99"/>
    <w:pPr>
      <w:jc w:val="center"/>
    </w:pPr>
    <w:rPr>
      <w:rFonts w:ascii="Times New Roman" w:hAnsi="Times New Roman" w:cs="Times New Roman"/>
      <w:sz w:val="24"/>
      <w:szCs w:val="24"/>
    </w:rPr>
  </w:style>
  <w:style w:type="paragraph" w:styleId="31">
    <w:name w:val="HTML Preformatted"/>
    <w:basedOn w:val="1"/>
    <w:link w:val="8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pPr>
    <w:rPr>
      <w:rFonts w:ascii="Arial" w:hAnsi="Arial" w:cs="Times New Roman"/>
      <w:kern w:val="0"/>
      <w:sz w:val="18"/>
      <w:szCs w:val="18"/>
    </w:rPr>
  </w:style>
  <w:style w:type="paragraph" w:styleId="3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3">
    <w:name w:val="Title"/>
    <w:basedOn w:val="1"/>
    <w:link w:val="91"/>
    <w:qFormat/>
    <w:uiPriority w:val="99"/>
    <w:pPr>
      <w:jc w:val="center"/>
      <w:outlineLvl w:val="0"/>
    </w:pPr>
    <w:rPr>
      <w:rFonts w:ascii="Cambria" w:hAnsi="Cambria" w:eastAsia="宋体" w:cs="Times New Roman"/>
      <w:b/>
      <w:szCs w:val="32"/>
    </w:rPr>
  </w:style>
  <w:style w:type="paragraph" w:styleId="34">
    <w:name w:val="annotation subject"/>
    <w:basedOn w:val="8"/>
    <w:next w:val="8"/>
    <w:link w:val="57"/>
    <w:semiHidden/>
    <w:unhideWhenUsed/>
    <w:qFormat/>
    <w:uiPriority w:val="99"/>
    <w:rPr>
      <w:b/>
      <w:bCs/>
    </w:rPr>
  </w:style>
  <w:style w:type="paragraph" w:styleId="35">
    <w:name w:val="Body Text First Indent"/>
    <w:basedOn w:val="9"/>
    <w:link w:val="93"/>
    <w:unhideWhenUsed/>
    <w:qFormat/>
    <w:uiPriority w:val="99"/>
    <w:pPr>
      <w:spacing w:after="0"/>
      <w:ind w:firstLine="420" w:firstLineChars="100"/>
    </w:pPr>
    <w:rPr>
      <w:rFonts w:ascii="宋体" w:hAnsi="宋体"/>
      <w:b/>
    </w:rPr>
  </w:style>
  <w:style w:type="table" w:styleId="37">
    <w:name w:val="Table Grid"/>
    <w:basedOn w:val="3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FollowedHyperlink"/>
    <w:unhideWhenUsed/>
    <w:qFormat/>
    <w:uiPriority w:val="99"/>
    <w:rPr>
      <w:color w:val="800080"/>
      <w:u w:val="single"/>
    </w:rPr>
  </w:style>
  <w:style w:type="character" w:styleId="40">
    <w:name w:val="line number"/>
    <w:basedOn w:val="38"/>
    <w:semiHidden/>
    <w:unhideWhenUsed/>
    <w:uiPriority w:val="99"/>
  </w:style>
  <w:style w:type="character" w:styleId="41">
    <w:name w:val="Hyperlink"/>
    <w:unhideWhenUsed/>
    <w:qFormat/>
    <w:uiPriority w:val="0"/>
    <w:rPr>
      <w:color w:val="0000FF"/>
      <w:u w:val="single"/>
    </w:rPr>
  </w:style>
  <w:style w:type="character" w:styleId="42">
    <w:name w:val="annotation reference"/>
    <w:basedOn w:val="38"/>
    <w:semiHidden/>
    <w:unhideWhenUsed/>
    <w:qFormat/>
    <w:uiPriority w:val="99"/>
    <w:rPr>
      <w:sz w:val="21"/>
      <w:szCs w:val="21"/>
    </w:rPr>
  </w:style>
  <w:style w:type="character" w:styleId="43">
    <w:name w:val="footnote reference"/>
    <w:unhideWhenUsed/>
    <w:qFormat/>
    <w:uiPriority w:val="0"/>
    <w:rPr>
      <w:vertAlign w:val="superscript"/>
    </w:rPr>
  </w:style>
  <w:style w:type="character" w:customStyle="1" w:styleId="44">
    <w:name w:val="页眉 字符"/>
    <w:basedOn w:val="38"/>
    <w:link w:val="20"/>
    <w:qFormat/>
    <w:uiPriority w:val="99"/>
    <w:rPr>
      <w:sz w:val="18"/>
      <w:szCs w:val="18"/>
    </w:rPr>
  </w:style>
  <w:style w:type="character" w:customStyle="1" w:styleId="45">
    <w:name w:val="页脚 字符"/>
    <w:basedOn w:val="38"/>
    <w:link w:val="19"/>
    <w:qFormat/>
    <w:uiPriority w:val="99"/>
    <w:rPr>
      <w:sz w:val="18"/>
      <w:szCs w:val="18"/>
    </w:rPr>
  </w:style>
  <w:style w:type="character" w:customStyle="1" w:styleId="46">
    <w:name w:val="批注框文本 字符"/>
    <w:basedOn w:val="38"/>
    <w:link w:val="18"/>
    <w:qFormat/>
    <w:uiPriority w:val="99"/>
    <w:rPr>
      <w:rFonts w:eastAsia="仿宋_GB2312"/>
      <w:sz w:val="18"/>
      <w:szCs w:val="18"/>
    </w:rPr>
  </w:style>
  <w:style w:type="paragraph" w:styleId="47">
    <w:name w:val="List Paragraph"/>
    <w:basedOn w:val="1"/>
    <w:qFormat/>
    <w:uiPriority w:val="34"/>
    <w:pPr>
      <w:ind w:firstLine="420" w:firstLineChars="200"/>
    </w:pPr>
  </w:style>
  <w:style w:type="paragraph" w:customStyle="1" w:styleId="48">
    <w:name w:val="Default"/>
    <w:qFormat/>
    <w:uiPriority w:val="99"/>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table" w:customStyle="1" w:styleId="49">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50">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51">
    <w:name w:val="网格型1"/>
    <w:basedOn w:val="3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2"/>
    <w:basedOn w:val="3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53">
    <w:name w:val="网格型3"/>
    <w:basedOn w:val="3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54">
    <w:name w:val="纯文本 字符"/>
    <w:basedOn w:val="38"/>
    <w:link w:val="13"/>
    <w:qFormat/>
    <w:uiPriority w:val="99"/>
    <w:rPr>
      <w:rFonts w:ascii="宋体" w:hAnsi="Courier New" w:eastAsia="宋体" w:cs="Courier New"/>
      <w:szCs w:val="21"/>
    </w:rPr>
  </w:style>
  <w:style w:type="table" w:customStyle="1" w:styleId="55">
    <w:name w:val="网格型4"/>
    <w:basedOn w:val="3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批注文字 字符"/>
    <w:basedOn w:val="38"/>
    <w:link w:val="8"/>
    <w:semiHidden/>
    <w:qFormat/>
    <w:uiPriority w:val="99"/>
    <w:rPr>
      <w:rFonts w:eastAsia="仿宋_GB2312"/>
      <w:kern w:val="2"/>
      <w:sz w:val="32"/>
      <w:szCs w:val="22"/>
    </w:rPr>
  </w:style>
  <w:style w:type="character" w:customStyle="1" w:styleId="57">
    <w:name w:val="批注主题 字符"/>
    <w:basedOn w:val="56"/>
    <w:link w:val="34"/>
    <w:semiHidden/>
    <w:qFormat/>
    <w:uiPriority w:val="99"/>
    <w:rPr>
      <w:rFonts w:eastAsia="仿宋_GB2312"/>
      <w:b/>
      <w:bCs/>
      <w:kern w:val="2"/>
      <w:sz w:val="32"/>
      <w:szCs w:val="22"/>
    </w:rPr>
  </w:style>
  <w:style w:type="character" w:customStyle="1" w:styleId="58">
    <w:name w:val="标题 1 字符"/>
    <w:basedOn w:val="38"/>
    <w:qFormat/>
    <w:uiPriority w:val="0"/>
    <w:rPr>
      <w:rFonts w:eastAsia="仿宋_GB2312"/>
      <w:b/>
      <w:bCs/>
      <w:kern w:val="44"/>
      <w:sz w:val="44"/>
      <w:szCs w:val="44"/>
    </w:rPr>
  </w:style>
  <w:style w:type="character" w:customStyle="1" w:styleId="59">
    <w:name w:val="标题 2 字符"/>
    <w:basedOn w:val="38"/>
    <w:qFormat/>
    <w:uiPriority w:val="0"/>
    <w:rPr>
      <w:rFonts w:asciiTheme="majorHAnsi" w:hAnsiTheme="majorHAnsi" w:eastAsiaTheme="majorEastAsia" w:cstheme="majorBidi"/>
      <w:b/>
      <w:bCs/>
      <w:kern w:val="2"/>
      <w:sz w:val="32"/>
      <w:szCs w:val="32"/>
    </w:rPr>
  </w:style>
  <w:style w:type="character" w:customStyle="1" w:styleId="60">
    <w:name w:val="标题 3 字符"/>
    <w:basedOn w:val="38"/>
    <w:qFormat/>
    <w:uiPriority w:val="0"/>
    <w:rPr>
      <w:rFonts w:eastAsia="仿宋_GB2312"/>
      <w:b/>
      <w:bCs/>
      <w:kern w:val="2"/>
      <w:sz w:val="32"/>
      <w:szCs w:val="32"/>
    </w:rPr>
  </w:style>
  <w:style w:type="character" w:customStyle="1" w:styleId="61">
    <w:name w:val="标题 1 字符1"/>
    <w:link w:val="2"/>
    <w:qFormat/>
    <w:uiPriority w:val="0"/>
    <w:rPr>
      <w:rFonts w:ascii="宋体" w:hAnsi="宋体" w:eastAsia="宋体" w:cs="Times New Roman"/>
      <w:b/>
      <w:kern w:val="44"/>
      <w:sz w:val="44"/>
      <w:szCs w:val="44"/>
    </w:rPr>
  </w:style>
  <w:style w:type="character" w:customStyle="1" w:styleId="62">
    <w:name w:val="标题 2 字符1"/>
    <w:link w:val="3"/>
    <w:qFormat/>
    <w:uiPriority w:val="0"/>
    <w:rPr>
      <w:rFonts w:ascii="Arial" w:hAnsi="Arial" w:eastAsia="黑体" w:cs="Times New Roman"/>
      <w:bCs/>
      <w:kern w:val="2"/>
      <w:sz w:val="21"/>
      <w:szCs w:val="32"/>
    </w:rPr>
  </w:style>
  <w:style w:type="character" w:customStyle="1" w:styleId="63">
    <w:name w:val="标题 3 字符1"/>
    <w:link w:val="4"/>
    <w:qFormat/>
    <w:uiPriority w:val="0"/>
    <w:rPr>
      <w:rFonts w:ascii="Times New Roman" w:hAnsi="Times New Roman" w:eastAsia="黑体" w:cs="Times New Roman"/>
      <w:b/>
      <w:bCs/>
      <w:kern w:val="2"/>
      <w:sz w:val="21"/>
      <w:szCs w:val="32"/>
    </w:rPr>
  </w:style>
  <w:style w:type="character" w:customStyle="1" w:styleId="64">
    <w:name w:val="文档结构图 字符"/>
    <w:basedOn w:val="38"/>
    <w:uiPriority w:val="99"/>
    <w:rPr>
      <w:rFonts w:ascii="Microsoft YaHei UI" w:eastAsia="Microsoft YaHei UI"/>
      <w:kern w:val="2"/>
      <w:sz w:val="18"/>
      <w:szCs w:val="18"/>
    </w:rPr>
  </w:style>
  <w:style w:type="character" w:customStyle="1" w:styleId="65">
    <w:name w:val="文档结构图 字符1"/>
    <w:link w:val="7"/>
    <w:qFormat/>
    <w:uiPriority w:val="99"/>
    <w:rPr>
      <w:rFonts w:ascii="宋体" w:hAnsi="宋体" w:eastAsia="宋体" w:cs="Times New Roman"/>
      <w:kern w:val="2"/>
      <w:sz w:val="21"/>
      <w:szCs w:val="24"/>
      <w:shd w:val="clear" w:color="auto" w:fill="000080"/>
    </w:rPr>
  </w:style>
  <w:style w:type="character" w:customStyle="1" w:styleId="66">
    <w:name w:val="正文文本 字符"/>
    <w:basedOn w:val="38"/>
    <w:qFormat/>
    <w:uiPriority w:val="99"/>
    <w:rPr>
      <w:rFonts w:eastAsia="仿宋_GB2312"/>
      <w:kern w:val="2"/>
      <w:sz w:val="32"/>
      <w:szCs w:val="22"/>
    </w:rPr>
  </w:style>
  <w:style w:type="character" w:customStyle="1" w:styleId="67">
    <w:name w:val="正文文本 字符1"/>
    <w:link w:val="9"/>
    <w:qFormat/>
    <w:uiPriority w:val="99"/>
    <w:rPr>
      <w:rFonts w:ascii="Calibri" w:hAnsi="Calibri" w:eastAsia="宋体" w:cs="Times New Roman"/>
      <w:kern w:val="2"/>
      <w:sz w:val="21"/>
      <w:szCs w:val="22"/>
    </w:rPr>
  </w:style>
  <w:style w:type="character" w:customStyle="1" w:styleId="68">
    <w:name w:val="正文文本缩进 字符"/>
    <w:basedOn w:val="38"/>
    <w:qFormat/>
    <w:uiPriority w:val="99"/>
    <w:rPr>
      <w:rFonts w:eastAsia="仿宋_GB2312"/>
      <w:kern w:val="2"/>
      <w:sz w:val="32"/>
      <w:szCs w:val="22"/>
    </w:rPr>
  </w:style>
  <w:style w:type="character" w:customStyle="1" w:styleId="69">
    <w:name w:val="正文文本缩进 字符1"/>
    <w:link w:val="10"/>
    <w:qFormat/>
    <w:uiPriority w:val="99"/>
    <w:rPr>
      <w:rFonts w:ascii="仿宋_GB2312" w:hAnsi="Times New Roman" w:eastAsia="仿宋_GB2312" w:cs="Times New Roman"/>
      <w:kern w:val="2"/>
      <w:sz w:val="32"/>
    </w:rPr>
  </w:style>
  <w:style w:type="character" w:customStyle="1" w:styleId="70">
    <w:name w:val="纯文本 Char1"/>
    <w:qFormat/>
    <w:locked/>
    <w:uiPriority w:val="99"/>
    <w:rPr>
      <w:rFonts w:ascii="宋体" w:hAnsi="Courier New"/>
      <w:kern w:val="2"/>
      <w:sz w:val="21"/>
    </w:rPr>
  </w:style>
  <w:style w:type="character" w:customStyle="1" w:styleId="71">
    <w:name w:val="日期 字符"/>
    <w:basedOn w:val="38"/>
    <w:qFormat/>
    <w:uiPriority w:val="99"/>
    <w:rPr>
      <w:rFonts w:eastAsia="仿宋_GB2312"/>
      <w:kern w:val="2"/>
      <w:sz w:val="32"/>
      <w:szCs w:val="22"/>
    </w:rPr>
  </w:style>
  <w:style w:type="character" w:customStyle="1" w:styleId="72">
    <w:name w:val="日期 字符1"/>
    <w:link w:val="15"/>
    <w:qFormat/>
    <w:uiPriority w:val="99"/>
    <w:rPr>
      <w:rFonts w:ascii="宋体" w:hAnsi="宋体" w:eastAsia="宋体" w:cs="Times New Roman"/>
      <w:kern w:val="2"/>
      <w:sz w:val="21"/>
      <w:szCs w:val="24"/>
    </w:rPr>
  </w:style>
  <w:style w:type="character" w:customStyle="1" w:styleId="73">
    <w:name w:val="正文文本缩进 2 字符"/>
    <w:basedOn w:val="38"/>
    <w:qFormat/>
    <w:uiPriority w:val="99"/>
    <w:rPr>
      <w:rFonts w:eastAsia="仿宋_GB2312"/>
      <w:kern w:val="2"/>
      <w:sz w:val="32"/>
      <w:szCs w:val="22"/>
    </w:rPr>
  </w:style>
  <w:style w:type="character" w:customStyle="1" w:styleId="74">
    <w:name w:val="正文文本缩进 2 字符1"/>
    <w:link w:val="16"/>
    <w:qFormat/>
    <w:uiPriority w:val="99"/>
    <w:rPr>
      <w:rFonts w:ascii="宋体" w:hAnsi="宋体" w:eastAsia="宋体" w:cs="Times New Roman"/>
      <w:kern w:val="2"/>
      <w:sz w:val="21"/>
      <w:szCs w:val="24"/>
    </w:rPr>
  </w:style>
  <w:style w:type="character" w:customStyle="1" w:styleId="75">
    <w:name w:val="尾注文本 字符"/>
    <w:basedOn w:val="38"/>
    <w:qFormat/>
    <w:uiPriority w:val="99"/>
    <w:rPr>
      <w:rFonts w:eastAsia="仿宋_GB2312"/>
      <w:kern w:val="2"/>
      <w:sz w:val="32"/>
      <w:szCs w:val="22"/>
    </w:rPr>
  </w:style>
  <w:style w:type="character" w:customStyle="1" w:styleId="76">
    <w:name w:val="尾注文本 字符1"/>
    <w:link w:val="17"/>
    <w:qFormat/>
    <w:uiPriority w:val="99"/>
    <w:rPr>
      <w:rFonts w:ascii="Times New Roman" w:hAnsi="Times New Roman" w:eastAsia="宋体" w:cs="Times New Roman"/>
      <w:kern w:val="2"/>
      <w:sz w:val="24"/>
      <w:szCs w:val="24"/>
    </w:rPr>
  </w:style>
  <w:style w:type="character" w:customStyle="1" w:styleId="77">
    <w:name w:val="批注框文本 Char"/>
    <w:qFormat/>
    <w:uiPriority w:val="99"/>
    <w:rPr>
      <w:kern w:val="2"/>
      <w:sz w:val="18"/>
      <w:szCs w:val="18"/>
    </w:rPr>
  </w:style>
  <w:style w:type="character" w:customStyle="1" w:styleId="78">
    <w:name w:val="页脚 Char2"/>
    <w:qFormat/>
    <w:locked/>
    <w:uiPriority w:val="99"/>
    <w:rPr>
      <w:kern w:val="2"/>
      <w:sz w:val="18"/>
      <w:szCs w:val="18"/>
    </w:rPr>
  </w:style>
  <w:style w:type="character" w:customStyle="1" w:styleId="79">
    <w:name w:val="页眉 Char"/>
    <w:qFormat/>
    <w:uiPriority w:val="99"/>
    <w:rPr>
      <w:kern w:val="2"/>
      <w:sz w:val="18"/>
      <w:szCs w:val="18"/>
    </w:rPr>
  </w:style>
  <w:style w:type="character" w:customStyle="1" w:styleId="80">
    <w:name w:val="副标题 字符"/>
    <w:basedOn w:val="38"/>
    <w:qFormat/>
    <w:uiPriority w:val="99"/>
    <w:rPr>
      <w:b/>
      <w:bCs/>
      <w:kern w:val="28"/>
      <w:sz w:val="32"/>
      <w:szCs w:val="32"/>
    </w:rPr>
  </w:style>
  <w:style w:type="character" w:customStyle="1" w:styleId="81">
    <w:name w:val="副标题 字符1"/>
    <w:link w:val="23"/>
    <w:qFormat/>
    <w:uiPriority w:val="99"/>
    <w:rPr>
      <w:rFonts w:ascii="Cambria" w:hAnsi="Cambria" w:eastAsia="宋体" w:cs="Times New Roman"/>
      <w:b/>
      <w:kern w:val="28"/>
      <w:sz w:val="32"/>
      <w:szCs w:val="32"/>
    </w:rPr>
  </w:style>
  <w:style w:type="character" w:customStyle="1" w:styleId="82">
    <w:name w:val="脚注文本 字符"/>
    <w:basedOn w:val="38"/>
    <w:qFormat/>
    <w:uiPriority w:val="99"/>
    <w:rPr>
      <w:rFonts w:eastAsia="仿宋_GB2312"/>
      <w:kern w:val="2"/>
      <w:sz w:val="18"/>
      <w:szCs w:val="18"/>
    </w:rPr>
  </w:style>
  <w:style w:type="character" w:customStyle="1" w:styleId="83">
    <w:name w:val="脚注文本 字符1"/>
    <w:link w:val="24"/>
    <w:qFormat/>
    <w:uiPriority w:val="99"/>
    <w:rPr>
      <w:rFonts w:ascii="Calibri" w:hAnsi="Calibri" w:eastAsia="宋体" w:cs="Times New Roman"/>
      <w:kern w:val="2"/>
      <w:sz w:val="18"/>
      <w:szCs w:val="18"/>
    </w:rPr>
  </w:style>
  <w:style w:type="character" w:customStyle="1" w:styleId="84">
    <w:name w:val="正文文本缩进 3 字符"/>
    <w:basedOn w:val="38"/>
    <w:qFormat/>
    <w:uiPriority w:val="99"/>
    <w:rPr>
      <w:rFonts w:eastAsia="仿宋_GB2312"/>
      <w:kern w:val="2"/>
      <w:sz w:val="16"/>
      <w:szCs w:val="16"/>
    </w:rPr>
  </w:style>
  <w:style w:type="character" w:customStyle="1" w:styleId="85">
    <w:name w:val="正文文本缩进 3 字符1"/>
    <w:link w:val="26"/>
    <w:qFormat/>
    <w:uiPriority w:val="99"/>
    <w:rPr>
      <w:rFonts w:ascii="仿宋_GB2312" w:hAnsi="宋体" w:eastAsia="仿宋_GB2312" w:cs="Times New Roman"/>
      <w:kern w:val="2"/>
      <w:sz w:val="32"/>
      <w:szCs w:val="30"/>
    </w:rPr>
  </w:style>
  <w:style w:type="character" w:customStyle="1" w:styleId="86">
    <w:name w:val="正文文本 2 字符"/>
    <w:basedOn w:val="38"/>
    <w:qFormat/>
    <w:uiPriority w:val="99"/>
    <w:rPr>
      <w:rFonts w:eastAsia="仿宋_GB2312"/>
      <w:kern w:val="2"/>
      <w:sz w:val="32"/>
      <w:szCs w:val="22"/>
    </w:rPr>
  </w:style>
  <w:style w:type="character" w:customStyle="1" w:styleId="87">
    <w:name w:val="正文文本 2 字符1"/>
    <w:link w:val="30"/>
    <w:qFormat/>
    <w:uiPriority w:val="99"/>
    <w:rPr>
      <w:rFonts w:ascii="Times New Roman" w:hAnsi="Times New Roman" w:eastAsia="仿宋_GB2312" w:cs="Times New Roman"/>
      <w:kern w:val="2"/>
      <w:sz w:val="24"/>
      <w:szCs w:val="24"/>
    </w:rPr>
  </w:style>
  <w:style w:type="character" w:customStyle="1" w:styleId="88">
    <w:name w:val="HTML 预设格式 字符"/>
    <w:basedOn w:val="38"/>
    <w:qFormat/>
    <w:uiPriority w:val="99"/>
    <w:rPr>
      <w:rFonts w:ascii="Courier New" w:hAnsi="Courier New" w:eastAsia="仿宋_GB2312" w:cs="Courier New"/>
      <w:kern w:val="2"/>
    </w:rPr>
  </w:style>
  <w:style w:type="character" w:customStyle="1" w:styleId="89">
    <w:name w:val="HTML 预设格式 字符1"/>
    <w:link w:val="31"/>
    <w:qFormat/>
    <w:uiPriority w:val="99"/>
    <w:rPr>
      <w:rFonts w:ascii="Arial" w:hAnsi="Arial" w:eastAsia="仿宋_GB2312" w:cs="Times New Roman"/>
      <w:sz w:val="18"/>
      <w:szCs w:val="18"/>
    </w:rPr>
  </w:style>
  <w:style w:type="character" w:customStyle="1" w:styleId="90">
    <w:name w:val="标题 字符"/>
    <w:basedOn w:val="38"/>
    <w:qFormat/>
    <w:uiPriority w:val="99"/>
    <w:rPr>
      <w:rFonts w:asciiTheme="majorHAnsi" w:hAnsiTheme="majorHAnsi" w:eastAsiaTheme="majorEastAsia" w:cstheme="majorBidi"/>
      <w:b/>
      <w:bCs/>
      <w:kern w:val="2"/>
      <w:sz w:val="32"/>
      <w:szCs w:val="32"/>
    </w:rPr>
  </w:style>
  <w:style w:type="character" w:customStyle="1" w:styleId="91">
    <w:name w:val="标题 字符1"/>
    <w:link w:val="33"/>
    <w:qFormat/>
    <w:uiPriority w:val="99"/>
    <w:rPr>
      <w:rFonts w:ascii="Cambria" w:hAnsi="Cambria" w:eastAsia="宋体" w:cs="Times New Roman"/>
      <w:b/>
      <w:kern w:val="2"/>
      <w:sz w:val="32"/>
      <w:szCs w:val="32"/>
    </w:rPr>
  </w:style>
  <w:style w:type="character" w:customStyle="1" w:styleId="92">
    <w:name w:val="正文首行缩进 字符"/>
    <w:basedOn w:val="66"/>
    <w:semiHidden/>
    <w:qFormat/>
    <w:uiPriority w:val="99"/>
    <w:rPr>
      <w:rFonts w:eastAsia="仿宋_GB2312"/>
      <w:kern w:val="2"/>
      <w:sz w:val="32"/>
      <w:szCs w:val="22"/>
    </w:rPr>
  </w:style>
  <w:style w:type="character" w:customStyle="1" w:styleId="93">
    <w:name w:val="正文文本首行缩进 字符"/>
    <w:link w:val="35"/>
    <w:qFormat/>
    <w:uiPriority w:val="99"/>
    <w:rPr>
      <w:rFonts w:ascii="宋体" w:hAnsi="宋体" w:eastAsia="宋体" w:cs="Times New Roman"/>
      <w:b/>
      <w:kern w:val="2"/>
      <w:sz w:val="21"/>
      <w:szCs w:val="22"/>
    </w:rPr>
  </w:style>
  <w:style w:type="table" w:customStyle="1" w:styleId="94">
    <w:name w:val="网格型5"/>
    <w:basedOn w:val="36"/>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页脚 Char"/>
    <w:qFormat/>
    <w:uiPriority w:val="99"/>
    <w:rPr>
      <w:kern w:val="2"/>
      <w:sz w:val="18"/>
      <w:szCs w:val="18"/>
    </w:rPr>
  </w:style>
  <w:style w:type="character" w:customStyle="1" w:styleId="96">
    <w:name w:val="纯文本 Char"/>
    <w:qFormat/>
    <w:uiPriority w:val="0"/>
    <w:rPr>
      <w:rFonts w:ascii="宋体" w:hAnsi="Courier New" w:cs="Courier New"/>
      <w:kern w:val="2"/>
      <w:sz w:val="21"/>
      <w:szCs w:val="21"/>
    </w:rPr>
  </w:style>
  <w:style w:type="character" w:customStyle="1" w:styleId="97">
    <w:name w:val="无间隔 字符"/>
    <w:link w:val="98"/>
    <w:qFormat/>
    <w:locked/>
    <w:uiPriority w:val="1"/>
    <w:rPr>
      <w:sz w:val="22"/>
      <w:szCs w:val="22"/>
    </w:rPr>
  </w:style>
  <w:style w:type="paragraph" w:styleId="98">
    <w:name w:val="No Spacing"/>
    <w:link w:val="97"/>
    <w:qFormat/>
    <w:uiPriority w:val="1"/>
    <w:rPr>
      <w:rFonts w:asciiTheme="minorHAnsi" w:hAnsiTheme="minorHAnsi" w:eastAsiaTheme="minorEastAsia" w:cstheme="minorBidi"/>
      <w:sz w:val="22"/>
      <w:szCs w:val="22"/>
      <w:lang w:val="en-US" w:eastAsia="zh-CN" w:bidi="ar-SA"/>
    </w:rPr>
  </w:style>
  <w:style w:type="paragraph" w:customStyle="1" w:styleId="99">
    <w:name w:val="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100">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character" w:customStyle="1" w:styleId="101">
    <w:name w:val="段 Char"/>
    <w:link w:val="102"/>
    <w:qFormat/>
    <w:locked/>
    <w:uiPriority w:val="0"/>
    <w:rPr>
      <w:rFonts w:ascii="宋体" w:hAnsi="宋体"/>
      <w:sz w:val="21"/>
    </w:rPr>
  </w:style>
  <w:style w:type="paragraph" w:customStyle="1" w:styleId="102">
    <w:name w:val="段"/>
    <w:basedOn w:val="1"/>
    <w:link w:val="101"/>
    <w:qFormat/>
    <w:uiPriority w:val="0"/>
    <w:pPr>
      <w:widowControl/>
      <w:autoSpaceDE w:val="0"/>
      <w:autoSpaceDN w:val="0"/>
      <w:ind w:firstLine="200" w:firstLineChars="200"/>
    </w:pPr>
    <w:rPr>
      <w:rFonts w:ascii="宋体" w:hAnsi="宋体" w:eastAsiaTheme="minorEastAsia"/>
      <w:kern w:val="0"/>
      <w:sz w:val="21"/>
      <w:szCs w:val="20"/>
    </w:rPr>
  </w:style>
  <w:style w:type="character" w:customStyle="1" w:styleId="103">
    <w:name w:val="目录1 Char"/>
    <w:link w:val="104"/>
    <w:qFormat/>
    <w:locked/>
    <w:uiPriority w:val="0"/>
    <w:rPr>
      <w:rFonts w:ascii="Arial" w:hAnsi="Arial" w:eastAsia="黑体" w:cs="Arial"/>
      <w:color w:val="000000"/>
      <w:sz w:val="28"/>
      <w:u w:color="000000"/>
    </w:rPr>
  </w:style>
  <w:style w:type="paragraph" w:customStyle="1" w:styleId="104">
    <w:name w:val="目录1"/>
    <w:basedOn w:val="1"/>
    <w:next w:val="1"/>
    <w:link w:val="103"/>
    <w:qFormat/>
    <w:uiPriority w:val="0"/>
    <w:pPr>
      <w:widowControl/>
      <w:tabs>
        <w:tab w:val="left" w:leader="dot" w:pos="8498"/>
      </w:tabs>
      <w:spacing w:after="136" w:line="578" w:lineRule="atLeast"/>
      <w:jc w:val="left"/>
    </w:pPr>
    <w:rPr>
      <w:rFonts w:ascii="Arial" w:hAnsi="Arial" w:eastAsia="黑体" w:cs="Arial"/>
      <w:color w:val="000000"/>
      <w:kern w:val="0"/>
      <w:sz w:val="28"/>
      <w:szCs w:val="20"/>
      <w:u w:color="000000"/>
    </w:rPr>
  </w:style>
  <w:style w:type="character" w:customStyle="1" w:styleId="105">
    <w:name w:val="三级条标题 Char"/>
    <w:link w:val="106"/>
    <w:qFormat/>
    <w:locked/>
    <w:uiPriority w:val="0"/>
    <w:rPr>
      <w:rFonts w:ascii="黑体" w:hAnsi="宋体" w:eastAsia="黑体" w:cs="黑体"/>
      <w:szCs w:val="21"/>
    </w:rPr>
  </w:style>
  <w:style w:type="paragraph" w:customStyle="1" w:styleId="106">
    <w:name w:val="三级条标题"/>
    <w:basedOn w:val="1"/>
    <w:next w:val="1"/>
    <w:link w:val="105"/>
    <w:qFormat/>
    <w:uiPriority w:val="0"/>
    <w:pPr>
      <w:widowControl/>
      <w:spacing w:before="50" w:after="50"/>
      <w:ind w:left="1680" w:hanging="420"/>
      <w:jc w:val="left"/>
      <w:outlineLvl w:val="4"/>
    </w:pPr>
    <w:rPr>
      <w:rFonts w:ascii="黑体" w:hAnsi="宋体" w:eastAsia="黑体" w:cs="黑体"/>
      <w:kern w:val="0"/>
      <w:sz w:val="20"/>
      <w:szCs w:val="21"/>
    </w:rPr>
  </w:style>
  <w:style w:type="paragraph" w:customStyle="1" w:styleId="107">
    <w:name w:val="Char Char Char Char Char Char Char Char 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108">
    <w:name w:val="列出段落1"/>
    <w:basedOn w:val="1"/>
    <w:qFormat/>
    <w:uiPriority w:val="99"/>
    <w:pPr>
      <w:ind w:firstLine="420" w:firstLineChars="200"/>
    </w:pPr>
    <w:rPr>
      <w:rFonts w:ascii="Calibri" w:hAnsi="Calibri" w:eastAsia="宋体" w:cs="Calibri"/>
      <w:sz w:val="21"/>
      <w:szCs w:val="21"/>
    </w:rPr>
  </w:style>
  <w:style w:type="paragraph" w:customStyle="1" w:styleId="109">
    <w:name w:val="Char Char Char Char Char Char Char Char Char Char 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110">
    <w:name w:val="标准"/>
    <w:basedOn w:val="1"/>
    <w:qFormat/>
    <w:uiPriority w:val="99"/>
    <w:pPr>
      <w:adjustRightInd w:val="0"/>
      <w:spacing w:line="480" w:lineRule="atLeast"/>
    </w:pPr>
    <w:rPr>
      <w:rFonts w:ascii="Times New Roman" w:hAnsi="Times New Roman" w:eastAsia="宋体" w:cs="Times New Roman"/>
      <w:kern w:val="0"/>
      <w:sz w:val="24"/>
      <w:szCs w:val="20"/>
    </w:rPr>
  </w:style>
  <w:style w:type="paragraph" w:customStyle="1" w:styleId="111">
    <w:name w:val="文章副标题"/>
    <w:basedOn w:val="1"/>
    <w:next w:val="112"/>
    <w:qFormat/>
    <w:uiPriority w:val="99"/>
    <w:pPr>
      <w:widowControl/>
      <w:spacing w:before="187" w:after="175" w:line="374" w:lineRule="atLeast"/>
      <w:jc w:val="center"/>
    </w:pPr>
    <w:rPr>
      <w:rFonts w:ascii="Times New Roman" w:hAnsi="Times New Roman" w:eastAsia="宋体" w:cs="Times New Roman"/>
      <w:color w:val="000000"/>
      <w:kern w:val="0"/>
      <w:sz w:val="36"/>
      <w:szCs w:val="20"/>
      <w:u w:color="000000"/>
    </w:rPr>
  </w:style>
  <w:style w:type="paragraph" w:customStyle="1" w:styleId="112">
    <w:name w:val="章标题"/>
    <w:basedOn w:val="1"/>
    <w:next w:val="113"/>
    <w:qFormat/>
    <w:uiPriority w:val="99"/>
    <w:pPr>
      <w:widowControl/>
      <w:spacing w:before="158" w:after="153" w:line="646" w:lineRule="atLeast"/>
      <w:jc w:val="center"/>
    </w:pPr>
    <w:rPr>
      <w:rFonts w:ascii="Arial" w:hAnsi="Times New Roman" w:eastAsia="黑体" w:cs="Times New Roman"/>
      <w:color w:val="000000"/>
      <w:kern w:val="0"/>
      <w:sz w:val="31"/>
      <w:szCs w:val="20"/>
      <w:u w:color="000000"/>
    </w:rPr>
  </w:style>
  <w:style w:type="paragraph" w:customStyle="1" w:styleId="113">
    <w:name w:val="节标题"/>
    <w:basedOn w:val="1"/>
    <w:next w:val="114"/>
    <w:qFormat/>
    <w:uiPriority w:val="99"/>
    <w:pPr>
      <w:widowControl/>
      <w:spacing w:line="578" w:lineRule="atLeast"/>
      <w:jc w:val="center"/>
    </w:pPr>
    <w:rPr>
      <w:rFonts w:ascii="Times New Roman" w:hAnsi="Times New Roman" w:eastAsia="宋体" w:cs="Times New Roman"/>
      <w:color w:val="000000"/>
      <w:kern w:val="0"/>
      <w:sz w:val="28"/>
      <w:szCs w:val="20"/>
      <w:u w:color="000000"/>
    </w:rPr>
  </w:style>
  <w:style w:type="paragraph" w:customStyle="1" w:styleId="114">
    <w:name w:val="小节标题"/>
    <w:basedOn w:val="1"/>
    <w:next w:val="1"/>
    <w:qFormat/>
    <w:uiPriority w:val="99"/>
    <w:pPr>
      <w:widowControl/>
      <w:spacing w:before="175" w:after="102" w:line="566" w:lineRule="atLeast"/>
    </w:pPr>
    <w:rPr>
      <w:rFonts w:ascii="Times New Roman" w:hAnsi="Times New Roman" w:eastAsia="黑体" w:cs="Times New Roman"/>
      <w:color w:val="000000"/>
      <w:kern w:val="0"/>
      <w:sz w:val="21"/>
      <w:szCs w:val="20"/>
      <w:u w:color="000000"/>
    </w:rPr>
  </w:style>
  <w:style w:type="paragraph" w:customStyle="1" w:styleId="115">
    <w:name w:val="文章总标题"/>
    <w:basedOn w:val="1"/>
    <w:next w:val="111"/>
    <w:qFormat/>
    <w:uiPriority w:val="99"/>
    <w:pPr>
      <w:widowControl/>
      <w:spacing w:before="566" w:after="544" w:line="1133" w:lineRule="atLeast"/>
      <w:jc w:val="center"/>
    </w:pPr>
    <w:rPr>
      <w:rFonts w:ascii="Arial" w:hAnsi="Times New Roman" w:eastAsia="黑体" w:cs="Times New Roman"/>
      <w:color w:val="000000"/>
      <w:kern w:val="0"/>
      <w:sz w:val="54"/>
      <w:szCs w:val="20"/>
      <w:u w:color="000000"/>
    </w:rPr>
  </w:style>
  <w:style w:type="paragraph" w:customStyle="1" w:styleId="116">
    <w:name w:val="目录标题"/>
    <w:basedOn w:val="1"/>
    <w:next w:val="1"/>
    <w:qFormat/>
    <w:uiPriority w:val="99"/>
    <w:pPr>
      <w:widowControl/>
      <w:spacing w:before="566" w:after="544" w:line="1133" w:lineRule="atLeast"/>
      <w:ind w:firstLine="419"/>
      <w:jc w:val="center"/>
    </w:pPr>
    <w:rPr>
      <w:rFonts w:ascii="Arial" w:hAnsi="Times New Roman" w:eastAsia="黑体" w:cs="Times New Roman"/>
      <w:color w:val="000000"/>
      <w:spacing w:val="283"/>
      <w:kern w:val="0"/>
      <w:sz w:val="54"/>
      <w:szCs w:val="20"/>
      <w:u w:color="000000"/>
    </w:rPr>
  </w:style>
  <w:style w:type="paragraph" w:customStyle="1" w:styleId="117">
    <w:name w:val="目录2"/>
    <w:basedOn w:val="1"/>
    <w:next w:val="1"/>
    <w:qFormat/>
    <w:uiPriority w:val="99"/>
    <w:pPr>
      <w:widowControl/>
      <w:tabs>
        <w:tab w:val="left" w:leader="dot" w:pos="8498"/>
      </w:tabs>
      <w:spacing w:line="532" w:lineRule="atLeast"/>
      <w:ind w:firstLine="209"/>
    </w:pPr>
    <w:rPr>
      <w:rFonts w:ascii="Times New Roman" w:hAnsi="Times New Roman" w:eastAsia="宋体" w:cs="Times New Roman"/>
      <w:color w:val="000000"/>
      <w:kern w:val="0"/>
      <w:sz w:val="21"/>
      <w:szCs w:val="20"/>
      <w:u w:color="000000"/>
    </w:rPr>
  </w:style>
  <w:style w:type="paragraph" w:customStyle="1" w:styleId="118">
    <w:name w:val="目录4"/>
    <w:basedOn w:val="1"/>
    <w:next w:val="1"/>
    <w:qFormat/>
    <w:uiPriority w:val="99"/>
    <w:pPr>
      <w:widowControl/>
      <w:tabs>
        <w:tab w:val="left" w:leader="dot" w:pos="8498"/>
      </w:tabs>
      <w:spacing w:line="532" w:lineRule="atLeast"/>
      <w:ind w:firstLine="629"/>
    </w:pPr>
    <w:rPr>
      <w:rFonts w:ascii="Times New Roman" w:hAnsi="Times New Roman" w:eastAsia="宋体" w:cs="Times New Roman"/>
      <w:color w:val="000000"/>
      <w:kern w:val="0"/>
      <w:sz w:val="21"/>
      <w:szCs w:val="20"/>
      <w:u w:color="000000"/>
    </w:rPr>
  </w:style>
  <w:style w:type="paragraph" w:customStyle="1" w:styleId="119">
    <w:name w:val="目录3"/>
    <w:basedOn w:val="1"/>
    <w:next w:val="1"/>
    <w:qFormat/>
    <w:uiPriority w:val="99"/>
    <w:pPr>
      <w:widowControl/>
      <w:tabs>
        <w:tab w:val="left" w:leader="dot" w:pos="8498"/>
      </w:tabs>
      <w:spacing w:line="532" w:lineRule="atLeast"/>
      <w:ind w:firstLine="419"/>
    </w:pPr>
    <w:rPr>
      <w:rFonts w:ascii="Times New Roman" w:hAnsi="Times New Roman" w:eastAsia="宋体" w:cs="Times New Roman"/>
      <w:color w:val="000000"/>
      <w:kern w:val="0"/>
      <w:sz w:val="21"/>
      <w:szCs w:val="20"/>
      <w:u w:color="000000"/>
    </w:rPr>
  </w:style>
  <w:style w:type="paragraph" w:customStyle="1" w:styleId="120">
    <w:name w:val="文章附标题"/>
    <w:basedOn w:val="1"/>
    <w:qFormat/>
    <w:uiPriority w:val="99"/>
    <w:pPr>
      <w:widowControl/>
      <w:spacing w:before="187" w:after="175" w:line="748" w:lineRule="atLeast"/>
      <w:jc w:val="center"/>
    </w:pPr>
    <w:rPr>
      <w:rFonts w:ascii="Times New Roman" w:hAnsi="Times New Roman" w:eastAsia="宋体" w:cs="Times New Roman"/>
      <w:color w:val="000000"/>
      <w:kern w:val="0"/>
      <w:sz w:val="36"/>
      <w:szCs w:val="20"/>
      <w:u w:color="000000"/>
    </w:rPr>
  </w:style>
  <w:style w:type="paragraph" w:customStyle="1" w:styleId="121">
    <w:name w:val="封面标准号2"/>
    <w:basedOn w:val="1"/>
    <w:qFormat/>
    <w:uiPriority w:val="99"/>
    <w:pPr>
      <w:framePr w:w="9138" w:h="1244" w:wrap="around" w:vAnchor="page" w:hAnchor="margin" w:y="2908" w:anchorLock="1"/>
      <w:kinsoku w:val="0"/>
      <w:overflowPunct w:val="0"/>
      <w:autoSpaceDE w:val="0"/>
      <w:autoSpaceDN w:val="0"/>
      <w:adjustRightInd w:val="0"/>
      <w:spacing w:before="357" w:line="280" w:lineRule="exact"/>
      <w:jc w:val="right"/>
    </w:pPr>
    <w:rPr>
      <w:rFonts w:ascii="Times New Roman" w:hAnsi="Times New Roman" w:eastAsia="宋体" w:cs="Times New Roman"/>
      <w:kern w:val="0"/>
      <w:sz w:val="28"/>
      <w:szCs w:val="20"/>
    </w:rPr>
  </w:style>
  <w:style w:type="paragraph" w:customStyle="1" w:styleId="122">
    <w:name w:val="封面标准名称"/>
    <w:qFormat/>
    <w:uiPriority w:val="99"/>
    <w:pPr>
      <w:framePr w:w="9638" w:h="6917"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123">
    <w:name w:val="列出段落2"/>
    <w:basedOn w:val="1"/>
    <w:qFormat/>
    <w:uiPriority w:val="99"/>
    <w:pPr>
      <w:ind w:firstLine="420"/>
    </w:pPr>
    <w:rPr>
      <w:rFonts w:ascii="Arial" w:hAnsi="Arial" w:eastAsia="宋体" w:cs="Arial"/>
      <w:kern w:val="0"/>
      <w:sz w:val="20"/>
      <w:szCs w:val="20"/>
    </w:rPr>
  </w:style>
  <w:style w:type="paragraph" w:customStyle="1" w:styleId="124">
    <w:name w:val="xl24"/>
    <w:basedOn w:val="1"/>
    <w:qFormat/>
    <w:uiPriority w:val="99"/>
    <w:pPr>
      <w:widowControl/>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25">
    <w:name w:val="p0"/>
    <w:basedOn w:val="1"/>
    <w:qFormat/>
    <w:uiPriority w:val="99"/>
    <w:pPr>
      <w:widowControl/>
    </w:pPr>
    <w:rPr>
      <w:rFonts w:ascii="宋体" w:hAnsi="宋体" w:eastAsia="宋体" w:cs="宋体"/>
      <w:kern w:val="0"/>
      <w:sz w:val="28"/>
      <w:szCs w:val="28"/>
    </w:rPr>
  </w:style>
  <w:style w:type="paragraph" w:customStyle="1" w:styleId="126">
    <w:name w:val="公文正文"/>
    <w:basedOn w:val="1"/>
    <w:qFormat/>
    <w:uiPriority w:val="99"/>
    <w:pPr>
      <w:ind w:firstLine="200" w:firstLineChars="200"/>
    </w:pPr>
    <w:rPr>
      <w:rFonts w:ascii="Times New Roman" w:hAnsi="Times New Roman" w:cs="Times New Roman"/>
      <w:sz w:val="30"/>
      <w:szCs w:val="24"/>
    </w:rPr>
  </w:style>
  <w:style w:type="paragraph" w:customStyle="1" w:styleId="127">
    <w:name w:val="封面标准文稿编辑信息"/>
    <w:qFormat/>
    <w:uiPriority w:val="99"/>
    <w:pPr>
      <w:tabs>
        <w:tab w:val="left" w:pos="2880"/>
      </w:tabs>
      <w:spacing w:before="180" w:line="180" w:lineRule="exact"/>
      <w:jc w:val="center"/>
    </w:pPr>
    <w:rPr>
      <w:rFonts w:ascii="宋体" w:hAnsi="Times New Roman" w:eastAsia="宋体" w:cs="Times New Roman"/>
      <w:sz w:val="21"/>
      <w:lang w:val="en-US" w:eastAsia="zh-CN" w:bidi="ar-SA"/>
    </w:rPr>
  </w:style>
  <w:style w:type="paragraph" w:customStyle="1" w:styleId="128">
    <w:name w:val="xl25"/>
    <w:basedOn w:val="1"/>
    <w:qFormat/>
    <w:uiPriority w:val="99"/>
    <w:pPr>
      <w:widowControl/>
      <w:pBdr>
        <w:lef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29">
    <w:name w:val="前言、引言标题"/>
    <w:next w:val="1"/>
    <w:qFormat/>
    <w:uiPriority w:val="99"/>
    <w:pPr>
      <w:shd w:val="clear" w:color="auto" w:fill="FFFFFF"/>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130">
    <w:name w:val="一级条标题"/>
    <w:next w:val="102"/>
    <w:qFormat/>
    <w:uiPriority w:val="99"/>
    <w:pPr>
      <w:outlineLvl w:val="2"/>
    </w:pPr>
    <w:rPr>
      <w:rFonts w:ascii="Times New Roman" w:hAnsi="Times New Roman" w:eastAsia="黑体" w:cs="Times New Roman"/>
      <w:sz w:val="21"/>
      <w:lang w:val="en-US" w:eastAsia="zh-CN" w:bidi="ar-SA"/>
    </w:rPr>
  </w:style>
  <w:style w:type="paragraph" w:customStyle="1" w:styleId="131">
    <w:name w:val="二级条标题"/>
    <w:basedOn w:val="130"/>
    <w:next w:val="102"/>
    <w:qFormat/>
    <w:uiPriority w:val="99"/>
    <w:pPr>
      <w:outlineLvl w:val="3"/>
    </w:pPr>
  </w:style>
  <w:style w:type="paragraph" w:customStyle="1" w:styleId="132">
    <w:name w:val="四级条标题"/>
    <w:basedOn w:val="106"/>
    <w:next w:val="102"/>
    <w:qFormat/>
    <w:uiPriority w:val="99"/>
    <w:pPr>
      <w:spacing w:before="0" w:after="0"/>
      <w:ind w:left="0" w:firstLine="0"/>
      <w:outlineLvl w:val="5"/>
    </w:pPr>
    <w:rPr>
      <w:rFonts w:ascii="Times New Roman"/>
      <w:szCs w:val="20"/>
    </w:rPr>
  </w:style>
  <w:style w:type="paragraph" w:customStyle="1" w:styleId="133">
    <w:name w:val="五级条标题"/>
    <w:basedOn w:val="132"/>
    <w:next w:val="102"/>
    <w:qFormat/>
    <w:uiPriority w:val="99"/>
    <w:pPr>
      <w:outlineLvl w:val="6"/>
    </w:pPr>
  </w:style>
  <w:style w:type="paragraph" w:customStyle="1" w:styleId="134">
    <w:name w:val="Char1"/>
    <w:basedOn w:val="1"/>
    <w:qFormat/>
    <w:uiPriority w:val="99"/>
    <w:pPr>
      <w:widowControl/>
      <w:spacing w:after="160" w:line="240" w:lineRule="exact"/>
      <w:jc w:val="left"/>
    </w:pPr>
    <w:rPr>
      <w:rFonts w:ascii="Verdana" w:hAnsi="Verdana" w:eastAsia="宋体" w:cs="Verdana"/>
      <w:kern w:val="0"/>
      <w:sz w:val="20"/>
      <w:szCs w:val="20"/>
      <w:lang w:eastAsia="en-US"/>
    </w:rPr>
  </w:style>
  <w:style w:type="paragraph" w:customStyle="1" w:styleId="135">
    <w:name w:val="Char Char Char"/>
    <w:basedOn w:val="1"/>
    <w:qFormat/>
    <w:uiPriority w:val="99"/>
    <w:pPr>
      <w:widowControl/>
      <w:spacing w:after="160" w:line="240" w:lineRule="exact"/>
      <w:jc w:val="left"/>
    </w:pPr>
    <w:rPr>
      <w:rFonts w:ascii="Arial" w:hAnsi="Arial" w:eastAsia="宋体" w:cs="Arial"/>
      <w:b/>
      <w:bCs/>
      <w:kern w:val="0"/>
      <w:sz w:val="24"/>
      <w:szCs w:val="24"/>
      <w:lang w:eastAsia="en-US"/>
    </w:rPr>
  </w:style>
  <w:style w:type="paragraph" w:customStyle="1" w:styleId="136">
    <w:name w:val="正文表标题"/>
    <w:next w:val="1"/>
    <w:qFormat/>
    <w:uiPriority w:val="99"/>
    <w:pPr>
      <w:jc w:val="center"/>
    </w:pPr>
    <w:rPr>
      <w:rFonts w:ascii="黑体" w:hAnsi="Times New Roman" w:eastAsia="黑体" w:cs="黑体"/>
      <w:sz w:val="21"/>
      <w:szCs w:val="21"/>
      <w:lang w:val="en-US" w:eastAsia="zh-CN" w:bidi="ar-SA"/>
    </w:rPr>
  </w:style>
  <w:style w:type="paragraph" w:customStyle="1" w:styleId="137">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b/>
      <w:bCs/>
      <w:kern w:val="0"/>
      <w:sz w:val="22"/>
    </w:rPr>
  </w:style>
  <w:style w:type="paragraph" w:customStyle="1" w:styleId="138">
    <w:name w:val="示例"/>
    <w:next w:val="102"/>
    <w:qFormat/>
    <w:uiPriority w:val="99"/>
    <w:pPr>
      <w:tabs>
        <w:tab w:val="left" w:pos="360"/>
      </w:tabs>
      <w:jc w:val="both"/>
    </w:pPr>
    <w:rPr>
      <w:rFonts w:ascii="宋体" w:hAnsi="Times New Roman" w:eastAsia="宋体" w:cs="宋体"/>
      <w:sz w:val="18"/>
      <w:szCs w:val="18"/>
      <w:lang w:val="en-US" w:eastAsia="zh-CN" w:bidi="ar-SA"/>
    </w:rPr>
  </w:style>
  <w:style w:type="paragraph" w:customStyle="1" w:styleId="139">
    <w:name w:val="Char2"/>
    <w:basedOn w:val="1"/>
    <w:qFormat/>
    <w:uiPriority w:val="99"/>
    <w:pPr>
      <w:widowControl/>
      <w:spacing w:after="160" w:line="240" w:lineRule="exact"/>
      <w:jc w:val="left"/>
    </w:pPr>
    <w:rPr>
      <w:rFonts w:ascii="Arial" w:hAnsi="Arial" w:eastAsia="宋体" w:cs="Arial"/>
      <w:b/>
      <w:bCs/>
      <w:kern w:val="0"/>
      <w:sz w:val="24"/>
      <w:szCs w:val="24"/>
      <w:lang w:eastAsia="en-US"/>
    </w:rPr>
  </w:style>
  <w:style w:type="paragraph" w:customStyle="1" w:styleId="140">
    <w:name w:val="规章正文"/>
    <w:basedOn w:val="1"/>
    <w:qFormat/>
    <w:uiPriority w:val="99"/>
    <w:pPr>
      <w:spacing w:line="600" w:lineRule="exact"/>
      <w:ind w:firstLine="603" w:firstLineChars="200"/>
    </w:pPr>
    <w:rPr>
      <w:rFonts w:ascii="方正仿宋简体" w:hAnsi="Times New Roman" w:eastAsia="方正仿宋简体" w:cs="Times New Roman"/>
      <w:szCs w:val="32"/>
    </w:rPr>
  </w:style>
  <w:style w:type="paragraph" w:customStyle="1" w:styleId="141">
    <w:name w:val="规章标题"/>
    <w:basedOn w:val="1"/>
    <w:qFormat/>
    <w:uiPriority w:val="99"/>
    <w:pPr>
      <w:jc w:val="center"/>
    </w:pPr>
    <w:rPr>
      <w:rFonts w:ascii="黑体" w:hAnsi="Times New Roman" w:eastAsia="黑体" w:cs="Times New Roman"/>
      <w:b/>
      <w:sz w:val="36"/>
      <w:szCs w:val="36"/>
    </w:rPr>
  </w:style>
  <w:style w:type="character" w:styleId="142">
    <w:name w:val="Placeholder Text"/>
    <w:semiHidden/>
    <w:qFormat/>
    <w:uiPriority w:val="99"/>
    <w:rPr>
      <w:color w:val="808080"/>
    </w:rPr>
  </w:style>
  <w:style w:type="character" w:customStyle="1" w:styleId="143">
    <w:name w:val="批注框文本 Char1"/>
    <w:qFormat/>
    <w:uiPriority w:val="0"/>
    <w:rPr>
      <w:rFonts w:hint="eastAsia" w:ascii="宋体" w:hAnsi="宋体" w:eastAsia="宋体" w:cs="宋体"/>
      <w:kern w:val="2"/>
      <w:sz w:val="18"/>
      <w:szCs w:val="18"/>
      <w:lang w:val="en-US" w:eastAsia="zh-CN"/>
    </w:rPr>
  </w:style>
  <w:style w:type="character" w:customStyle="1" w:styleId="144">
    <w:name w:val="页眉 Char1"/>
    <w:qFormat/>
    <w:uiPriority w:val="0"/>
    <w:rPr>
      <w:rFonts w:hint="eastAsia" w:ascii="宋体" w:hAnsi="宋体" w:eastAsia="宋体" w:cs="宋体"/>
      <w:kern w:val="2"/>
      <w:sz w:val="18"/>
      <w:szCs w:val="18"/>
      <w:lang w:val="en-US" w:eastAsia="zh-CN"/>
    </w:rPr>
  </w:style>
  <w:style w:type="character" w:customStyle="1" w:styleId="145">
    <w:name w:val="页脚 Char1"/>
    <w:qFormat/>
    <w:uiPriority w:val="0"/>
    <w:rPr>
      <w:rFonts w:hint="eastAsia" w:ascii="宋体" w:hAnsi="宋体" w:eastAsia="宋体" w:cs="宋体"/>
      <w:kern w:val="2"/>
      <w:sz w:val="18"/>
      <w:szCs w:val="18"/>
      <w:lang w:val="en-US" w:eastAsia="zh-CN"/>
    </w:rPr>
  </w:style>
  <w:style w:type="character" w:customStyle="1" w:styleId="146">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147">
    <w:name w:val="超级链接"/>
    <w:qFormat/>
    <w:uiPriority w:val="0"/>
    <w:rPr>
      <w:rFonts w:hint="default" w:ascii="Times New Roman" w:hAnsi="Times New Roman" w:eastAsia="宋体" w:cs="Times New Roman"/>
      <w:color w:val="0000FF"/>
      <w:spacing w:val="0"/>
      <w:w w:val="100"/>
      <w:sz w:val="21"/>
      <w:u w:val="single" w:color="0000FF"/>
      <w:vertAlign w:val="baseline"/>
      <w:lang w:val="en-US" w:eastAsia="zh-CN"/>
    </w:rPr>
  </w:style>
  <w:style w:type="character" w:customStyle="1" w:styleId="148">
    <w:name w:val="apple-style-span"/>
    <w:qFormat/>
    <w:uiPriority w:val="0"/>
  </w:style>
  <w:style w:type="character" w:customStyle="1" w:styleId="149">
    <w:name w:val="style51"/>
    <w:qFormat/>
    <w:uiPriority w:val="99"/>
    <w:rPr>
      <w:rFonts w:hint="default" w:ascii="Arial" w:hAnsi="Arial" w:cs="Arial"/>
    </w:rPr>
  </w:style>
  <w:style w:type="character" w:customStyle="1" w:styleId="150">
    <w:name w:val="fontcolor0080001"/>
    <w:qFormat/>
    <w:uiPriority w:val="99"/>
    <w:rPr>
      <w:color w:val="008000"/>
    </w:rPr>
  </w:style>
  <w:style w:type="character" w:customStyle="1" w:styleId="151">
    <w:name w:val="hei41"/>
    <w:qFormat/>
    <w:uiPriority w:val="99"/>
    <w:rPr>
      <w:color w:val="000000"/>
      <w:spacing w:val="330"/>
      <w:sz w:val="21"/>
      <w:szCs w:val="21"/>
      <w:u w:val="none"/>
    </w:rPr>
  </w:style>
  <w:style w:type="character" w:customStyle="1" w:styleId="152">
    <w:name w:val="Endnote Text Char"/>
    <w:qFormat/>
    <w:locked/>
    <w:uiPriority w:val="99"/>
    <w:rPr>
      <w:sz w:val="24"/>
      <w:szCs w:val="24"/>
    </w:rPr>
  </w:style>
  <w:style w:type="character" w:customStyle="1" w:styleId="153">
    <w:name w:val="Endnote Text Char1"/>
    <w:semiHidden/>
    <w:qFormat/>
    <w:uiPriority w:val="99"/>
    <w:rPr>
      <w:szCs w:val="21"/>
    </w:rPr>
  </w:style>
  <w:style w:type="character" w:customStyle="1" w:styleId="154">
    <w:name w:val="english-title1"/>
    <w:qFormat/>
    <w:uiPriority w:val="99"/>
    <w:rPr>
      <w:rFonts w:hint="default" w:ascii="Arial" w:hAnsi="Arial" w:cs="Arial"/>
      <w:b/>
      <w:bCs/>
      <w:color w:val="auto"/>
      <w:sz w:val="24"/>
      <w:szCs w:val="24"/>
    </w:rPr>
  </w:style>
  <w:style w:type="table" w:customStyle="1" w:styleId="155">
    <w:name w:val="网格型11"/>
    <w:basedOn w:val="36"/>
    <w:qFormat/>
    <w:uiPriority w:val="0"/>
    <w:pPr>
      <w:spacing w:line="572" w:lineRule="atLeast"/>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网格型21"/>
    <w:basedOn w:val="36"/>
    <w:qFormat/>
    <w:uiPriority w:val="0"/>
    <w:pPr>
      <w:spacing w:line="572" w:lineRule="atLeast"/>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网格型31"/>
    <w:basedOn w:val="36"/>
    <w:qFormat/>
    <w:uiPriority w:val="0"/>
    <w:pPr>
      <w:spacing w:line="572" w:lineRule="atLeast"/>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8">
    <w:name w:val="目录 71"/>
    <w:basedOn w:val="1"/>
    <w:next w:val="1"/>
    <w:unhideWhenUsed/>
    <w:qFormat/>
    <w:uiPriority w:val="99"/>
    <w:pPr>
      <w:ind w:left="1050"/>
      <w:jc w:val="left"/>
    </w:pPr>
    <w:rPr>
      <w:rFonts w:ascii="Times New Roman" w:hAnsi="Times New Roman" w:eastAsia="宋体" w:cs="Times New Roman"/>
      <w:sz w:val="20"/>
      <w:szCs w:val="20"/>
    </w:rPr>
  </w:style>
  <w:style w:type="paragraph" w:customStyle="1" w:styleId="159">
    <w:name w:val="目录 51"/>
    <w:basedOn w:val="1"/>
    <w:next w:val="1"/>
    <w:unhideWhenUsed/>
    <w:qFormat/>
    <w:uiPriority w:val="99"/>
    <w:pPr>
      <w:ind w:left="630"/>
      <w:jc w:val="left"/>
    </w:pPr>
    <w:rPr>
      <w:rFonts w:ascii="Times New Roman" w:hAnsi="Times New Roman" w:eastAsia="宋体" w:cs="Times New Roman"/>
      <w:sz w:val="20"/>
      <w:szCs w:val="20"/>
    </w:rPr>
  </w:style>
  <w:style w:type="paragraph" w:customStyle="1" w:styleId="160">
    <w:name w:val="目录 31"/>
    <w:basedOn w:val="1"/>
    <w:next w:val="1"/>
    <w:unhideWhenUsed/>
    <w:qFormat/>
    <w:uiPriority w:val="99"/>
    <w:pPr>
      <w:ind w:left="210"/>
      <w:jc w:val="left"/>
    </w:pPr>
    <w:rPr>
      <w:rFonts w:ascii="Times New Roman" w:hAnsi="Times New Roman" w:eastAsia="宋体" w:cs="Times New Roman"/>
      <w:sz w:val="20"/>
      <w:szCs w:val="20"/>
    </w:rPr>
  </w:style>
  <w:style w:type="paragraph" w:customStyle="1" w:styleId="161">
    <w:name w:val="目录 81"/>
    <w:basedOn w:val="1"/>
    <w:next w:val="1"/>
    <w:unhideWhenUsed/>
    <w:qFormat/>
    <w:uiPriority w:val="99"/>
    <w:pPr>
      <w:ind w:left="1260"/>
      <w:jc w:val="left"/>
    </w:pPr>
    <w:rPr>
      <w:rFonts w:ascii="Times New Roman" w:hAnsi="Times New Roman" w:eastAsia="宋体" w:cs="Times New Roman"/>
      <w:sz w:val="20"/>
      <w:szCs w:val="20"/>
    </w:rPr>
  </w:style>
  <w:style w:type="paragraph" w:customStyle="1" w:styleId="162">
    <w:name w:val="目录 11"/>
    <w:basedOn w:val="1"/>
    <w:next w:val="1"/>
    <w:unhideWhenUsed/>
    <w:qFormat/>
    <w:uiPriority w:val="99"/>
    <w:pPr>
      <w:spacing w:before="360"/>
      <w:jc w:val="left"/>
    </w:pPr>
    <w:rPr>
      <w:rFonts w:ascii="Arial" w:hAnsi="Arial" w:eastAsia="宋体" w:cs="Arial"/>
      <w:bCs/>
      <w:caps/>
      <w:sz w:val="24"/>
      <w:szCs w:val="24"/>
    </w:rPr>
  </w:style>
  <w:style w:type="paragraph" w:customStyle="1" w:styleId="163">
    <w:name w:val="目录 41"/>
    <w:basedOn w:val="1"/>
    <w:next w:val="1"/>
    <w:unhideWhenUsed/>
    <w:qFormat/>
    <w:uiPriority w:val="99"/>
    <w:pPr>
      <w:ind w:left="420"/>
      <w:jc w:val="left"/>
    </w:pPr>
    <w:rPr>
      <w:rFonts w:ascii="Times New Roman" w:hAnsi="Times New Roman" w:eastAsia="宋体" w:cs="Times New Roman"/>
      <w:sz w:val="20"/>
      <w:szCs w:val="20"/>
    </w:rPr>
  </w:style>
  <w:style w:type="paragraph" w:customStyle="1" w:styleId="164">
    <w:name w:val="目录 61"/>
    <w:basedOn w:val="1"/>
    <w:next w:val="1"/>
    <w:unhideWhenUsed/>
    <w:qFormat/>
    <w:uiPriority w:val="99"/>
    <w:pPr>
      <w:ind w:left="840"/>
      <w:jc w:val="left"/>
    </w:pPr>
    <w:rPr>
      <w:rFonts w:ascii="Times New Roman" w:hAnsi="Times New Roman" w:eastAsia="宋体" w:cs="Times New Roman"/>
      <w:sz w:val="20"/>
      <w:szCs w:val="20"/>
    </w:rPr>
  </w:style>
  <w:style w:type="paragraph" w:customStyle="1" w:styleId="165">
    <w:name w:val="目录 21"/>
    <w:basedOn w:val="1"/>
    <w:next w:val="1"/>
    <w:unhideWhenUsed/>
    <w:qFormat/>
    <w:uiPriority w:val="99"/>
    <w:pPr>
      <w:spacing w:before="240"/>
      <w:jc w:val="left"/>
    </w:pPr>
    <w:rPr>
      <w:rFonts w:ascii="Times New Roman" w:hAnsi="Times New Roman" w:eastAsia="宋体" w:cs="Times New Roman"/>
      <w:b/>
      <w:bCs/>
      <w:sz w:val="20"/>
      <w:szCs w:val="20"/>
    </w:rPr>
  </w:style>
  <w:style w:type="paragraph" w:customStyle="1" w:styleId="166">
    <w:name w:val="目录 91"/>
    <w:basedOn w:val="1"/>
    <w:next w:val="1"/>
    <w:unhideWhenUsed/>
    <w:qFormat/>
    <w:uiPriority w:val="99"/>
    <w:pPr>
      <w:ind w:left="1470"/>
      <w:jc w:val="left"/>
    </w:pPr>
    <w:rPr>
      <w:rFonts w:ascii="Times New Roman" w:hAnsi="Times New Roman" w:eastAsia="宋体" w:cs="Times New Roman"/>
      <w:sz w:val="20"/>
      <w:szCs w:val="20"/>
    </w:rPr>
  </w:style>
  <w:style w:type="paragraph" w:customStyle="1" w:styleId="167">
    <w:name w:val="正文首行缩进1"/>
    <w:basedOn w:val="9"/>
    <w:link w:val="168"/>
    <w:unhideWhenUsed/>
    <w:qFormat/>
    <w:uiPriority w:val="99"/>
    <w:pPr>
      <w:spacing w:after="0"/>
      <w:ind w:firstLine="420" w:firstLineChars="100"/>
    </w:pPr>
    <w:rPr>
      <w:rFonts w:ascii="宋体" w:hAnsi="宋体"/>
      <w:b/>
    </w:rPr>
  </w:style>
  <w:style w:type="character" w:customStyle="1" w:styleId="168">
    <w:name w:val="正文首行缩进 Char"/>
    <w:link w:val="167"/>
    <w:qFormat/>
    <w:uiPriority w:val="99"/>
    <w:rPr>
      <w:rFonts w:ascii="宋体" w:hAnsi="宋体" w:eastAsia="宋体" w:cs="Times New Roman"/>
      <w:b/>
      <w:kern w:val="2"/>
      <w:sz w:val="21"/>
      <w:szCs w:val="22"/>
    </w:rPr>
  </w:style>
  <w:style w:type="paragraph" w:customStyle="1" w:styleId="169">
    <w:name w:val="列出段落3"/>
    <w:basedOn w:val="1"/>
    <w:qFormat/>
    <w:uiPriority w:val="34"/>
    <w:pPr>
      <w:snapToGrid w:val="0"/>
      <w:ind w:firstLine="420" w:firstLineChars="200"/>
    </w:pPr>
    <w:rPr>
      <w:rFonts w:ascii="宋体" w:hAnsi="宋体" w:eastAsia="宋体" w:cs="Times New Roman"/>
      <w:sz w:val="2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A4BED-F849-459F-9F59-1866E4480396}">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8068</Words>
  <Characters>8443</Characters>
  <Lines>75</Lines>
  <Paragraphs>21</Paragraphs>
  <TotalTime>14</TotalTime>
  <ScaleCrop>false</ScaleCrop>
  <LinksUpToDate>false</LinksUpToDate>
  <CharactersWithSpaces>9484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2023-07-11T02:45:00Z</dcterms:created>
  <dc:creator>摇滚厨子</dc:creator>
  <cp:lastModifiedBy>韩</cp:lastModifiedBy>
  <cp:lastPrinted>2022-05-09T03:50:00Z</cp:lastPrinted>
  <dcterms:modified xsi:type="dcterms:W3CDTF">2023-07-14T07:51:39Z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MTWinEqns">
    <vt:bool>true</vt:bool>
  </property>
  <property fmtid="{D5CDD505-2E9C-101B-9397-08002B2CF9AE}" pid="4" name="ICV">
    <vt:lpwstr>0D81FF22F23F4B49B1B95BAC9B49190C</vt:lpwstr>
  </property>
</Properties>
</file>