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C537" w14:textId="77777777" w:rsidR="001B6CEB" w:rsidRDefault="004251B1">
      <w:pPr>
        <w:autoSpaceDE w:val="0"/>
        <w:autoSpaceDN w:val="0"/>
        <w:adjustRightInd w:val="0"/>
        <w:snapToGrid w:val="0"/>
        <w:spacing w:line="400" w:lineRule="exact"/>
        <w:jc w:val="left"/>
        <w:rPr>
          <w:rFonts w:ascii="黑体" w:eastAsia="黑体" w:hAnsi="黑体" w:cs="Times New Roman"/>
          <w:b/>
          <w:bCs/>
          <w:kern w:val="0"/>
          <w:sz w:val="28"/>
          <w:szCs w:val="28"/>
        </w:rPr>
      </w:pPr>
      <w:r>
        <w:rPr>
          <w:rFonts w:ascii="黑体" w:eastAsia="黑体" w:hAnsi="黑体" w:cs="Times New Roman" w:hint="eastAsia"/>
          <w:b/>
          <w:bCs/>
          <w:kern w:val="0"/>
          <w:sz w:val="28"/>
          <w:szCs w:val="28"/>
        </w:rPr>
        <w:t>附件1：</w:t>
      </w:r>
    </w:p>
    <w:p w14:paraId="6B4D7AF6" w14:textId="77777777" w:rsidR="001B6CEB" w:rsidRDefault="004251B1">
      <w:pPr>
        <w:autoSpaceDE w:val="0"/>
        <w:autoSpaceDN w:val="0"/>
        <w:adjustRightInd w:val="0"/>
        <w:snapToGrid w:val="0"/>
        <w:ind w:firstLineChars="23" w:firstLine="193"/>
        <w:jc w:val="right"/>
        <w:rPr>
          <w:rFonts w:ascii="Times New Roman" w:eastAsia="华文宋体" w:hAnsi="Times New Roman" w:cs="Times New Roman"/>
          <w:kern w:val="0"/>
          <w:sz w:val="84"/>
          <w:szCs w:val="84"/>
          <w:highlight w:val="cyan"/>
        </w:rPr>
      </w:pPr>
      <w:r>
        <w:rPr>
          <w:rFonts w:ascii="Times New Roman" w:eastAsia="华文宋体" w:hAnsi="Times New Roman" w:cs="Times New Roman"/>
          <w:kern w:val="0"/>
          <w:sz w:val="84"/>
          <w:szCs w:val="84"/>
        </w:rPr>
        <w:t>NY</w:t>
      </w:r>
    </w:p>
    <w:p w14:paraId="1673211C" w14:textId="77777777" w:rsidR="001B6CEB" w:rsidRDefault="004251B1">
      <w:pPr>
        <w:autoSpaceDE w:val="0"/>
        <w:autoSpaceDN w:val="0"/>
        <w:adjustRightInd w:val="0"/>
        <w:snapToGrid w:val="0"/>
        <w:spacing w:beforeLines="100" w:before="240" w:afterLines="100" w:after="240"/>
        <w:jc w:val="distribute"/>
        <w:rPr>
          <w:rFonts w:ascii="Times New Roman" w:eastAsia="华文中宋" w:hAnsi="Times New Roman" w:cs="Times New Roman"/>
          <w:kern w:val="0"/>
          <w:sz w:val="52"/>
          <w:szCs w:val="52"/>
        </w:rPr>
      </w:pPr>
      <w:r>
        <w:rPr>
          <w:rFonts w:ascii="Times New Roman" w:eastAsia="华文中宋" w:hAnsi="Times New Roman" w:cs="Times New Roman"/>
          <w:kern w:val="0"/>
          <w:sz w:val="52"/>
          <w:szCs w:val="52"/>
        </w:rPr>
        <w:t>中华人民共和国农业行业标准</w:t>
      </w:r>
    </w:p>
    <w:p w14:paraId="59C9FED2" w14:textId="77777777" w:rsidR="001B6CEB" w:rsidRDefault="004251B1">
      <w:pPr>
        <w:autoSpaceDE w:val="0"/>
        <w:autoSpaceDN w:val="0"/>
        <w:adjustRightInd w:val="0"/>
        <w:snapToGrid w:val="0"/>
        <w:spacing w:beforeLines="100" w:before="240"/>
        <w:ind w:right="560"/>
        <w:jc w:val="right"/>
        <w:rPr>
          <w:rFonts w:ascii="Times New Roman" w:eastAsia="华文中宋" w:hAnsi="Times New Roman" w:cs="Times New Roman"/>
          <w:kern w:val="0"/>
          <w:sz w:val="28"/>
          <w:szCs w:val="28"/>
          <w:highlight w:val="cyan"/>
        </w:rPr>
      </w:pPr>
      <w:r>
        <w:rPr>
          <w:rFonts w:ascii="Times New Roman" w:eastAsia="华文中宋" w:hAnsi="Times New Roman" w:cs="Times New Roman"/>
          <w:kern w:val="0"/>
          <w:sz w:val="28"/>
          <w:szCs w:val="28"/>
        </w:rPr>
        <w:t>NY/T 1408.2—XXXX</w:t>
      </w:r>
    </w:p>
    <w:p w14:paraId="35419B5A" w14:textId="77777777" w:rsidR="001B6CEB" w:rsidRDefault="004251B1">
      <w:pPr>
        <w:autoSpaceDE w:val="0"/>
        <w:autoSpaceDN w:val="0"/>
        <w:adjustRightInd w:val="0"/>
        <w:snapToGrid w:val="0"/>
        <w:spacing w:line="400" w:lineRule="exact"/>
        <w:jc w:val="left"/>
        <w:rPr>
          <w:rFonts w:ascii="Times New Roman" w:eastAsia="宋体" w:hAnsi="Times New Roman" w:cs="Times New Roman"/>
          <w:kern w:val="0"/>
          <w:sz w:val="24"/>
          <w:highlight w:val="cyan"/>
          <w:u w:val="single"/>
        </w:rPr>
      </w:pPr>
      <w:r>
        <w:rPr>
          <w:rFonts w:ascii="Times New Roman" w:eastAsia="宋体" w:hAnsi="Times New Roman" w:cs="Times New Roman"/>
          <w:kern w:val="0"/>
          <w:sz w:val="24"/>
          <w:u w:val="single"/>
        </w:rPr>
        <w:t xml:space="preserve">                                                                            </w:t>
      </w:r>
      <w:r w:rsidRPr="0090400A">
        <w:rPr>
          <w:rFonts w:ascii="Times New Roman" w:eastAsia="宋体" w:hAnsi="Times New Roman" w:cs="Times New Roman"/>
          <w:color w:val="FFFFFF" w:themeColor="background1"/>
          <w:kern w:val="0"/>
          <w:sz w:val="24"/>
          <w:u w:val="single"/>
        </w:rPr>
        <w:t xml:space="preserve"> </w:t>
      </w:r>
    </w:p>
    <w:p w14:paraId="30F1961A"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3F182515"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1C5374F7"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48BAF581"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47694488" w14:textId="77777777" w:rsidR="001B6CEB" w:rsidRDefault="004251B1">
      <w:pPr>
        <w:autoSpaceDE w:val="0"/>
        <w:autoSpaceDN w:val="0"/>
        <w:adjustRightInd w:val="0"/>
        <w:snapToGrid w:val="0"/>
        <w:spacing w:beforeLines="100" w:before="240" w:afterLines="100" w:after="240" w:line="400" w:lineRule="exact"/>
        <w:jc w:val="center"/>
        <w:rPr>
          <w:rFonts w:ascii="Times New Roman" w:eastAsia="华文中宋" w:hAnsi="Times New Roman" w:cs="Times New Roman"/>
          <w:kern w:val="0"/>
          <w:sz w:val="48"/>
          <w:szCs w:val="48"/>
        </w:rPr>
      </w:pPr>
      <w:r>
        <w:rPr>
          <w:rFonts w:ascii="Times New Roman" w:eastAsia="华文中宋" w:hAnsi="Times New Roman" w:cs="Times New Roman"/>
          <w:kern w:val="0"/>
          <w:sz w:val="48"/>
          <w:szCs w:val="48"/>
        </w:rPr>
        <w:t>农业机械化水平评价</w:t>
      </w:r>
      <w:r>
        <w:rPr>
          <w:rFonts w:ascii="Times New Roman" w:eastAsia="华文中宋" w:hAnsi="Times New Roman" w:cs="Times New Roman" w:hint="eastAsia"/>
          <w:kern w:val="0"/>
          <w:sz w:val="48"/>
          <w:szCs w:val="48"/>
        </w:rPr>
        <w:t xml:space="preserve">  </w:t>
      </w:r>
      <w:r>
        <w:rPr>
          <w:rFonts w:ascii="Times New Roman" w:eastAsia="华文中宋" w:hAnsi="Times New Roman" w:cs="Times New Roman"/>
          <w:kern w:val="0"/>
          <w:sz w:val="48"/>
          <w:szCs w:val="48"/>
        </w:rPr>
        <w:t>第</w:t>
      </w:r>
      <w:r>
        <w:rPr>
          <w:rFonts w:ascii="Times New Roman" w:eastAsia="宋体" w:hAnsi="Times New Roman" w:cs="Times New Roman"/>
          <w:kern w:val="0"/>
          <w:sz w:val="48"/>
          <w:szCs w:val="48"/>
        </w:rPr>
        <w:t>2</w:t>
      </w:r>
      <w:r>
        <w:rPr>
          <w:rFonts w:ascii="Times New Roman" w:eastAsia="华文中宋" w:hAnsi="Times New Roman" w:cs="Times New Roman"/>
          <w:kern w:val="0"/>
          <w:sz w:val="48"/>
          <w:szCs w:val="48"/>
        </w:rPr>
        <w:t>部分</w:t>
      </w:r>
      <w:r>
        <w:rPr>
          <w:rFonts w:ascii="Times New Roman" w:eastAsia="华文中宋" w:hAnsi="Times New Roman" w:cs="Times New Roman" w:hint="eastAsia"/>
          <w:kern w:val="0"/>
          <w:sz w:val="48"/>
          <w:szCs w:val="48"/>
        </w:rPr>
        <w:t>：</w:t>
      </w:r>
      <w:r>
        <w:rPr>
          <w:rFonts w:ascii="Times New Roman" w:eastAsia="华文中宋" w:hAnsi="Times New Roman" w:cs="Times New Roman"/>
          <w:kern w:val="0"/>
          <w:sz w:val="48"/>
          <w:szCs w:val="48"/>
        </w:rPr>
        <w:t>畜牧养殖</w:t>
      </w:r>
    </w:p>
    <w:p w14:paraId="2C76FA1D" w14:textId="77777777" w:rsidR="001B6CEB" w:rsidRDefault="004251B1">
      <w:pPr>
        <w:autoSpaceDE w:val="0"/>
        <w:autoSpaceDN w:val="0"/>
        <w:adjustRightInd w:val="0"/>
        <w:snapToGrid w:val="0"/>
        <w:spacing w:beforeLines="100" w:before="240" w:afterLines="100" w:after="240" w:line="400" w:lineRule="exact"/>
        <w:jc w:val="left"/>
        <w:rPr>
          <w:rFonts w:ascii="Times New Roman" w:eastAsia="宋体" w:hAnsi="Times New Roman" w:cs="Times New Roman"/>
          <w:kern w:val="0"/>
          <w:sz w:val="28"/>
          <w:szCs w:val="28"/>
        </w:rPr>
      </w:pPr>
      <w:r>
        <w:rPr>
          <w:rFonts w:ascii="Times New Roman" w:eastAsia="华文中宋" w:hAnsi="Times New Roman" w:cs="Times New Roman"/>
          <w:kern w:val="0"/>
          <w:sz w:val="28"/>
          <w:szCs w:val="28"/>
        </w:rPr>
        <w:t>The evaluation for the level of agricultural mechanization Part 2: Stockbreeding</w:t>
      </w:r>
    </w:p>
    <w:p w14:paraId="6B65E2CE" w14:textId="77777777" w:rsidR="001B6CEB" w:rsidRDefault="004251B1">
      <w:pPr>
        <w:autoSpaceDE w:val="0"/>
        <w:autoSpaceDN w:val="0"/>
        <w:adjustRightInd w:val="0"/>
        <w:snapToGrid w:val="0"/>
        <w:spacing w:line="400" w:lineRule="exact"/>
        <w:jc w:val="center"/>
        <w:rPr>
          <w:rFonts w:ascii="Times New Roman" w:eastAsia="宋体" w:hAnsi="Times New Roman" w:cs="Times New Roman"/>
          <w:kern w:val="0"/>
          <w:sz w:val="36"/>
          <w:szCs w:val="36"/>
        </w:rPr>
      </w:pPr>
      <w:r>
        <w:rPr>
          <w:rFonts w:ascii="Times New Roman" w:eastAsia="宋体" w:hAnsi="Times New Roman" w:cs="Times New Roman" w:hint="eastAsia"/>
          <w:kern w:val="0"/>
          <w:sz w:val="36"/>
          <w:szCs w:val="36"/>
        </w:rPr>
        <w:t>（征求意见稿）</w:t>
      </w:r>
    </w:p>
    <w:p w14:paraId="3EBAE27C"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228F8D62"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782FB660"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59746F8B"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62E80C46"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7B2BBF07"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584C7B6F"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09282FF6"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65C4B3A7"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462CEBDA"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4460F066"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55F3499A"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715B7CE6"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4"/>
        </w:rPr>
      </w:pPr>
    </w:p>
    <w:p w14:paraId="5DD3693B" w14:textId="77777777" w:rsidR="001B6CEB" w:rsidRDefault="004251B1">
      <w:pPr>
        <w:autoSpaceDE w:val="0"/>
        <w:autoSpaceDN w:val="0"/>
        <w:adjustRightInd w:val="0"/>
        <w:snapToGrid w:val="0"/>
        <w:spacing w:beforeLines="100" w:before="240" w:afterLines="100" w:after="240"/>
        <w:jc w:val="center"/>
        <w:rPr>
          <w:rFonts w:ascii="Times New Roman" w:eastAsia="华文中宋" w:hAnsi="Times New Roman" w:cs="Times New Roman"/>
          <w:kern w:val="0"/>
          <w:sz w:val="28"/>
          <w:szCs w:val="28"/>
        </w:rPr>
      </w:pPr>
      <w:r>
        <w:rPr>
          <w:rFonts w:ascii="Times New Roman" w:eastAsia="华文中宋" w:hAnsi="Times New Roman" w:cs="Times New Roman"/>
          <w:kern w:val="0"/>
          <w:sz w:val="28"/>
          <w:szCs w:val="28"/>
          <w:u w:val="single"/>
        </w:rPr>
        <w:t xml:space="preserve">XXXX - XX - XX </w:t>
      </w:r>
      <w:r>
        <w:rPr>
          <w:rFonts w:ascii="Times New Roman" w:eastAsia="华文中宋" w:hAnsi="Times New Roman" w:cs="Times New Roman"/>
          <w:kern w:val="0"/>
          <w:sz w:val="28"/>
          <w:szCs w:val="28"/>
          <w:u w:val="single"/>
        </w:rPr>
        <w:t>发布</w:t>
      </w:r>
      <w:r>
        <w:rPr>
          <w:rFonts w:ascii="Times New Roman" w:eastAsia="华文中宋" w:hAnsi="Times New Roman" w:cs="Times New Roman"/>
          <w:kern w:val="0"/>
          <w:sz w:val="28"/>
          <w:szCs w:val="28"/>
          <w:u w:val="single"/>
        </w:rPr>
        <w:t xml:space="preserve">                       XXXX - XX - XX </w:t>
      </w:r>
      <w:r>
        <w:rPr>
          <w:rFonts w:ascii="Times New Roman" w:eastAsia="华文中宋" w:hAnsi="Times New Roman" w:cs="Times New Roman"/>
          <w:kern w:val="0"/>
          <w:sz w:val="28"/>
          <w:szCs w:val="28"/>
          <w:u w:val="single"/>
        </w:rPr>
        <w:t>实施</w:t>
      </w:r>
      <w:r>
        <w:rPr>
          <w:rFonts w:ascii="Times New Roman" w:eastAsia="华文中宋" w:hAnsi="Times New Roman" w:cs="Times New Roman"/>
          <w:kern w:val="0"/>
          <w:sz w:val="28"/>
          <w:szCs w:val="28"/>
        </w:rPr>
        <w:t xml:space="preserve">  </w:t>
      </w:r>
    </w:p>
    <w:p w14:paraId="1278E902" w14:textId="77777777" w:rsidR="001B6CEB" w:rsidRDefault="004251B1">
      <w:pPr>
        <w:autoSpaceDE w:val="0"/>
        <w:autoSpaceDN w:val="0"/>
        <w:adjustRightInd w:val="0"/>
        <w:snapToGrid w:val="0"/>
        <w:spacing w:beforeLines="100" w:before="240" w:afterLines="100" w:after="240"/>
        <w:jc w:val="center"/>
        <w:rPr>
          <w:rFonts w:ascii="Times New Roman" w:eastAsia="华文中宋" w:hAnsi="Times New Roman" w:cs="Times New Roman"/>
          <w:kern w:val="0"/>
          <w:sz w:val="30"/>
          <w:szCs w:val="30"/>
        </w:rPr>
      </w:pPr>
      <w:r>
        <w:rPr>
          <w:rFonts w:ascii="Times New Roman" w:eastAsia="华文中宋" w:hAnsi="Times New Roman" w:cs="Times New Roman"/>
          <w:kern w:val="0"/>
          <w:sz w:val="30"/>
          <w:szCs w:val="30"/>
        </w:rPr>
        <w:t>中华人民共和国农业农村部</w:t>
      </w:r>
      <w:r>
        <w:rPr>
          <w:rFonts w:ascii="Times New Roman" w:eastAsia="华文中宋" w:hAnsi="Times New Roman" w:cs="Times New Roman"/>
          <w:kern w:val="0"/>
          <w:sz w:val="30"/>
          <w:szCs w:val="30"/>
        </w:rPr>
        <w:t xml:space="preserve"> </w:t>
      </w:r>
      <w:r>
        <w:rPr>
          <w:rFonts w:ascii="Times New Roman" w:eastAsia="华文中宋" w:hAnsi="Times New Roman" w:cs="Times New Roman"/>
          <w:kern w:val="0"/>
          <w:sz w:val="30"/>
          <w:szCs w:val="30"/>
        </w:rPr>
        <w:t>发</w:t>
      </w:r>
      <w:r>
        <w:rPr>
          <w:rFonts w:ascii="Times New Roman" w:eastAsia="华文中宋" w:hAnsi="Times New Roman" w:cs="Times New Roman"/>
          <w:kern w:val="0"/>
          <w:sz w:val="30"/>
          <w:szCs w:val="30"/>
        </w:rPr>
        <w:t xml:space="preserve"> </w:t>
      </w:r>
      <w:r>
        <w:rPr>
          <w:rFonts w:ascii="Times New Roman" w:eastAsia="华文中宋" w:hAnsi="Times New Roman" w:cs="Times New Roman"/>
          <w:kern w:val="0"/>
          <w:sz w:val="30"/>
          <w:szCs w:val="30"/>
        </w:rPr>
        <w:t>布</w:t>
      </w:r>
    </w:p>
    <w:p w14:paraId="438FACC5" w14:textId="77777777" w:rsidR="001B6CEB" w:rsidRDefault="001B6CEB">
      <w:pPr>
        <w:adjustRightInd w:val="0"/>
        <w:snapToGrid w:val="0"/>
        <w:spacing w:line="400" w:lineRule="exact"/>
        <w:ind w:firstLineChars="200" w:firstLine="480"/>
        <w:rPr>
          <w:rFonts w:eastAsia="宋体"/>
          <w:sz w:val="24"/>
        </w:rPr>
      </w:pPr>
      <w:bookmarkStart w:id="0" w:name="_Toc63349363"/>
    </w:p>
    <w:p w14:paraId="79E3E07F" w14:textId="77777777" w:rsidR="001B6CEB" w:rsidRDefault="004251B1">
      <w:pPr>
        <w:keepNext/>
        <w:keepLines/>
        <w:tabs>
          <w:tab w:val="left" w:pos="1021"/>
        </w:tabs>
        <w:adjustRightInd w:val="0"/>
        <w:snapToGrid w:val="0"/>
        <w:spacing w:before="240" w:after="240" w:line="578" w:lineRule="atLeast"/>
        <w:ind w:firstLineChars="45" w:firstLine="199"/>
        <w:jc w:val="center"/>
        <w:outlineLvl w:val="0"/>
        <w:rPr>
          <w:rFonts w:ascii="Times New Roman" w:eastAsia="宋体" w:hAnsi="Times New Roman" w:cs="Times New Roman"/>
          <w:b/>
          <w:bCs/>
          <w:kern w:val="44"/>
          <w:sz w:val="44"/>
          <w:szCs w:val="44"/>
        </w:rPr>
      </w:pPr>
      <w:r>
        <w:rPr>
          <w:rFonts w:ascii="Times New Roman" w:eastAsia="宋体" w:hAnsi="Times New Roman" w:cs="Times New Roman"/>
          <w:b/>
          <w:bCs/>
          <w:kern w:val="44"/>
          <w:sz w:val="44"/>
          <w:szCs w:val="44"/>
        </w:rPr>
        <w:t>前</w:t>
      </w:r>
      <w:r>
        <w:rPr>
          <w:rFonts w:ascii="Times New Roman" w:eastAsia="宋体" w:hAnsi="Times New Roman" w:cs="Times New Roman"/>
          <w:b/>
          <w:bCs/>
          <w:kern w:val="44"/>
          <w:sz w:val="44"/>
          <w:szCs w:val="44"/>
        </w:rPr>
        <w:tab/>
      </w:r>
      <w:r>
        <w:rPr>
          <w:rFonts w:ascii="Times New Roman" w:eastAsia="宋体" w:hAnsi="Times New Roman" w:cs="Times New Roman"/>
          <w:b/>
          <w:bCs/>
          <w:kern w:val="44"/>
          <w:sz w:val="44"/>
          <w:szCs w:val="44"/>
        </w:rPr>
        <w:t>言</w:t>
      </w:r>
      <w:bookmarkEnd w:id="0"/>
    </w:p>
    <w:p w14:paraId="36286DA9" w14:textId="77777777" w:rsidR="001B6CEB" w:rsidRDefault="001B6CEB">
      <w:pPr>
        <w:adjustRightInd w:val="0"/>
        <w:snapToGrid w:val="0"/>
        <w:spacing w:beforeLines="100" w:before="240" w:line="400" w:lineRule="exact"/>
        <w:ind w:firstLineChars="200" w:firstLine="480"/>
        <w:rPr>
          <w:rFonts w:ascii="Times New Roman" w:eastAsia="宋体" w:hAnsi="Times New Roman" w:cs="Times New Roman"/>
          <w:sz w:val="24"/>
        </w:rPr>
      </w:pPr>
    </w:p>
    <w:p w14:paraId="4803BA3F"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NY/T 1408</w:t>
      </w:r>
      <w:r>
        <w:rPr>
          <w:rFonts w:ascii="Times New Roman" w:eastAsia="宋体" w:hAnsi="Times New Roman" w:cs="Times New Roman" w:hint="eastAsia"/>
          <w:sz w:val="24"/>
        </w:rPr>
        <w:t>《农业机械化水平评价》包括以下</w:t>
      </w:r>
      <w:r>
        <w:rPr>
          <w:rFonts w:ascii="Times New Roman" w:eastAsia="宋体" w:hAnsi="Times New Roman" w:cs="Times New Roman" w:hint="eastAsia"/>
          <w:sz w:val="24"/>
        </w:rPr>
        <w:t>6</w:t>
      </w:r>
      <w:r>
        <w:rPr>
          <w:rFonts w:ascii="Times New Roman" w:eastAsia="宋体" w:hAnsi="Times New Roman" w:cs="Times New Roman" w:hint="eastAsia"/>
          <w:sz w:val="24"/>
        </w:rPr>
        <w:t>个部分：</w:t>
      </w:r>
    </w:p>
    <w:p w14:paraId="520CD229"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1</w:t>
      </w:r>
      <w:r>
        <w:rPr>
          <w:rFonts w:ascii="Times New Roman" w:eastAsia="宋体" w:hAnsi="Times New Roman" w:cs="Times New Roman" w:hint="eastAsia"/>
          <w:sz w:val="24"/>
        </w:rPr>
        <w:t>部分：种植业；</w:t>
      </w:r>
    </w:p>
    <w:p w14:paraId="50E74F7A"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2</w:t>
      </w:r>
      <w:r>
        <w:rPr>
          <w:rFonts w:ascii="Times New Roman" w:eastAsia="宋体" w:hAnsi="Times New Roman" w:cs="Times New Roman" w:hint="eastAsia"/>
          <w:sz w:val="24"/>
        </w:rPr>
        <w:t>部分：畜牧养殖；</w:t>
      </w:r>
    </w:p>
    <w:p w14:paraId="54E0DA54"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3</w:t>
      </w:r>
      <w:r>
        <w:rPr>
          <w:rFonts w:ascii="Times New Roman" w:eastAsia="宋体" w:hAnsi="Times New Roman" w:cs="Times New Roman" w:hint="eastAsia"/>
          <w:sz w:val="24"/>
        </w:rPr>
        <w:t>部分：水产养殖；</w:t>
      </w:r>
    </w:p>
    <w:p w14:paraId="5124AEA4"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4</w:t>
      </w:r>
      <w:r>
        <w:rPr>
          <w:rFonts w:ascii="Times New Roman" w:eastAsia="宋体" w:hAnsi="Times New Roman" w:cs="Times New Roman" w:hint="eastAsia"/>
          <w:sz w:val="24"/>
        </w:rPr>
        <w:t>部分：农产品初加工；</w:t>
      </w:r>
    </w:p>
    <w:p w14:paraId="074CB986"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5</w:t>
      </w:r>
      <w:r>
        <w:rPr>
          <w:rFonts w:ascii="Times New Roman" w:eastAsia="宋体" w:hAnsi="Times New Roman" w:cs="Times New Roman" w:hint="eastAsia"/>
          <w:sz w:val="24"/>
        </w:rPr>
        <w:t>部分：果、茶、桑；</w:t>
      </w:r>
    </w:p>
    <w:p w14:paraId="25760B65"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——第</w:t>
      </w:r>
      <w:r>
        <w:rPr>
          <w:rFonts w:ascii="Times New Roman" w:eastAsia="宋体" w:hAnsi="Times New Roman" w:cs="Times New Roman" w:hint="eastAsia"/>
          <w:sz w:val="24"/>
        </w:rPr>
        <w:t>6</w:t>
      </w:r>
      <w:r>
        <w:rPr>
          <w:rFonts w:ascii="Times New Roman" w:eastAsia="宋体" w:hAnsi="Times New Roman" w:cs="Times New Roman" w:hint="eastAsia"/>
          <w:sz w:val="24"/>
        </w:rPr>
        <w:t>部分：设施农业。</w:t>
      </w:r>
    </w:p>
    <w:p w14:paraId="3C9FE0A2"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本文件为</w:t>
      </w:r>
      <w:r>
        <w:rPr>
          <w:rFonts w:ascii="Times New Roman" w:eastAsia="宋体" w:hAnsi="Times New Roman" w:cs="Times New Roman" w:hint="eastAsia"/>
          <w:sz w:val="24"/>
        </w:rPr>
        <w:t>NY/T 1408</w:t>
      </w:r>
      <w:r>
        <w:rPr>
          <w:rFonts w:ascii="Times New Roman" w:eastAsia="宋体" w:hAnsi="Times New Roman" w:cs="Times New Roman" w:hint="eastAsia"/>
          <w:sz w:val="24"/>
        </w:rPr>
        <w:t>的第</w:t>
      </w:r>
      <w:r>
        <w:rPr>
          <w:rFonts w:ascii="Times New Roman" w:eastAsia="宋体" w:hAnsi="Times New Roman" w:cs="Times New Roman" w:hint="eastAsia"/>
          <w:sz w:val="24"/>
        </w:rPr>
        <w:t>2</w:t>
      </w:r>
      <w:r>
        <w:rPr>
          <w:rFonts w:ascii="Times New Roman" w:eastAsia="宋体" w:hAnsi="Times New Roman" w:cs="Times New Roman" w:hint="eastAsia"/>
          <w:sz w:val="24"/>
        </w:rPr>
        <w:t>部分。</w:t>
      </w:r>
    </w:p>
    <w:p w14:paraId="5C797081"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本文件按照</w:t>
      </w:r>
      <w:r>
        <w:rPr>
          <w:rFonts w:ascii="Times New Roman" w:eastAsia="宋体" w:hAnsi="Times New Roman" w:cs="Times New Roman"/>
          <w:sz w:val="24"/>
        </w:rPr>
        <w:t>NYT 3489-2019</w:t>
      </w:r>
      <w:r>
        <w:rPr>
          <w:rFonts w:ascii="Times New Roman" w:eastAsia="宋体" w:hAnsi="Times New Roman" w:cs="Times New Roman"/>
          <w:sz w:val="24"/>
        </w:rPr>
        <w:t>进行修订。</w:t>
      </w:r>
    </w:p>
    <w:p w14:paraId="39DDF3E8"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本文件按照</w:t>
      </w:r>
      <w:r>
        <w:rPr>
          <w:rFonts w:ascii="Times New Roman" w:eastAsia="宋体" w:hAnsi="Times New Roman" w:cs="Times New Roman"/>
          <w:sz w:val="24"/>
        </w:rPr>
        <w:t>GBT 1.1-2020</w:t>
      </w:r>
      <w:r>
        <w:rPr>
          <w:rFonts w:ascii="Times New Roman" w:eastAsia="宋体" w:hAnsi="Times New Roman" w:cs="Times New Roman" w:hint="eastAsia"/>
          <w:sz w:val="24"/>
        </w:rPr>
        <w:t>《</w:t>
      </w:r>
      <w:r>
        <w:rPr>
          <w:rFonts w:ascii="Times New Roman" w:eastAsia="宋体" w:hAnsi="Times New Roman" w:cs="Times New Roman"/>
          <w:sz w:val="24"/>
        </w:rPr>
        <w:t>标准化工作导则</w:t>
      </w:r>
      <w:r>
        <w:rPr>
          <w:rFonts w:ascii="Times New Roman" w:eastAsia="宋体" w:hAnsi="Times New Roman" w:cs="Times New Roman"/>
          <w:sz w:val="24"/>
        </w:rPr>
        <w:t xml:space="preserve"> </w:t>
      </w:r>
      <w:r>
        <w:rPr>
          <w:rFonts w:ascii="Times New Roman" w:eastAsia="宋体" w:hAnsi="Times New Roman" w:cs="Times New Roman"/>
          <w:sz w:val="24"/>
        </w:rPr>
        <w:t>第</w:t>
      </w:r>
      <w:r>
        <w:rPr>
          <w:rFonts w:ascii="Times New Roman" w:eastAsia="宋体" w:hAnsi="Times New Roman" w:cs="Times New Roman"/>
          <w:sz w:val="24"/>
        </w:rPr>
        <w:t>1</w:t>
      </w:r>
      <w:r>
        <w:rPr>
          <w:rFonts w:ascii="Times New Roman" w:eastAsia="宋体" w:hAnsi="Times New Roman" w:cs="Times New Roman"/>
          <w:sz w:val="24"/>
        </w:rPr>
        <w:t>部分：标准化文件的结构和起草规则</w:t>
      </w:r>
      <w:r>
        <w:rPr>
          <w:rFonts w:ascii="Times New Roman" w:eastAsia="宋体" w:hAnsi="Times New Roman" w:cs="Times New Roman" w:hint="eastAsia"/>
          <w:sz w:val="24"/>
        </w:rPr>
        <w:t>》的规定起草。</w:t>
      </w:r>
    </w:p>
    <w:p w14:paraId="12E2EC77"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本文件由农业农村部农业机械化管理司提出。</w:t>
      </w:r>
      <w:r>
        <w:rPr>
          <w:rFonts w:ascii="Times New Roman" w:eastAsia="宋体" w:hAnsi="Times New Roman" w:cs="Times New Roman"/>
          <w:sz w:val="24"/>
        </w:rPr>
        <w:t xml:space="preserve"> </w:t>
      </w:r>
    </w:p>
    <w:p w14:paraId="26965B43"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本文件由全国农业机械标准化技术委员会农业机械化分技术委员会（</w:t>
      </w:r>
      <w:r>
        <w:rPr>
          <w:rFonts w:ascii="Times New Roman" w:eastAsia="宋体" w:hAnsi="Times New Roman" w:cs="Times New Roman"/>
          <w:sz w:val="24"/>
        </w:rPr>
        <w:t>SAC/TC201/SC2</w:t>
      </w:r>
      <w:r>
        <w:rPr>
          <w:rFonts w:ascii="Times New Roman" w:eastAsia="宋体" w:hAnsi="Times New Roman" w:cs="Times New Roman"/>
          <w:sz w:val="24"/>
        </w:rPr>
        <w:t>）归口。</w:t>
      </w:r>
    </w:p>
    <w:p w14:paraId="7137DE7F"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w:t>
      </w:r>
      <w:r>
        <w:rPr>
          <w:rFonts w:ascii="Times New Roman" w:eastAsia="宋体" w:hAnsi="Times New Roman" w:cs="Times New Roman" w:hint="eastAsia"/>
          <w:sz w:val="24"/>
        </w:rPr>
        <w:t>文件</w:t>
      </w:r>
      <w:r>
        <w:rPr>
          <w:rFonts w:ascii="Times New Roman" w:eastAsia="宋体" w:hAnsi="Times New Roman" w:cs="Times New Roman"/>
          <w:sz w:val="24"/>
        </w:rPr>
        <w:t>起草单位：中国农业大学</w:t>
      </w:r>
      <w:r>
        <w:rPr>
          <w:rFonts w:ascii="Times New Roman" w:eastAsia="宋体" w:hAnsi="Times New Roman" w:cs="Times New Roman" w:hint="eastAsia"/>
          <w:sz w:val="24"/>
        </w:rPr>
        <w:t>、</w:t>
      </w:r>
      <w:r>
        <w:rPr>
          <w:rFonts w:ascii="Times New Roman" w:eastAsia="宋体" w:hAnsi="Times New Roman" w:cs="Times New Roman"/>
          <w:sz w:val="24"/>
        </w:rPr>
        <w:t>农业农村部农业机械化管理司</w:t>
      </w:r>
      <w:r>
        <w:rPr>
          <w:rFonts w:ascii="Times New Roman" w:eastAsia="宋体" w:hAnsi="Times New Roman" w:cs="Times New Roman" w:hint="eastAsia"/>
          <w:sz w:val="24"/>
        </w:rPr>
        <w:t>、</w:t>
      </w:r>
      <w:r>
        <w:rPr>
          <w:rFonts w:ascii="Times New Roman" w:eastAsia="宋体" w:hAnsi="Times New Roman" w:cs="Times New Roman"/>
          <w:sz w:val="24"/>
        </w:rPr>
        <w:t>农业农村部南京农业机械化研究所</w:t>
      </w:r>
      <w:r>
        <w:rPr>
          <w:rFonts w:ascii="Times New Roman" w:eastAsia="宋体" w:hAnsi="Times New Roman" w:cs="Times New Roman" w:hint="eastAsia"/>
          <w:sz w:val="24"/>
        </w:rPr>
        <w:t>、</w:t>
      </w:r>
      <w:r>
        <w:rPr>
          <w:rFonts w:ascii="Times New Roman" w:eastAsia="宋体" w:hAnsi="Times New Roman" w:cs="Times New Roman"/>
          <w:sz w:val="24"/>
        </w:rPr>
        <w:t>农业农村部</w:t>
      </w:r>
      <w:r>
        <w:rPr>
          <w:rFonts w:ascii="Times New Roman" w:eastAsia="宋体" w:hAnsi="Times New Roman" w:cs="Times New Roman" w:hint="eastAsia"/>
          <w:sz w:val="24"/>
        </w:rPr>
        <w:t>农业</w:t>
      </w:r>
      <w:r>
        <w:rPr>
          <w:rFonts w:ascii="Times New Roman" w:eastAsia="宋体" w:hAnsi="Times New Roman" w:cs="Times New Roman"/>
          <w:sz w:val="24"/>
        </w:rPr>
        <w:t>机械化总站</w:t>
      </w:r>
      <w:r>
        <w:rPr>
          <w:rFonts w:ascii="Times New Roman" w:eastAsia="宋体" w:hAnsi="Times New Roman" w:cs="Times New Roman" w:hint="eastAsia"/>
          <w:sz w:val="24"/>
        </w:rPr>
        <w:t>、</w:t>
      </w:r>
      <w:r>
        <w:rPr>
          <w:rFonts w:ascii="Times New Roman" w:eastAsia="宋体" w:hAnsi="Times New Roman" w:cs="Times New Roman"/>
          <w:sz w:val="24"/>
        </w:rPr>
        <w:t>全国畜牧总站</w:t>
      </w:r>
      <w:r>
        <w:rPr>
          <w:rFonts w:ascii="Times New Roman" w:eastAsia="宋体" w:hAnsi="Times New Roman" w:cs="Times New Roman" w:hint="eastAsia"/>
          <w:sz w:val="24"/>
        </w:rPr>
        <w:t>、</w:t>
      </w:r>
      <w:r>
        <w:rPr>
          <w:rFonts w:ascii="Times New Roman" w:eastAsia="宋体" w:hAnsi="Times New Roman" w:cs="Times New Roman"/>
          <w:sz w:val="24"/>
        </w:rPr>
        <w:t>中国畜牧业协会</w:t>
      </w:r>
      <w:r>
        <w:rPr>
          <w:rFonts w:ascii="Times New Roman" w:eastAsia="宋体" w:hAnsi="Times New Roman" w:cs="Times New Roman" w:hint="eastAsia"/>
          <w:sz w:val="24"/>
        </w:rPr>
        <w:t>、</w:t>
      </w:r>
      <w:r>
        <w:rPr>
          <w:rFonts w:ascii="Times New Roman" w:eastAsia="宋体" w:hAnsi="Times New Roman" w:cs="Times New Roman"/>
          <w:sz w:val="24"/>
        </w:rPr>
        <w:t>中国奶业协会</w:t>
      </w:r>
      <w:r>
        <w:rPr>
          <w:rFonts w:ascii="Times New Roman" w:eastAsia="宋体" w:hAnsi="Times New Roman" w:cs="Times New Roman" w:hint="eastAsia"/>
          <w:sz w:val="24"/>
        </w:rPr>
        <w:t>、</w:t>
      </w:r>
      <w:r>
        <w:rPr>
          <w:rFonts w:ascii="Times New Roman" w:eastAsia="宋体" w:hAnsi="Times New Roman" w:cs="Times New Roman"/>
          <w:sz w:val="24"/>
        </w:rPr>
        <w:t>广州广兴牧业设备集团</w:t>
      </w:r>
      <w:r>
        <w:rPr>
          <w:rFonts w:ascii="Times New Roman" w:eastAsia="宋体" w:hAnsi="Times New Roman" w:cs="Times New Roman" w:hint="eastAsia"/>
          <w:sz w:val="24"/>
        </w:rPr>
        <w:t>、</w:t>
      </w:r>
      <w:r>
        <w:rPr>
          <w:rFonts w:ascii="Times New Roman" w:eastAsia="宋体" w:hAnsi="Times New Roman" w:cs="Times New Roman"/>
          <w:sz w:val="24"/>
        </w:rPr>
        <w:t>广东南牧机械设备有限公司</w:t>
      </w:r>
      <w:r>
        <w:rPr>
          <w:rFonts w:ascii="Times New Roman" w:eastAsia="宋体" w:hAnsi="Times New Roman" w:cs="Times New Roman" w:hint="eastAsia"/>
          <w:sz w:val="24"/>
        </w:rPr>
        <w:t>、</w:t>
      </w:r>
      <w:r>
        <w:rPr>
          <w:rFonts w:ascii="Times New Roman" w:eastAsia="宋体" w:hAnsi="Times New Roman" w:cs="Times New Roman"/>
          <w:sz w:val="24"/>
        </w:rPr>
        <w:t>北京国科诚泰农牧设备有限公司。</w:t>
      </w:r>
    </w:p>
    <w:p w14:paraId="075FA115" w14:textId="1540246C" w:rsidR="001B6CEB" w:rsidRDefault="004251B1">
      <w:pPr>
        <w:adjustRightInd w:val="0"/>
        <w:snapToGrid w:val="0"/>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sz w:val="24"/>
        </w:rPr>
        <w:t>本标准主要起草人：</w:t>
      </w:r>
    </w:p>
    <w:p w14:paraId="7AB34851" w14:textId="77777777" w:rsidR="001B6CEB" w:rsidRDefault="001B6CEB">
      <w:pPr>
        <w:adjustRightInd w:val="0"/>
        <w:snapToGrid w:val="0"/>
        <w:spacing w:line="400" w:lineRule="exact"/>
        <w:ind w:firstLineChars="200" w:firstLine="480"/>
        <w:rPr>
          <w:rFonts w:ascii="Times New Roman" w:eastAsia="宋体" w:hAnsi="Times New Roman" w:cs="Times New Roman"/>
          <w:sz w:val="24"/>
        </w:rPr>
      </w:pPr>
    </w:p>
    <w:p w14:paraId="4AEA3347" w14:textId="77777777" w:rsidR="001B6CEB" w:rsidRDefault="001B6CEB">
      <w:pPr>
        <w:adjustRightInd w:val="0"/>
        <w:snapToGrid w:val="0"/>
        <w:spacing w:line="400" w:lineRule="exact"/>
        <w:ind w:firstLineChars="200" w:firstLine="480"/>
        <w:rPr>
          <w:rFonts w:ascii="Times New Roman" w:eastAsia="宋体" w:hAnsi="Times New Roman" w:cs="Times New Roman"/>
          <w:sz w:val="24"/>
        </w:rPr>
      </w:pPr>
    </w:p>
    <w:p w14:paraId="15BDFB58" w14:textId="77777777" w:rsidR="001B6CEB" w:rsidRDefault="001B6CEB">
      <w:pPr>
        <w:adjustRightInd w:val="0"/>
        <w:snapToGrid w:val="0"/>
        <w:spacing w:line="400" w:lineRule="exact"/>
        <w:ind w:firstLineChars="200" w:firstLine="480"/>
        <w:rPr>
          <w:rFonts w:ascii="Times New Roman" w:eastAsia="宋体" w:hAnsi="Times New Roman" w:cs="Times New Roman"/>
          <w:sz w:val="24"/>
        </w:rPr>
      </w:pPr>
    </w:p>
    <w:p w14:paraId="34601C90" w14:textId="77777777" w:rsidR="001B6CEB" w:rsidRDefault="004251B1">
      <w:pPr>
        <w:adjustRightInd w:val="0"/>
        <w:snapToGrid w:val="0"/>
        <w:spacing w:line="400" w:lineRule="exact"/>
        <w:ind w:firstLineChars="200" w:firstLine="480"/>
        <w:rPr>
          <w:rFonts w:ascii="Times New Roman" w:eastAsia="宋体" w:hAnsi="Times New Roman" w:cs="Times New Roman"/>
          <w:sz w:val="24"/>
        </w:rPr>
        <w:sectPr w:rsidR="001B6CEB">
          <w:headerReference w:type="even" r:id="rId9"/>
          <w:headerReference w:type="default" r:id="rId10"/>
          <w:footerReference w:type="even" r:id="rId11"/>
          <w:footerReference w:type="default" r:id="rId12"/>
          <w:pgSz w:w="11910" w:h="16840"/>
          <w:pgMar w:top="1418" w:right="1418" w:bottom="851" w:left="1418" w:header="1440" w:footer="1140" w:gutter="0"/>
          <w:pgNumType w:start="1"/>
          <w:cols w:space="720"/>
          <w:docGrid w:linePitch="299"/>
        </w:sectPr>
      </w:pPr>
      <w:r>
        <w:rPr>
          <w:rFonts w:ascii="Times New Roman" w:eastAsia="宋体" w:hAnsi="Times New Roman" w:cs="Times New Roman"/>
          <w:sz w:val="24"/>
        </w:rPr>
        <w:t xml:space="preserve"> </w:t>
      </w:r>
    </w:p>
    <w:p w14:paraId="66347FA0" w14:textId="77777777" w:rsidR="001B6CEB" w:rsidRDefault="004251B1">
      <w:pPr>
        <w:autoSpaceDE w:val="0"/>
        <w:autoSpaceDN w:val="0"/>
        <w:adjustRightInd w:val="0"/>
        <w:snapToGrid w:val="0"/>
        <w:spacing w:beforeLines="50" w:before="156" w:afterLines="50" w:after="156"/>
        <w:jc w:val="center"/>
        <w:outlineLvl w:val="0"/>
        <w:rPr>
          <w:rFonts w:ascii="Times New Roman" w:eastAsia="黑体" w:hAnsi="Times New Roman" w:cs="Times New Roman"/>
          <w:kern w:val="0"/>
          <w:sz w:val="36"/>
          <w:szCs w:val="36"/>
        </w:rPr>
      </w:pPr>
      <w:bookmarkStart w:id="1" w:name="_Toc63349364"/>
      <w:bookmarkStart w:id="2" w:name="_Toc63301018"/>
      <w:r>
        <w:rPr>
          <w:rFonts w:ascii="Times New Roman" w:eastAsia="华文中宋" w:hAnsi="Times New Roman" w:cs="Times New Roman"/>
          <w:kern w:val="0"/>
          <w:sz w:val="36"/>
          <w:szCs w:val="36"/>
        </w:rPr>
        <w:lastRenderedPageBreak/>
        <w:t>农业机械化水平评价</w:t>
      </w:r>
      <w:r>
        <w:rPr>
          <w:rFonts w:ascii="Times New Roman" w:eastAsia="华文中宋" w:hAnsi="Times New Roman" w:cs="Times New Roman" w:hint="eastAsia"/>
          <w:kern w:val="0"/>
          <w:sz w:val="36"/>
          <w:szCs w:val="36"/>
        </w:rPr>
        <w:t xml:space="preserve">  </w:t>
      </w:r>
      <w:r>
        <w:rPr>
          <w:rFonts w:ascii="Times New Roman" w:eastAsia="华文中宋" w:hAnsi="Times New Roman" w:cs="Times New Roman"/>
          <w:kern w:val="0"/>
          <w:sz w:val="36"/>
          <w:szCs w:val="36"/>
        </w:rPr>
        <w:t>第</w:t>
      </w:r>
      <w:r>
        <w:rPr>
          <w:rFonts w:ascii="Times New Roman" w:eastAsia="宋体" w:hAnsi="Times New Roman" w:cs="Times New Roman"/>
          <w:kern w:val="0"/>
          <w:sz w:val="36"/>
          <w:szCs w:val="36"/>
        </w:rPr>
        <w:t>2</w:t>
      </w:r>
      <w:r>
        <w:rPr>
          <w:rFonts w:ascii="Times New Roman" w:eastAsia="华文中宋" w:hAnsi="Times New Roman" w:cs="Times New Roman"/>
          <w:kern w:val="0"/>
          <w:sz w:val="36"/>
          <w:szCs w:val="36"/>
        </w:rPr>
        <w:t>部分</w:t>
      </w:r>
      <w:r>
        <w:rPr>
          <w:rFonts w:ascii="Times New Roman" w:eastAsia="华文中宋" w:hAnsi="Times New Roman" w:cs="Times New Roman" w:hint="eastAsia"/>
          <w:kern w:val="0"/>
          <w:sz w:val="36"/>
          <w:szCs w:val="36"/>
        </w:rPr>
        <w:t>：</w:t>
      </w:r>
      <w:r>
        <w:rPr>
          <w:rFonts w:ascii="Times New Roman" w:eastAsia="华文中宋" w:hAnsi="Times New Roman" w:cs="Times New Roman"/>
          <w:kern w:val="0"/>
          <w:sz w:val="36"/>
          <w:szCs w:val="36"/>
        </w:rPr>
        <w:t>畜牧养殖</w:t>
      </w:r>
    </w:p>
    <w:p w14:paraId="071109A0" w14:textId="77777777" w:rsidR="001B6CEB" w:rsidRDefault="001B6CEB">
      <w:pPr>
        <w:adjustRightInd w:val="0"/>
        <w:snapToGrid w:val="0"/>
        <w:spacing w:line="400" w:lineRule="exact"/>
        <w:ind w:firstLineChars="200" w:firstLine="480"/>
        <w:rPr>
          <w:rFonts w:eastAsia="宋体"/>
          <w:sz w:val="24"/>
        </w:rPr>
      </w:pPr>
    </w:p>
    <w:p w14:paraId="33AAF334" w14:textId="77777777" w:rsidR="001B6CEB" w:rsidRDefault="004251B1">
      <w:pPr>
        <w:autoSpaceDE w:val="0"/>
        <w:autoSpaceDN w:val="0"/>
        <w:adjustRightInd w:val="0"/>
        <w:snapToGrid w:val="0"/>
        <w:spacing w:beforeLines="50" w:before="156" w:afterLines="50" w:after="156" w:line="360" w:lineRule="auto"/>
        <w:jc w:val="left"/>
        <w:outlineLvl w:val="0"/>
        <w:rPr>
          <w:rFonts w:ascii="Times New Roman" w:eastAsia="黑体" w:hAnsi="Times New Roman" w:cs="Times New Roman"/>
          <w:kern w:val="0"/>
          <w:szCs w:val="21"/>
        </w:rPr>
      </w:pPr>
      <w:r>
        <w:rPr>
          <w:rFonts w:ascii="Times New Roman" w:eastAsia="黑体" w:hAnsi="Times New Roman" w:cs="Times New Roman"/>
          <w:kern w:val="0"/>
          <w:szCs w:val="21"/>
        </w:rPr>
        <w:t xml:space="preserve">1  </w:t>
      </w:r>
      <w:r>
        <w:rPr>
          <w:rFonts w:ascii="Times New Roman" w:eastAsia="黑体" w:hAnsi="Times New Roman" w:cs="Times New Roman"/>
          <w:kern w:val="0"/>
          <w:szCs w:val="21"/>
        </w:rPr>
        <w:t>范围</w:t>
      </w:r>
      <w:bookmarkEnd w:id="1"/>
      <w:bookmarkEnd w:id="2"/>
    </w:p>
    <w:p w14:paraId="4040CE95"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本文件规定了畜牧养殖机械化水平的评价指标和计算方法。</w:t>
      </w:r>
    </w:p>
    <w:p w14:paraId="114208EB"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本文件适用于猪、牛、羊、家禽、马、驴、骡、骆驼、兔等畜种的畜牧养殖机械化水平的评价。</w:t>
      </w:r>
    </w:p>
    <w:p w14:paraId="2D5CCA3B" w14:textId="77777777" w:rsidR="001B6CEB" w:rsidRDefault="004251B1">
      <w:pPr>
        <w:autoSpaceDE w:val="0"/>
        <w:autoSpaceDN w:val="0"/>
        <w:adjustRightInd w:val="0"/>
        <w:snapToGrid w:val="0"/>
        <w:spacing w:beforeLines="50" w:before="156" w:afterLines="50" w:after="156" w:line="360" w:lineRule="auto"/>
        <w:jc w:val="left"/>
        <w:outlineLvl w:val="0"/>
        <w:rPr>
          <w:rFonts w:ascii="Times New Roman" w:eastAsia="黑体" w:hAnsi="Times New Roman" w:cs="Times New Roman"/>
          <w:kern w:val="0"/>
          <w:szCs w:val="21"/>
        </w:rPr>
      </w:pPr>
      <w:r>
        <w:rPr>
          <w:rFonts w:ascii="黑体" w:eastAsia="黑体" w:hAnsi="黑体" w:cs="Times New Roman"/>
          <w:kern w:val="0"/>
          <w:szCs w:val="21"/>
        </w:rPr>
        <w:t xml:space="preserve">2 </w:t>
      </w:r>
      <w:r>
        <w:rPr>
          <w:rFonts w:ascii="Times New Roman" w:eastAsia="黑体" w:hAnsi="Times New Roman" w:cs="Times New Roman"/>
          <w:kern w:val="0"/>
          <w:szCs w:val="21"/>
        </w:rPr>
        <w:t xml:space="preserve"> </w:t>
      </w:r>
      <w:r>
        <w:rPr>
          <w:rFonts w:ascii="Times New Roman" w:eastAsia="黑体" w:hAnsi="Times New Roman" w:cs="Times New Roman" w:hint="eastAsia"/>
          <w:kern w:val="0"/>
          <w:szCs w:val="21"/>
        </w:rPr>
        <w:t>规范性引用文件</w:t>
      </w:r>
    </w:p>
    <w:p w14:paraId="5BC70F60"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EA5BCD3"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 xml:space="preserve">NY/T 1640 </w:t>
      </w:r>
      <w:r>
        <w:rPr>
          <w:rFonts w:ascii="Times New Roman" w:eastAsia="宋体" w:hAnsi="Times New Roman" w:cs="Times New Roman" w:hint="eastAsia"/>
          <w:kern w:val="0"/>
          <w:szCs w:val="21"/>
        </w:rPr>
        <w:t>农业机械分类</w:t>
      </w:r>
    </w:p>
    <w:p w14:paraId="3749DA85" w14:textId="77777777" w:rsidR="001B6CEB" w:rsidRDefault="004251B1">
      <w:pPr>
        <w:autoSpaceDE w:val="0"/>
        <w:autoSpaceDN w:val="0"/>
        <w:adjustRightInd w:val="0"/>
        <w:snapToGrid w:val="0"/>
        <w:spacing w:beforeLines="50" w:before="156" w:afterLines="50" w:after="156" w:line="360" w:lineRule="auto"/>
        <w:jc w:val="left"/>
        <w:outlineLvl w:val="0"/>
        <w:rPr>
          <w:rFonts w:ascii="Times New Roman" w:eastAsia="黑体" w:hAnsi="Times New Roman" w:cs="Times New Roman"/>
          <w:kern w:val="0"/>
          <w:szCs w:val="21"/>
        </w:rPr>
      </w:pPr>
      <w:bookmarkStart w:id="3" w:name="_Toc63349365"/>
      <w:bookmarkStart w:id="4" w:name="_Toc63301019"/>
      <w:r>
        <w:rPr>
          <w:rFonts w:ascii="黑体" w:eastAsia="黑体" w:hAnsi="黑体" w:cs="Times New Roman"/>
          <w:kern w:val="0"/>
          <w:szCs w:val="21"/>
        </w:rPr>
        <w:t>3</w:t>
      </w:r>
      <w:r>
        <w:rPr>
          <w:rFonts w:ascii="Times New Roman" w:eastAsia="黑体" w:hAnsi="Times New Roman" w:cs="Times New Roman"/>
          <w:kern w:val="0"/>
          <w:szCs w:val="21"/>
        </w:rPr>
        <w:t xml:space="preserve">  </w:t>
      </w:r>
      <w:r>
        <w:rPr>
          <w:rFonts w:ascii="Times New Roman" w:eastAsia="黑体" w:hAnsi="Times New Roman" w:cs="Times New Roman"/>
          <w:kern w:val="0"/>
          <w:szCs w:val="21"/>
        </w:rPr>
        <w:t>术语和定义</w:t>
      </w:r>
      <w:bookmarkEnd w:id="3"/>
      <w:bookmarkEnd w:id="4"/>
    </w:p>
    <w:p w14:paraId="27510180"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5" w:name="_Toc63349366"/>
      <w:bookmarkStart w:id="6" w:name="_Toc63301020"/>
      <w:r>
        <w:rPr>
          <w:rFonts w:ascii="Times New Roman" w:eastAsia="宋体" w:hAnsi="Times New Roman" w:cs="Times New Roman" w:hint="eastAsia"/>
          <w:kern w:val="0"/>
          <w:szCs w:val="21"/>
        </w:rPr>
        <w:t>NY/T 1640</w:t>
      </w:r>
      <w:r>
        <w:rPr>
          <w:rFonts w:ascii="Times New Roman" w:eastAsia="宋体" w:hAnsi="Times New Roman" w:cs="Times New Roman" w:hint="eastAsia"/>
          <w:kern w:val="0"/>
          <w:szCs w:val="21"/>
        </w:rPr>
        <w:t>界定的以及下列术语和定义适用于本文件</w:t>
      </w:r>
      <w:r>
        <w:rPr>
          <w:rFonts w:ascii="Times New Roman" w:eastAsia="宋体" w:hAnsi="Times New Roman" w:cs="Times New Roman"/>
          <w:kern w:val="0"/>
          <w:szCs w:val="21"/>
        </w:rPr>
        <w:t>。</w:t>
      </w:r>
    </w:p>
    <w:p w14:paraId="69B35587" w14:textId="77777777" w:rsidR="001B6CEB" w:rsidRDefault="004251B1">
      <w:pPr>
        <w:keepNext/>
        <w:keepLines/>
        <w:autoSpaceDE w:val="0"/>
        <w:autoSpaceDN w:val="0"/>
        <w:adjustRightInd w:val="0"/>
        <w:snapToGrid w:val="0"/>
        <w:spacing w:line="360" w:lineRule="auto"/>
        <w:jc w:val="left"/>
        <w:rPr>
          <w:rFonts w:ascii="黑体" w:eastAsia="黑体" w:hAnsi="黑体" w:cs="Times New Roman"/>
          <w:bCs/>
          <w:kern w:val="0"/>
          <w:szCs w:val="21"/>
        </w:rPr>
      </w:pPr>
      <w:r>
        <w:rPr>
          <w:rFonts w:ascii="黑体" w:eastAsia="黑体" w:hAnsi="黑体" w:cs="Times New Roman"/>
          <w:bCs/>
          <w:kern w:val="0"/>
          <w:szCs w:val="21"/>
        </w:rPr>
        <w:t>3.1</w:t>
      </w:r>
      <w:bookmarkEnd w:id="5"/>
    </w:p>
    <w:p w14:paraId="1FE50791" w14:textId="77777777" w:rsidR="001B6CEB" w:rsidRDefault="004251B1">
      <w:pPr>
        <w:keepNext/>
        <w:keepLines/>
        <w:autoSpaceDE w:val="0"/>
        <w:autoSpaceDN w:val="0"/>
        <w:adjustRightInd w:val="0"/>
        <w:snapToGrid w:val="0"/>
        <w:spacing w:line="360" w:lineRule="auto"/>
        <w:ind w:firstLineChars="200" w:firstLine="420"/>
        <w:jc w:val="left"/>
        <w:rPr>
          <w:rFonts w:ascii="Times New Roman" w:eastAsia="黑体" w:hAnsi="Times New Roman" w:cs="Times New Roman"/>
          <w:bCs/>
          <w:kern w:val="0"/>
          <w:szCs w:val="21"/>
          <w:lang w:eastAsia="en-US"/>
        </w:rPr>
      </w:pPr>
      <w:bookmarkStart w:id="7" w:name="_Toc63349367"/>
      <w:bookmarkStart w:id="8" w:name="_Hlk109416592"/>
      <w:r>
        <w:rPr>
          <w:rFonts w:ascii="Times New Roman" w:eastAsia="黑体" w:hAnsi="Times New Roman" w:cs="Times New Roman"/>
          <w:bCs/>
          <w:kern w:val="0"/>
          <w:szCs w:val="21"/>
          <w:lang w:eastAsia="en-US"/>
        </w:rPr>
        <w:t>畜牧养殖</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lang w:eastAsia="en-US"/>
        </w:rPr>
        <w:t xml:space="preserve"> stockbreeding</w:t>
      </w:r>
      <w:bookmarkEnd w:id="6"/>
      <w:bookmarkEnd w:id="7"/>
    </w:p>
    <w:bookmarkEnd w:id="8"/>
    <w:p w14:paraId="30601241"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通过人工或机械饲养畜禽，以取得肉、蛋、奶、毛、绒等产品的生产活动。</w:t>
      </w:r>
      <w:r>
        <w:rPr>
          <w:rFonts w:ascii="Times New Roman" w:eastAsia="宋体" w:hAnsi="Times New Roman" w:cs="Times New Roman"/>
          <w:kern w:val="0"/>
          <w:szCs w:val="21"/>
        </w:rPr>
        <w:t xml:space="preserve"> </w:t>
      </w:r>
    </w:p>
    <w:p w14:paraId="70A91383" w14:textId="77777777" w:rsidR="001B6CEB" w:rsidRDefault="004251B1">
      <w:pPr>
        <w:keepNext/>
        <w:keepLines/>
        <w:autoSpaceDE w:val="0"/>
        <w:autoSpaceDN w:val="0"/>
        <w:adjustRightInd w:val="0"/>
        <w:snapToGrid w:val="0"/>
        <w:spacing w:line="360" w:lineRule="auto"/>
        <w:jc w:val="left"/>
        <w:rPr>
          <w:rFonts w:ascii="黑体" w:eastAsia="黑体" w:hAnsi="黑体" w:cs="Times New Roman"/>
          <w:bCs/>
          <w:kern w:val="0"/>
          <w:szCs w:val="21"/>
        </w:rPr>
      </w:pPr>
      <w:bookmarkStart w:id="9" w:name="_Toc63349368"/>
      <w:bookmarkStart w:id="10" w:name="_Toc63301021"/>
      <w:r>
        <w:rPr>
          <w:rFonts w:ascii="黑体" w:eastAsia="黑体" w:hAnsi="黑体" w:cs="Times New Roman"/>
          <w:bCs/>
          <w:kern w:val="0"/>
          <w:szCs w:val="21"/>
        </w:rPr>
        <w:t>3.2</w:t>
      </w:r>
      <w:bookmarkEnd w:id="9"/>
    </w:p>
    <w:p w14:paraId="215E88DF" w14:textId="77777777" w:rsidR="001B6CEB" w:rsidRDefault="004251B1">
      <w:pPr>
        <w:keepNext/>
        <w:keepLines/>
        <w:autoSpaceDE w:val="0"/>
        <w:autoSpaceDN w:val="0"/>
        <w:adjustRightInd w:val="0"/>
        <w:snapToGrid w:val="0"/>
        <w:spacing w:line="360" w:lineRule="auto"/>
        <w:ind w:firstLineChars="200" w:firstLine="420"/>
        <w:jc w:val="left"/>
        <w:rPr>
          <w:rFonts w:ascii="Times New Roman" w:eastAsia="黑体" w:hAnsi="Times New Roman" w:cs="Times New Roman"/>
          <w:bCs/>
          <w:kern w:val="0"/>
          <w:szCs w:val="21"/>
        </w:rPr>
      </w:pPr>
      <w:bookmarkStart w:id="11" w:name="_Toc63349369"/>
      <w:r>
        <w:rPr>
          <w:rFonts w:ascii="Times New Roman" w:eastAsia="黑体" w:hAnsi="Times New Roman" w:cs="Times New Roman"/>
          <w:bCs/>
          <w:kern w:val="0"/>
          <w:szCs w:val="21"/>
        </w:rPr>
        <w:t>畜牧养殖机械化水平</w:t>
      </w:r>
      <w:r>
        <w:rPr>
          <w:rFonts w:ascii="Times New Roman" w:eastAsia="黑体" w:hAnsi="Times New Roman" w:cs="Times New Roman"/>
          <w:bCs/>
          <w:kern w:val="0"/>
          <w:szCs w:val="21"/>
        </w:rPr>
        <w:t xml:space="preserve">   the level of stockbreeding </w:t>
      </w:r>
      <w:r>
        <w:rPr>
          <w:rFonts w:ascii="Times New Roman" w:eastAsia="黑体" w:hAnsi="Times New Roman" w:cs="Times New Roman"/>
          <w:bCs/>
          <w:kern w:val="0"/>
          <w:szCs w:val="21"/>
          <w:lang w:eastAsia="en-US"/>
        </w:rPr>
        <w:t>mechanization</w:t>
      </w:r>
      <w:bookmarkEnd w:id="10"/>
      <w:bookmarkEnd w:id="11"/>
    </w:p>
    <w:p w14:paraId="42B5854A"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在畜禽饲养过程中，采用机械化生产代替传统生产方式达到的程度。</w:t>
      </w:r>
    </w:p>
    <w:p w14:paraId="48C73D27" w14:textId="77777777" w:rsidR="001B6CEB" w:rsidRDefault="004251B1">
      <w:pPr>
        <w:autoSpaceDE w:val="0"/>
        <w:autoSpaceDN w:val="0"/>
        <w:adjustRightInd w:val="0"/>
        <w:snapToGrid w:val="0"/>
        <w:spacing w:line="360" w:lineRule="auto"/>
        <w:jc w:val="left"/>
        <w:rPr>
          <w:rFonts w:ascii="黑体" w:eastAsia="黑体" w:hAnsi="黑体" w:cs="Times New Roman"/>
          <w:kern w:val="0"/>
          <w:szCs w:val="21"/>
        </w:rPr>
      </w:pPr>
      <w:r>
        <w:rPr>
          <w:rFonts w:ascii="黑体" w:eastAsia="黑体" w:hAnsi="黑体" w:cs="Times New Roman"/>
          <w:kern w:val="0"/>
          <w:szCs w:val="21"/>
        </w:rPr>
        <w:t>3.3</w:t>
      </w:r>
    </w:p>
    <w:p w14:paraId="1E81CFC5" w14:textId="77777777" w:rsidR="001B6CEB" w:rsidRDefault="004251B1">
      <w:pPr>
        <w:keepNext/>
        <w:keepLines/>
        <w:autoSpaceDE w:val="0"/>
        <w:autoSpaceDN w:val="0"/>
        <w:adjustRightInd w:val="0"/>
        <w:snapToGrid w:val="0"/>
        <w:spacing w:line="360" w:lineRule="auto"/>
        <w:ind w:firstLineChars="200" w:firstLine="420"/>
        <w:jc w:val="left"/>
        <w:rPr>
          <w:rFonts w:ascii="Times New Roman" w:eastAsia="黑体" w:hAnsi="Times New Roman" w:cs="Times New Roman"/>
          <w:bCs/>
          <w:kern w:val="0"/>
          <w:szCs w:val="21"/>
        </w:rPr>
      </w:pPr>
      <w:r>
        <w:rPr>
          <w:rFonts w:ascii="Times New Roman" w:eastAsia="黑体" w:hAnsi="Times New Roman" w:cs="Times New Roman" w:hint="eastAsia"/>
          <w:bCs/>
          <w:kern w:val="0"/>
          <w:szCs w:val="21"/>
        </w:rPr>
        <w:t>规模</w:t>
      </w:r>
      <w:r>
        <w:rPr>
          <w:rFonts w:ascii="Times New Roman" w:eastAsia="黑体" w:hAnsi="Times New Roman" w:cs="Times New Roman"/>
          <w:bCs/>
          <w:kern w:val="0"/>
          <w:szCs w:val="21"/>
          <w:lang w:eastAsia="en-US"/>
        </w:rPr>
        <w:t>养殖</w:t>
      </w:r>
      <w:r>
        <w:rPr>
          <w:rFonts w:ascii="Times New Roman" w:eastAsia="黑体" w:hAnsi="Times New Roman" w:cs="Times New Roman" w:hint="eastAsia"/>
          <w:bCs/>
          <w:kern w:val="0"/>
          <w:szCs w:val="21"/>
        </w:rPr>
        <w:t>机械化水平</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lang w:eastAsia="en-US"/>
        </w:rPr>
        <w:t xml:space="preserve"> </w:t>
      </w:r>
      <w:r>
        <w:rPr>
          <w:rFonts w:ascii="Times New Roman" w:eastAsia="黑体" w:hAnsi="Times New Roman" w:cs="Times New Roman"/>
          <w:bCs/>
          <w:kern w:val="0"/>
          <w:szCs w:val="21"/>
        </w:rPr>
        <w:t xml:space="preserve">the level of large-scale stockbreeding </w:t>
      </w:r>
      <w:r>
        <w:rPr>
          <w:rFonts w:ascii="Times New Roman" w:eastAsia="黑体" w:hAnsi="Times New Roman" w:cs="Times New Roman" w:hint="eastAsia"/>
          <w:bCs/>
          <w:kern w:val="0"/>
          <w:szCs w:val="21"/>
        </w:rPr>
        <w:t>m</w:t>
      </w:r>
      <w:r>
        <w:rPr>
          <w:rFonts w:ascii="Times New Roman" w:eastAsia="黑体" w:hAnsi="Times New Roman" w:cs="Times New Roman"/>
          <w:bCs/>
          <w:kern w:val="0"/>
          <w:szCs w:val="21"/>
        </w:rPr>
        <w:t>echanization</w:t>
      </w:r>
    </w:p>
    <w:p w14:paraId="750C80CB"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hint="eastAsia"/>
          <w:kern w:val="0"/>
          <w:szCs w:val="21"/>
        </w:rPr>
        <w:t>具有一定养殖规模的经营主体，</w:t>
      </w:r>
      <w:r>
        <w:rPr>
          <w:rFonts w:ascii="Times New Roman" w:eastAsia="宋体" w:hAnsi="Times New Roman" w:cs="Times New Roman"/>
          <w:kern w:val="0"/>
          <w:szCs w:val="21"/>
        </w:rPr>
        <w:t>在畜禽饲养过程中，采用机械化生产代替传统生产方式达到的程度</w:t>
      </w:r>
      <w:r>
        <w:rPr>
          <w:rFonts w:ascii="Times New Roman" w:eastAsia="宋体" w:hAnsi="Times New Roman" w:cs="Times New Roman" w:hint="eastAsia"/>
          <w:kern w:val="0"/>
          <w:szCs w:val="21"/>
        </w:rPr>
        <w:t>。</w:t>
      </w:r>
    </w:p>
    <w:p w14:paraId="7BB5EFD7" w14:textId="77777777" w:rsidR="001B6CEB" w:rsidRDefault="004251B1">
      <w:pPr>
        <w:keepNext/>
        <w:keepLines/>
        <w:autoSpaceDE w:val="0"/>
        <w:autoSpaceDN w:val="0"/>
        <w:adjustRightInd w:val="0"/>
        <w:snapToGrid w:val="0"/>
        <w:spacing w:line="360" w:lineRule="auto"/>
        <w:jc w:val="left"/>
        <w:rPr>
          <w:rFonts w:ascii="黑体" w:eastAsia="黑体" w:hAnsi="黑体" w:cs="Times New Roman"/>
          <w:bCs/>
          <w:kern w:val="0"/>
          <w:szCs w:val="21"/>
        </w:rPr>
      </w:pPr>
      <w:bookmarkStart w:id="12" w:name="_Toc63349370"/>
      <w:bookmarkStart w:id="13" w:name="_Toc63301022"/>
      <w:r>
        <w:rPr>
          <w:rFonts w:ascii="黑体" w:eastAsia="黑体" w:hAnsi="黑体" w:cs="Times New Roman"/>
          <w:bCs/>
          <w:kern w:val="0"/>
          <w:szCs w:val="21"/>
        </w:rPr>
        <w:t>3.</w:t>
      </w:r>
      <w:bookmarkEnd w:id="12"/>
      <w:r>
        <w:rPr>
          <w:rFonts w:ascii="黑体" w:eastAsia="黑体" w:hAnsi="黑体" w:cs="Times New Roman"/>
          <w:bCs/>
          <w:kern w:val="0"/>
          <w:szCs w:val="21"/>
        </w:rPr>
        <w:t>4</w:t>
      </w:r>
    </w:p>
    <w:p w14:paraId="0DBF144D" w14:textId="77777777" w:rsidR="001B6CEB" w:rsidRDefault="004251B1">
      <w:pPr>
        <w:keepNext/>
        <w:keepLines/>
        <w:autoSpaceDE w:val="0"/>
        <w:autoSpaceDN w:val="0"/>
        <w:adjustRightInd w:val="0"/>
        <w:snapToGrid w:val="0"/>
        <w:spacing w:line="360" w:lineRule="auto"/>
        <w:ind w:firstLineChars="200" w:firstLine="420"/>
        <w:jc w:val="left"/>
        <w:rPr>
          <w:rFonts w:ascii="Times New Roman" w:eastAsia="黑体" w:hAnsi="Times New Roman" w:cs="Times New Roman"/>
          <w:bCs/>
          <w:kern w:val="0"/>
          <w:szCs w:val="21"/>
        </w:rPr>
      </w:pPr>
      <w:bookmarkStart w:id="14" w:name="_Toc63349371"/>
      <w:r>
        <w:rPr>
          <w:rFonts w:ascii="Times New Roman" w:eastAsia="黑体" w:hAnsi="Times New Roman" w:cs="Times New Roman"/>
          <w:bCs/>
          <w:kern w:val="0"/>
          <w:szCs w:val="21"/>
        </w:rPr>
        <w:t>羊单位</w:t>
      </w:r>
      <w:r>
        <w:rPr>
          <w:rFonts w:ascii="Times New Roman" w:eastAsia="黑体" w:hAnsi="Times New Roman" w:cs="Times New Roman"/>
          <w:bCs/>
          <w:kern w:val="0"/>
          <w:szCs w:val="21"/>
        </w:rPr>
        <w:t xml:space="preserve">   sheep unit</w:t>
      </w:r>
      <w:bookmarkEnd w:id="13"/>
      <w:bookmarkEnd w:id="14"/>
    </w:p>
    <w:p w14:paraId="767A97ED" w14:textId="77777777" w:rsidR="001B6CEB" w:rsidRDefault="004251B1">
      <w:pPr>
        <w:autoSpaceDE w:val="0"/>
        <w:autoSpaceDN w:val="0"/>
        <w:adjustRightInd w:val="0"/>
        <w:snapToGrid w:val="0"/>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1</w:t>
      </w:r>
      <w:r>
        <w:rPr>
          <w:rFonts w:ascii="Times New Roman" w:eastAsia="宋体" w:hAnsi="Times New Roman" w:cs="Times New Roman"/>
          <w:kern w:val="0"/>
          <w:szCs w:val="21"/>
        </w:rPr>
        <w:t>只体重</w:t>
      </w:r>
      <w:r>
        <w:rPr>
          <w:rFonts w:ascii="Times New Roman" w:eastAsia="宋体" w:hAnsi="Times New Roman" w:cs="Times New Roman"/>
          <w:kern w:val="0"/>
          <w:szCs w:val="21"/>
        </w:rPr>
        <w:t>45kg</w:t>
      </w:r>
      <w:r>
        <w:rPr>
          <w:rFonts w:ascii="Times New Roman" w:eastAsia="宋体" w:hAnsi="Times New Roman" w:cs="Times New Roman"/>
          <w:kern w:val="0"/>
          <w:szCs w:val="21"/>
        </w:rPr>
        <w:t>、日消耗</w:t>
      </w:r>
      <w:r>
        <w:rPr>
          <w:rFonts w:ascii="Times New Roman" w:eastAsia="宋体" w:hAnsi="Times New Roman" w:cs="Times New Roman"/>
          <w:kern w:val="0"/>
          <w:szCs w:val="21"/>
        </w:rPr>
        <w:t>1.8kg</w:t>
      </w:r>
      <w:r>
        <w:rPr>
          <w:rFonts w:ascii="Times New Roman" w:eastAsia="宋体" w:hAnsi="Times New Roman" w:cs="Times New Roman"/>
          <w:kern w:val="0"/>
          <w:szCs w:val="21"/>
        </w:rPr>
        <w:t>标准干草的成年绵羊，或与此相当的其他家畜。主要畜禽与羊单位的折算系数见附录</w:t>
      </w:r>
      <w:r>
        <w:rPr>
          <w:rFonts w:ascii="Times New Roman" w:eastAsia="宋体" w:hAnsi="Times New Roman" w:cs="Times New Roman"/>
          <w:kern w:val="0"/>
          <w:szCs w:val="21"/>
        </w:rPr>
        <w:t>A</w:t>
      </w:r>
      <w:r>
        <w:rPr>
          <w:rFonts w:ascii="Times New Roman" w:eastAsia="宋体" w:hAnsi="Times New Roman" w:cs="Times New Roman"/>
          <w:kern w:val="0"/>
          <w:szCs w:val="21"/>
        </w:rPr>
        <w:t>。</w:t>
      </w:r>
    </w:p>
    <w:p w14:paraId="582343A6" w14:textId="77777777" w:rsidR="001B6CEB" w:rsidRDefault="004251B1">
      <w:pPr>
        <w:autoSpaceDE w:val="0"/>
        <w:autoSpaceDN w:val="0"/>
        <w:adjustRightInd w:val="0"/>
        <w:snapToGrid w:val="0"/>
        <w:spacing w:beforeLines="100" w:before="312" w:afterLines="50" w:after="156" w:line="360" w:lineRule="auto"/>
        <w:jc w:val="left"/>
        <w:outlineLvl w:val="0"/>
        <w:rPr>
          <w:rFonts w:ascii="Times New Roman" w:eastAsia="黑体" w:hAnsi="Times New Roman" w:cs="Times New Roman"/>
          <w:kern w:val="0"/>
          <w:szCs w:val="21"/>
        </w:rPr>
      </w:pPr>
      <w:bookmarkStart w:id="15" w:name="_Toc63349372"/>
      <w:bookmarkStart w:id="16" w:name="_Toc63301023"/>
      <w:r>
        <w:rPr>
          <w:rFonts w:ascii="黑体" w:eastAsia="黑体" w:hAnsi="黑体" w:cs="Times New Roman"/>
          <w:kern w:val="0"/>
          <w:szCs w:val="21"/>
        </w:rPr>
        <w:t xml:space="preserve">4  </w:t>
      </w:r>
      <w:r>
        <w:rPr>
          <w:rFonts w:ascii="Times New Roman" w:eastAsia="黑体" w:hAnsi="Times New Roman" w:cs="Times New Roman" w:hint="eastAsia"/>
          <w:kern w:val="0"/>
          <w:szCs w:val="21"/>
        </w:rPr>
        <w:t>畜牧养殖机械化水平</w:t>
      </w:r>
      <w:r>
        <w:rPr>
          <w:rFonts w:ascii="Times New Roman" w:eastAsia="黑体" w:hAnsi="Times New Roman" w:cs="Times New Roman"/>
          <w:kern w:val="0"/>
          <w:szCs w:val="21"/>
        </w:rPr>
        <w:t>评价</w:t>
      </w:r>
      <w:bookmarkEnd w:id="15"/>
      <w:bookmarkEnd w:id="16"/>
    </w:p>
    <w:p w14:paraId="5BE72E84" w14:textId="77777777" w:rsidR="001B6CEB" w:rsidRDefault="004251B1">
      <w:pPr>
        <w:autoSpaceDE w:val="0"/>
        <w:autoSpaceDN w:val="0"/>
        <w:adjustRightInd w:val="0"/>
        <w:snapToGrid w:val="0"/>
        <w:spacing w:line="360" w:lineRule="auto"/>
        <w:jc w:val="left"/>
        <w:rPr>
          <w:rFonts w:ascii="宋体" w:eastAsia="宋体" w:hAnsi="宋体" w:cs="Times New Roman"/>
          <w:kern w:val="0"/>
          <w:szCs w:val="21"/>
        </w:rPr>
      </w:pPr>
      <w:r>
        <w:rPr>
          <w:rFonts w:ascii="黑体" w:eastAsia="黑体" w:hAnsi="黑体" w:cs="Times New Roman" w:hint="eastAsia"/>
          <w:kern w:val="0"/>
          <w:szCs w:val="21"/>
        </w:rPr>
        <w:t>4</w:t>
      </w:r>
      <w:r>
        <w:rPr>
          <w:rFonts w:ascii="黑体" w:eastAsia="黑体" w:hAnsi="黑体" w:cs="Times New Roman"/>
          <w:kern w:val="0"/>
          <w:szCs w:val="21"/>
        </w:rPr>
        <w:t xml:space="preserve">.1  </w:t>
      </w:r>
      <w:r>
        <w:rPr>
          <w:rFonts w:ascii="宋体" w:eastAsia="宋体" w:hAnsi="宋体" w:cs="Times New Roman" w:hint="eastAsia"/>
          <w:kern w:val="0"/>
          <w:szCs w:val="21"/>
        </w:rPr>
        <w:t>多畜种畜牧养殖机械化水平评价应折算为羊单位进行计算，单一畜种养殖机械化水平评价无须折算为羊单位。</w:t>
      </w:r>
    </w:p>
    <w:p w14:paraId="4EF0576B" w14:textId="77777777" w:rsidR="001B6CEB" w:rsidRDefault="004251B1">
      <w:pPr>
        <w:autoSpaceDE w:val="0"/>
        <w:autoSpaceDN w:val="0"/>
        <w:adjustRightInd w:val="0"/>
        <w:snapToGrid w:val="0"/>
        <w:spacing w:line="360" w:lineRule="auto"/>
        <w:jc w:val="left"/>
        <w:rPr>
          <w:rFonts w:ascii="Times New Roman" w:eastAsia="宋体" w:hAnsi="Times New Roman" w:cs="Times New Roman"/>
          <w:kern w:val="0"/>
          <w:szCs w:val="21"/>
        </w:rPr>
      </w:pPr>
      <w:r>
        <w:rPr>
          <w:rFonts w:ascii="黑体" w:eastAsia="黑体" w:hAnsi="黑体" w:cs="Times New Roman"/>
          <w:kern w:val="0"/>
          <w:szCs w:val="21"/>
        </w:rPr>
        <w:t>4.2</w:t>
      </w:r>
      <w:r>
        <w:rPr>
          <w:rFonts w:ascii="Times New Roman" w:eastAsia="宋体" w:hAnsi="Times New Roman" w:cs="Times New Roman"/>
          <w:kern w:val="0"/>
          <w:szCs w:val="21"/>
        </w:rPr>
        <w:t xml:space="preserve">  </w:t>
      </w:r>
      <w:r>
        <w:rPr>
          <w:rFonts w:ascii="Times New Roman" w:eastAsia="宋体" w:hAnsi="Times New Roman" w:cs="Times New Roman" w:hint="eastAsia"/>
          <w:kern w:val="0"/>
          <w:szCs w:val="21"/>
        </w:rPr>
        <w:t>产肉类畜种的数量及机械作业量应从出栏量中统计，产蛋、产奶、产毛类等畜种的数量及机械作业量应从存栏量中统计。</w:t>
      </w:r>
    </w:p>
    <w:p w14:paraId="75567910" w14:textId="77777777" w:rsidR="001B6CEB" w:rsidRDefault="004251B1">
      <w:pPr>
        <w:autoSpaceDE w:val="0"/>
        <w:autoSpaceDN w:val="0"/>
        <w:adjustRightInd w:val="0"/>
        <w:snapToGrid w:val="0"/>
        <w:spacing w:line="360" w:lineRule="auto"/>
        <w:jc w:val="left"/>
        <w:rPr>
          <w:rFonts w:ascii="Times New Roman" w:eastAsia="宋体" w:hAnsi="Times New Roman" w:cs="Times New Roman"/>
          <w:kern w:val="0"/>
          <w:szCs w:val="21"/>
        </w:rPr>
      </w:pPr>
      <w:r>
        <w:rPr>
          <w:rFonts w:ascii="黑体" w:eastAsia="黑体" w:hAnsi="黑体" w:cs="Times New Roman" w:hint="eastAsia"/>
          <w:kern w:val="0"/>
          <w:szCs w:val="21"/>
        </w:rPr>
        <w:lastRenderedPageBreak/>
        <w:t>4</w:t>
      </w:r>
      <w:r>
        <w:rPr>
          <w:rFonts w:ascii="黑体" w:eastAsia="黑体" w:hAnsi="黑体" w:cs="Times New Roman"/>
          <w:kern w:val="0"/>
          <w:szCs w:val="21"/>
        </w:rPr>
        <w:t xml:space="preserve">.3  </w:t>
      </w:r>
      <w:r>
        <w:rPr>
          <w:rFonts w:ascii="Times New Roman" w:eastAsia="宋体" w:hAnsi="Times New Roman" w:cs="Times New Roman"/>
          <w:kern w:val="0"/>
          <w:szCs w:val="21"/>
        </w:rPr>
        <w:t>畜牧养殖机械化水平评价指标及权重见表</w:t>
      </w:r>
      <w:r>
        <w:rPr>
          <w:rFonts w:ascii="Times New Roman" w:eastAsia="宋体" w:hAnsi="Times New Roman" w:cs="Times New Roman"/>
          <w:kern w:val="0"/>
          <w:szCs w:val="21"/>
        </w:rPr>
        <w:t>1</w:t>
      </w:r>
      <w:r>
        <w:rPr>
          <w:rFonts w:ascii="Times New Roman" w:eastAsia="宋体" w:hAnsi="Times New Roman" w:cs="Times New Roman"/>
          <w:kern w:val="0"/>
          <w:szCs w:val="21"/>
        </w:rPr>
        <w:t>。</w:t>
      </w:r>
    </w:p>
    <w:p w14:paraId="116F48CF" w14:textId="77777777" w:rsidR="001B6CEB" w:rsidRDefault="004251B1">
      <w:pPr>
        <w:adjustRightInd w:val="0"/>
        <w:snapToGrid w:val="0"/>
        <w:jc w:val="center"/>
        <w:rPr>
          <w:rFonts w:ascii="Times New Roman" w:eastAsia="黑体"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szCs w:val="21"/>
        </w:rPr>
        <w:t>1</w:t>
      </w:r>
      <w:r>
        <w:rPr>
          <w:rFonts w:ascii="Times New Roman" w:eastAsia="黑体" w:hAnsi="Times New Roman" w:cs="Times New Roman" w:hint="eastAsia"/>
          <w:szCs w:val="21"/>
        </w:rPr>
        <w:t xml:space="preserve"> </w:t>
      </w:r>
      <w:r>
        <w:rPr>
          <w:rFonts w:ascii="Times New Roman" w:eastAsia="黑体" w:hAnsi="Times New Roman" w:cs="Times New Roman"/>
          <w:szCs w:val="21"/>
        </w:rPr>
        <w:t>畜牧养殖机械化水平评价指标</w:t>
      </w:r>
      <w:r>
        <w:rPr>
          <w:rFonts w:ascii="Times New Roman" w:eastAsia="黑体" w:hAnsi="Times New Roman" w:cs="Times New Roman" w:hint="eastAsia"/>
          <w:szCs w:val="21"/>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135"/>
        <w:gridCol w:w="708"/>
        <w:gridCol w:w="2283"/>
        <w:gridCol w:w="709"/>
        <w:gridCol w:w="694"/>
        <w:gridCol w:w="2424"/>
        <w:gridCol w:w="717"/>
        <w:gridCol w:w="709"/>
      </w:tblGrid>
      <w:tr w:rsidR="001B6CEB" w14:paraId="21B58A0B" w14:textId="77777777">
        <w:trPr>
          <w:trHeight w:val="284"/>
          <w:jc w:val="center"/>
        </w:trPr>
        <w:tc>
          <w:tcPr>
            <w:tcW w:w="1843" w:type="dxa"/>
            <w:gridSpan w:val="2"/>
            <w:vAlign w:val="center"/>
          </w:tcPr>
          <w:p w14:paraId="7548F98C"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一级指标</w:t>
            </w:r>
          </w:p>
        </w:tc>
        <w:tc>
          <w:tcPr>
            <w:tcW w:w="3686" w:type="dxa"/>
            <w:gridSpan w:val="3"/>
            <w:vAlign w:val="center"/>
          </w:tcPr>
          <w:p w14:paraId="0B9A7396"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二级指标</w:t>
            </w:r>
          </w:p>
        </w:tc>
        <w:tc>
          <w:tcPr>
            <w:tcW w:w="3850" w:type="dxa"/>
            <w:gridSpan w:val="3"/>
            <w:vAlign w:val="center"/>
          </w:tcPr>
          <w:p w14:paraId="3F51018E"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三级指标</w:t>
            </w:r>
          </w:p>
        </w:tc>
      </w:tr>
      <w:tr w:rsidR="001B6CEB" w14:paraId="259DE5CB" w14:textId="77777777">
        <w:trPr>
          <w:trHeight w:val="284"/>
          <w:jc w:val="center"/>
        </w:trPr>
        <w:tc>
          <w:tcPr>
            <w:tcW w:w="1135" w:type="dxa"/>
            <w:vAlign w:val="center"/>
          </w:tcPr>
          <w:p w14:paraId="4C7D7939"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8" w:type="dxa"/>
            <w:vAlign w:val="center"/>
          </w:tcPr>
          <w:p w14:paraId="04A06683"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2283" w:type="dxa"/>
            <w:vAlign w:val="center"/>
          </w:tcPr>
          <w:p w14:paraId="18896B29"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9" w:type="dxa"/>
            <w:vAlign w:val="center"/>
          </w:tcPr>
          <w:p w14:paraId="6AE0C6E1"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694" w:type="dxa"/>
            <w:vAlign w:val="center"/>
          </w:tcPr>
          <w:p w14:paraId="4C3A8E6A"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c>
          <w:tcPr>
            <w:tcW w:w="2424" w:type="dxa"/>
            <w:vAlign w:val="center"/>
          </w:tcPr>
          <w:p w14:paraId="7D7648E7"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17" w:type="dxa"/>
            <w:vAlign w:val="center"/>
          </w:tcPr>
          <w:p w14:paraId="3DD7C24D"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709" w:type="dxa"/>
            <w:vAlign w:val="center"/>
          </w:tcPr>
          <w:p w14:paraId="1945CB88"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r>
      <w:tr w:rsidR="001B6CEB" w14:paraId="0F9ED101" w14:textId="77777777">
        <w:trPr>
          <w:trHeight w:val="371"/>
          <w:jc w:val="center"/>
        </w:trPr>
        <w:tc>
          <w:tcPr>
            <w:tcW w:w="1135" w:type="dxa"/>
            <w:vMerge w:val="restart"/>
            <w:vAlign w:val="center"/>
          </w:tcPr>
          <w:p w14:paraId="358557D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畜牧养殖</w:t>
            </w:r>
          </w:p>
          <w:p w14:paraId="57889F3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机械化水平</w:t>
            </w:r>
          </w:p>
        </w:tc>
        <w:tc>
          <w:tcPr>
            <w:tcW w:w="708" w:type="dxa"/>
            <w:vMerge w:val="restart"/>
            <w:vAlign w:val="center"/>
          </w:tcPr>
          <w:p w14:paraId="2F4FCF7A" w14:textId="77777777" w:rsidR="001B6CEB" w:rsidRDefault="004251B1">
            <w:pPr>
              <w:widowControl/>
              <w:adjustRightInd w:val="0"/>
              <w:snapToGrid w:val="0"/>
              <w:spacing w:line="400" w:lineRule="exact"/>
              <w:jc w:val="center"/>
              <w:rPr>
                <w:rFonts w:ascii="Times New Roman" w:eastAsia="宋体" w:hAnsi="Times New Roman" w:cs="Times New Roman"/>
                <w:i/>
                <w:iCs/>
                <w:kern w:val="0"/>
                <w:sz w:val="18"/>
                <w:szCs w:val="18"/>
              </w:rPr>
            </w:pPr>
            <w:r>
              <w:rPr>
                <w:rFonts w:ascii="Times New Roman" w:eastAsia="宋体" w:hAnsi="Times New Roman" w:cs="Times New Roman"/>
                <w:i/>
                <w:iCs/>
                <w:kern w:val="0"/>
                <w:sz w:val="18"/>
                <w:szCs w:val="18"/>
              </w:rPr>
              <w:t>A</w:t>
            </w:r>
          </w:p>
        </w:tc>
        <w:tc>
          <w:tcPr>
            <w:tcW w:w="2283" w:type="dxa"/>
            <w:vMerge w:val="restart"/>
            <w:vAlign w:val="center"/>
          </w:tcPr>
          <w:p w14:paraId="23D74966" w14:textId="77777777" w:rsidR="001B6CEB" w:rsidRDefault="004251B1">
            <w:pPr>
              <w:autoSpaceDE w:val="0"/>
              <w:autoSpaceDN w:val="0"/>
              <w:adjustRightInd w:val="0"/>
              <w:snapToGrid w:val="0"/>
              <w:jc w:val="left"/>
              <w:rPr>
                <w:rFonts w:ascii="Times New Roman" w:eastAsia="宋体" w:hAnsi="Times New Roman" w:cs="Times New Roman"/>
                <w:kern w:val="0"/>
                <w:szCs w:val="21"/>
              </w:rPr>
            </w:pPr>
            <w:r>
              <w:rPr>
                <w:rFonts w:ascii="Times New Roman" w:eastAsia="宋体" w:hAnsi="Times New Roman" w:cs="Times New Roman"/>
                <w:kern w:val="0"/>
                <w:sz w:val="18"/>
                <w:szCs w:val="18"/>
              </w:rPr>
              <w:t>饲料（草）生产与加工机械化水平</w:t>
            </w:r>
          </w:p>
        </w:tc>
        <w:tc>
          <w:tcPr>
            <w:tcW w:w="709" w:type="dxa"/>
            <w:vMerge w:val="restart"/>
            <w:vAlign w:val="center"/>
          </w:tcPr>
          <w:p w14:paraId="15278BE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w:t>
            </w:r>
          </w:p>
        </w:tc>
        <w:tc>
          <w:tcPr>
            <w:tcW w:w="694" w:type="dxa"/>
            <w:vMerge w:val="restart"/>
            <w:vAlign w:val="center"/>
          </w:tcPr>
          <w:p w14:paraId="292DBE3C"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vAlign w:val="center"/>
          </w:tcPr>
          <w:p w14:paraId="5AE7BD91"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饲料（草）收获机械化水平</w:t>
            </w:r>
          </w:p>
        </w:tc>
        <w:tc>
          <w:tcPr>
            <w:tcW w:w="717" w:type="dxa"/>
            <w:vAlign w:val="center"/>
          </w:tcPr>
          <w:p w14:paraId="07603F3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11</w:t>
            </w:r>
          </w:p>
        </w:tc>
        <w:tc>
          <w:tcPr>
            <w:tcW w:w="709" w:type="dxa"/>
            <w:vAlign w:val="center"/>
          </w:tcPr>
          <w:p w14:paraId="1266DFA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1</w:t>
            </w:r>
          </w:p>
        </w:tc>
      </w:tr>
      <w:tr w:rsidR="001B6CEB" w14:paraId="66CC51B9" w14:textId="77777777">
        <w:trPr>
          <w:trHeight w:val="420"/>
          <w:jc w:val="center"/>
        </w:trPr>
        <w:tc>
          <w:tcPr>
            <w:tcW w:w="1135" w:type="dxa"/>
            <w:vMerge/>
            <w:vAlign w:val="center"/>
          </w:tcPr>
          <w:p w14:paraId="5AC4C3D7"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4999FCF3"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3389DB0F"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4AA58DB0"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4C397E77"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54B579CA"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饲料（草）加工机械化水平</w:t>
            </w:r>
          </w:p>
        </w:tc>
        <w:tc>
          <w:tcPr>
            <w:tcW w:w="717" w:type="dxa"/>
            <w:vAlign w:val="center"/>
          </w:tcPr>
          <w:p w14:paraId="510E1D1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12</w:t>
            </w:r>
          </w:p>
        </w:tc>
        <w:tc>
          <w:tcPr>
            <w:tcW w:w="709" w:type="dxa"/>
            <w:vAlign w:val="center"/>
          </w:tcPr>
          <w:p w14:paraId="257DD11F"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2</w:t>
            </w:r>
          </w:p>
        </w:tc>
      </w:tr>
      <w:tr w:rsidR="001B6CEB" w14:paraId="6AA6FD5A" w14:textId="77777777">
        <w:trPr>
          <w:trHeight w:val="368"/>
          <w:jc w:val="center"/>
        </w:trPr>
        <w:tc>
          <w:tcPr>
            <w:tcW w:w="1135" w:type="dxa"/>
            <w:vMerge/>
            <w:vAlign w:val="center"/>
          </w:tcPr>
          <w:p w14:paraId="476820A4"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00B905C7"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551F60BC"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饲喂机械化水平</w:t>
            </w:r>
          </w:p>
        </w:tc>
        <w:tc>
          <w:tcPr>
            <w:tcW w:w="709" w:type="dxa"/>
            <w:vAlign w:val="center"/>
          </w:tcPr>
          <w:p w14:paraId="2FCEE40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2</w:t>
            </w:r>
          </w:p>
        </w:tc>
        <w:tc>
          <w:tcPr>
            <w:tcW w:w="694" w:type="dxa"/>
            <w:vAlign w:val="center"/>
          </w:tcPr>
          <w:p w14:paraId="2F0F2D7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vAlign w:val="center"/>
          </w:tcPr>
          <w:p w14:paraId="74504CA0"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479895E1"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w:t>
            </w:r>
          </w:p>
        </w:tc>
        <w:tc>
          <w:tcPr>
            <w:tcW w:w="709" w:type="dxa"/>
            <w:vAlign w:val="center"/>
          </w:tcPr>
          <w:p w14:paraId="43BAA70A"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w:t>
            </w:r>
          </w:p>
        </w:tc>
      </w:tr>
      <w:tr w:rsidR="001B6CEB" w14:paraId="1AB57A99" w14:textId="77777777">
        <w:trPr>
          <w:trHeight w:val="375"/>
          <w:jc w:val="center"/>
        </w:trPr>
        <w:tc>
          <w:tcPr>
            <w:tcW w:w="1135" w:type="dxa"/>
            <w:vMerge/>
            <w:vAlign w:val="center"/>
          </w:tcPr>
          <w:p w14:paraId="235253EB"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286A1944"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095816B4"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废弃物处理机械化水平</w:t>
            </w:r>
          </w:p>
        </w:tc>
        <w:tc>
          <w:tcPr>
            <w:tcW w:w="709" w:type="dxa"/>
            <w:vMerge w:val="restart"/>
            <w:vAlign w:val="center"/>
          </w:tcPr>
          <w:p w14:paraId="136BB86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w:t>
            </w:r>
          </w:p>
        </w:tc>
        <w:tc>
          <w:tcPr>
            <w:tcW w:w="694" w:type="dxa"/>
            <w:vMerge w:val="restart"/>
            <w:vAlign w:val="center"/>
          </w:tcPr>
          <w:p w14:paraId="268F20E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5BEE7963" w14:textId="77777777" w:rsidR="001B6CEB" w:rsidRDefault="004251B1">
            <w:pPr>
              <w:adjustRightInd w:val="0"/>
              <w:snapToGrid w:val="0"/>
              <w:spacing w:line="0" w:lineRule="atLeast"/>
              <w:rPr>
                <w:rFonts w:ascii="Times New Roman" w:eastAsia="宋体" w:hAnsi="Times New Roman" w:cs="Times New Roman"/>
                <w:kern w:val="0"/>
                <w:sz w:val="18"/>
                <w:szCs w:val="18"/>
              </w:rPr>
            </w:pPr>
            <w:bookmarkStart w:id="17" w:name="_Hlk127945781"/>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bookmarkEnd w:id="17"/>
          </w:p>
        </w:tc>
        <w:tc>
          <w:tcPr>
            <w:tcW w:w="717" w:type="dxa"/>
            <w:tcBorders>
              <w:bottom w:val="single" w:sz="4" w:space="0" w:color="auto"/>
            </w:tcBorders>
            <w:vAlign w:val="center"/>
          </w:tcPr>
          <w:p w14:paraId="66B3B6A2"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177265BB"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3</w:t>
            </w:r>
          </w:p>
        </w:tc>
      </w:tr>
      <w:tr w:rsidR="001B6CEB" w14:paraId="7A3CDFDF" w14:textId="77777777">
        <w:trPr>
          <w:trHeight w:val="290"/>
          <w:jc w:val="center"/>
        </w:trPr>
        <w:tc>
          <w:tcPr>
            <w:tcW w:w="1135" w:type="dxa"/>
            <w:vMerge/>
            <w:vAlign w:val="center"/>
          </w:tcPr>
          <w:p w14:paraId="3F2CF3E2"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3A94F6B3"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7FC90372"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5D96251F"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641B0813"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7C11BDBB"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4FA8A04D"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131A7D12"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4</w:t>
            </w:r>
          </w:p>
        </w:tc>
      </w:tr>
      <w:tr w:rsidR="001B6CEB" w14:paraId="5AC7E4D5" w14:textId="77777777">
        <w:trPr>
          <w:trHeight w:val="364"/>
          <w:jc w:val="center"/>
        </w:trPr>
        <w:tc>
          <w:tcPr>
            <w:tcW w:w="1135" w:type="dxa"/>
            <w:vMerge/>
            <w:vAlign w:val="center"/>
          </w:tcPr>
          <w:p w14:paraId="0C656108"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28481C7E"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7179C42B" w14:textId="77777777" w:rsidR="001B6CEB" w:rsidRDefault="004251B1">
            <w:pPr>
              <w:autoSpaceDE w:val="0"/>
              <w:autoSpaceDN w:val="0"/>
              <w:adjustRightInd w:val="0"/>
              <w:snapToGrid w:val="0"/>
              <w:jc w:val="left"/>
              <w:rPr>
                <w:rFonts w:ascii="Times New Roman" w:eastAsia="宋体" w:hAnsi="Times New Roman" w:cs="Times New Roman"/>
                <w:kern w:val="0"/>
                <w:sz w:val="18"/>
                <w:szCs w:val="18"/>
              </w:rPr>
            </w:pPr>
            <w:bookmarkStart w:id="18" w:name="_Hlk64757681"/>
            <w:r>
              <w:rPr>
                <w:rFonts w:ascii="Times New Roman" w:eastAsia="宋体" w:hAnsi="Times New Roman" w:cs="Times New Roman"/>
                <w:kern w:val="0"/>
                <w:sz w:val="18"/>
                <w:szCs w:val="18"/>
              </w:rPr>
              <w:t>环境控制与消杀防疫机械化水平</w:t>
            </w:r>
            <w:bookmarkEnd w:id="18"/>
          </w:p>
        </w:tc>
        <w:tc>
          <w:tcPr>
            <w:tcW w:w="709" w:type="dxa"/>
            <w:vMerge w:val="restart"/>
            <w:vAlign w:val="center"/>
          </w:tcPr>
          <w:p w14:paraId="6767A0E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w:t>
            </w:r>
          </w:p>
        </w:tc>
        <w:tc>
          <w:tcPr>
            <w:tcW w:w="694" w:type="dxa"/>
            <w:vMerge w:val="restart"/>
            <w:vAlign w:val="center"/>
          </w:tcPr>
          <w:p w14:paraId="0D93A9F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74EB19A0" w14:textId="77777777" w:rsidR="001B6CEB" w:rsidRDefault="004251B1">
            <w:pPr>
              <w:adjustRightInd w:val="0"/>
              <w:snapToGrid w:val="0"/>
              <w:spacing w:line="400" w:lineRule="exact"/>
              <w:jc w:val="left"/>
              <w:rPr>
                <w:rFonts w:ascii="Times New Roman" w:eastAsia="宋体" w:hAnsi="Times New Roman" w:cs="Times New Roman"/>
                <w:sz w:val="18"/>
                <w:szCs w:val="18"/>
              </w:rPr>
            </w:pPr>
            <w:r>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7A430D3A"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795F5EE1"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5</w:t>
            </w:r>
          </w:p>
        </w:tc>
      </w:tr>
      <w:tr w:rsidR="001B6CEB" w14:paraId="4FF22CE3" w14:textId="77777777">
        <w:trPr>
          <w:trHeight w:val="370"/>
          <w:jc w:val="center"/>
        </w:trPr>
        <w:tc>
          <w:tcPr>
            <w:tcW w:w="1135" w:type="dxa"/>
            <w:vMerge/>
            <w:vAlign w:val="center"/>
          </w:tcPr>
          <w:p w14:paraId="41A2AC66"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8BCA9E9"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18CF15DB"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5B862D9A"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45904BE1"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4BBBD5E6" w14:textId="77777777" w:rsidR="001B6CEB" w:rsidRDefault="004251B1">
            <w:pPr>
              <w:adjustRightInd w:val="0"/>
              <w:snapToGrid w:val="0"/>
              <w:spacing w:line="400" w:lineRule="exact"/>
              <w:rPr>
                <w:rFonts w:ascii="Times New Roman" w:eastAsia="宋体" w:hAnsi="Times New Roman" w:cs="Times New Roman"/>
                <w:sz w:val="18"/>
                <w:szCs w:val="18"/>
              </w:rPr>
            </w:pPr>
            <w:r>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0009A642"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0D3BF351"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6</w:t>
            </w:r>
          </w:p>
        </w:tc>
      </w:tr>
      <w:tr w:rsidR="001B6CEB" w14:paraId="475B8E79" w14:textId="77777777">
        <w:trPr>
          <w:trHeight w:val="283"/>
          <w:jc w:val="center"/>
        </w:trPr>
        <w:tc>
          <w:tcPr>
            <w:tcW w:w="1135" w:type="dxa"/>
            <w:vMerge/>
            <w:vAlign w:val="center"/>
          </w:tcPr>
          <w:p w14:paraId="18B0EC62"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56692CCA"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1BE81C46"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畜产品采集机械化水平</w:t>
            </w:r>
          </w:p>
        </w:tc>
        <w:tc>
          <w:tcPr>
            <w:tcW w:w="709" w:type="dxa"/>
            <w:vMerge w:val="restart"/>
            <w:vAlign w:val="center"/>
          </w:tcPr>
          <w:p w14:paraId="3291699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5</w:t>
            </w:r>
          </w:p>
        </w:tc>
        <w:tc>
          <w:tcPr>
            <w:tcW w:w="694" w:type="dxa"/>
            <w:vMerge w:val="restart"/>
            <w:vAlign w:val="center"/>
          </w:tcPr>
          <w:p w14:paraId="0F8BCC1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vAlign w:val="center"/>
          </w:tcPr>
          <w:p w14:paraId="0121AE8E"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挤奶机械化水平</w:t>
            </w:r>
          </w:p>
        </w:tc>
        <w:tc>
          <w:tcPr>
            <w:tcW w:w="717" w:type="dxa"/>
            <w:vAlign w:val="center"/>
          </w:tcPr>
          <w:p w14:paraId="04323E6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51</w:t>
            </w:r>
          </w:p>
        </w:tc>
        <w:tc>
          <w:tcPr>
            <w:tcW w:w="709" w:type="dxa"/>
            <w:vAlign w:val="center"/>
          </w:tcPr>
          <w:p w14:paraId="1690AD78"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7</w:t>
            </w:r>
          </w:p>
        </w:tc>
      </w:tr>
      <w:tr w:rsidR="001B6CEB" w14:paraId="4E218D34" w14:textId="77777777">
        <w:trPr>
          <w:trHeight w:val="283"/>
          <w:jc w:val="center"/>
        </w:trPr>
        <w:tc>
          <w:tcPr>
            <w:tcW w:w="1135" w:type="dxa"/>
            <w:vMerge/>
            <w:vAlign w:val="center"/>
          </w:tcPr>
          <w:p w14:paraId="1E75832B"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D35D20E"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34C816DD"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7B21E37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694" w:type="dxa"/>
            <w:vMerge/>
            <w:vAlign w:val="center"/>
          </w:tcPr>
          <w:p w14:paraId="5E203B7F"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424" w:type="dxa"/>
            <w:vAlign w:val="center"/>
          </w:tcPr>
          <w:p w14:paraId="15976D4D"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剪毛（绒）机械化水平</w:t>
            </w:r>
          </w:p>
        </w:tc>
        <w:tc>
          <w:tcPr>
            <w:tcW w:w="717" w:type="dxa"/>
            <w:vAlign w:val="center"/>
          </w:tcPr>
          <w:p w14:paraId="6D48E79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52</w:t>
            </w:r>
          </w:p>
        </w:tc>
        <w:tc>
          <w:tcPr>
            <w:tcW w:w="709" w:type="dxa"/>
            <w:vAlign w:val="center"/>
          </w:tcPr>
          <w:p w14:paraId="20EA0DD6"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8</w:t>
            </w:r>
          </w:p>
        </w:tc>
      </w:tr>
      <w:tr w:rsidR="001B6CEB" w14:paraId="449EB542" w14:textId="77777777">
        <w:trPr>
          <w:trHeight w:val="283"/>
          <w:jc w:val="center"/>
        </w:trPr>
        <w:tc>
          <w:tcPr>
            <w:tcW w:w="1135" w:type="dxa"/>
            <w:vMerge/>
            <w:vAlign w:val="center"/>
          </w:tcPr>
          <w:p w14:paraId="7832E226"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531AB8F9"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43371B52"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34200416"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694" w:type="dxa"/>
            <w:vMerge/>
            <w:vAlign w:val="center"/>
          </w:tcPr>
          <w:p w14:paraId="4B499E0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424" w:type="dxa"/>
            <w:vAlign w:val="center"/>
          </w:tcPr>
          <w:p w14:paraId="62404ACF"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捡蛋机械化水平</w:t>
            </w:r>
          </w:p>
        </w:tc>
        <w:tc>
          <w:tcPr>
            <w:tcW w:w="717" w:type="dxa"/>
            <w:vAlign w:val="center"/>
          </w:tcPr>
          <w:p w14:paraId="5782BFFD"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53</w:t>
            </w:r>
          </w:p>
        </w:tc>
        <w:tc>
          <w:tcPr>
            <w:tcW w:w="709" w:type="dxa"/>
            <w:vAlign w:val="center"/>
          </w:tcPr>
          <w:p w14:paraId="4E0C301D"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iCs/>
                <w:sz w:val="18"/>
                <w:szCs w:val="18"/>
                <w:vertAlign w:val="subscript"/>
              </w:rPr>
              <w:t>9</w:t>
            </w:r>
          </w:p>
        </w:tc>
      </w:tr>
      <w:tr w:rsidR="001B6CEB" w14:paraId="7B7F800E" w14:textId="77777777">
        <w:trPr>
          <w:trHeight w:val="283"/>
          <w:jc w:val="center"/>
        </w:trPr>
        <w:tc>
          <w:tcPr>
            <w:tcW w:w="9379" w:type="dxa"/>
            <w:gridSpan w:val="8"/>
            <w:vAlign w:val="center"/>
          </w:tcPr>
          <w:p w14:paraId="179C6DF6" w14:textId="77777777" w:rsidR="001B6CEB" w:rsidRPr="00EA3228" w:rsidRDefault="004251B1" w:rsidP="00EA3228">
            <w:pPr>
              <w:autoSpaceDE w:val="0"/>
              <w:autoSpaceDN w:val="0"/>
              <w:adjustRightInd w:val="0"/>
              <w:snapToGrid w:val="0"/>
              <w:jc w:val="left"/>
              <w:rPr>
                <w:rFonts w:ascii="宋体" w:eastAsia="宋体" w:hAnsi="宋体" w:cs="Times New Roman"/>
                <w:kern w:val="0"/>
                <w:sz w:val="18"/>
                <w:szCs w:val="18"/>
              </w:rPr>
            </w:pPr>
            <w:r w:rsidRPr="00EA3228">
              <w:rPr>
                <w:rFonts w:ascii="黑体" w:eastAsia="黑体" w:hAnsi="黑体" w:cs="Times New Roman" w:hint="eastAsia"/>
                <w:kern w:val="0"/>
                <w:sz w:val="18"/>
                <w:szCs w:val="18"/>
              </w:rPr>
              <w:t>注</w:t>
            </w:r>
            <w:r w:rsidR="00EA3228" w:rsidRPr="00EA3228">
              <w:rPr>
                <w:rFonts w:ascii="黑体" w:eastAsia="黑体" w:hAnsi="黑体" w:cs="Times New Roman" w:hint="eastAsia"/>
                <w:kern w:val="0"/>
                <w:sz w:val="18"/>
                <w:szCs w:val="18"/>
              </w:rPr>
              <w:t>：</w:t>
            </w:r>
            <w:r w:rsidRPr="00EA3228">
              <w:rPr>
                <w:rFonts w:ascii="宋体" w:eastAsia="宋体" w:hAnsi="宋体" w:cs="Times New Roman" w:hint="eastAsia"/>
                <w:kern w:val="0"/>
                <w:sz w:val="18"/>
                <w:szCs w:val="18"/>
              </w:rPr>
              <w:t>1</w:t>
            </w:r>
            <w:r w:rsidR="00EA3228" w:rsidRPr="00EA3228">
              <w:rPr>
                <w:rFonts w:ascii="宋体" w:eastAsia="宋体" w:hAnsi="宋体" w:cs="Times New Roman" w:hint="eastAsia"/>
                <w:kern w:val="0"/>
                <w:sz w:val="18"/>
                <w:szCs w:val="18"/>
              </w:rPr>
              <w:t>.</w:t>
            </w:r>
            <w:r w:rsidRPr="00EA3228">
              <w:rPr>
                <w:rFonts w:ascii="宋体" w:eastAsia="宋体" w:hAnsi="宋体" w:cs="Times New Roman" w:hint="eastAsia"/>
                <w:kern w:val="0"/>
                <w:sz w:val="18"/>
                <w:szCs w:val="18"/>
              </w:rPr>
              <w:t>如果</w:t>
            </w:r>
            <w:r w:rsidRPr="00EA3228">
              <w:rPr>
                <w:rFonts w:ascii="宋体" w:eastAsia="宋体" w:hAnsi="宋体" w:cs="Times New Roman"/>
                <w:kern w:val="0"/>
                <w:sz w:val="18"/>
                <w:szCs w:val="18"/>
              </w:rPr>
              <w:t>当地饲料（草）为全部购买，不需要进行饲料（草）生产与加工，则其机械化水平视为100%；如果仅有饲料（草）收获或者饲料（草）加工其中一项的，则此项三级指标的权重为1。</w:t>
            </w:r>
          </w:p>
          <w:p w14:paraId="673326B2" w14:textId="77777777" w:rsidR="001B6CEB" w:rsidRPr="00EA3228" w:rsidRDefault="004251B1" w:rsidP="00EA3228">
            <w:pPr>
              <w:autoSpaceDE w:val="0"/>
              <w:autoSpaceDN w:val="0"/>
              <w:adjustRightInd w:val="0"/>
              <w:snapToGrid w:val="0"/>
              <w:ind w:firstLineChars="200" w:firstLine="360"/>
              <w:jc w:val="left"/>
              <w:rPr>
                <w:rFonts w:ascii="宋体" w:eastAsia="宋体" w:hAnsi="宋体" w:cs="Times New Roman"/>
                <w:kern w:val="0"/>
                <w:sz w:val="18"/>
                <w:szCs w:val="18"/>
              </w:rPr>
            </w:pPr>
            <w:r w:rsidRPr="00EA3228">
              <w:rPr>
                <w:rFonts w:ascii="宋体" w:eastAsia="宋体" w:hAnsi="宋体" w:cs="Times New Roman" w:hint="eastAsia"/>
                <w:kern w:val="0"/>
                <w:sz w:val="18"/>
                <w:szCs w:val="18"/>
              </w:rPr>
              <w:t>2</w:t>
            </w:r>
            <w:r w:rsidR="00EA3228" w:rsidRPr="00EA3228">
              <w:rPr>
                <w:rFonts w:ascii="宋体" w:eastAsia="宋体" w:hAnsi="宋体" w:cs="Times New Roman" w:hint="eastAsia"/>
                <w:kern w:val="0"/>
                <w:sz w:val="18"/>
                <w:szCs w:val="18"/>
              </w:rPr>
              <w:t>.</w:t>
            </w:r>
            <w:r w:rsidRPr="00EA3228">
              <w:rPr>
                <w:rFonts w:ascii="宋体" w:eastAsia="宋体" w:hAnsi="宋体" w:cs="Times New Roman"/>
                <w:kern w:val="0"/>
                <w:sz w:val="18"/>
                <w:szCs w:val="18"/>
              </w:rPr>
              <w:t>如果当地没有产奶、毛（绒）、蛋等畜产品的畜禽，则该地区畜产品采集机械化水平（A5）视为100%。</w:t>
            </w:r>
          </w:p>
          <w:p w14:paraId="30605A93" w14:textId="7B7319A6" w:rsidR="001B6CEB" w:rsidRPr="00EA3228" w:rsidRDefault="004251B1" w:rsidP="00EA3228">
            <w:pPr>
              <w:autoSpaceDE w:val="0"/>
              <w:autoSpaceDN w:val="0"/>
              <w:adjustRightInd w:val="0"/>
              <w:snapToGrid w:val="0"/>
              <w:ind w:firstLineChars="200" w:firstLine="360"/>
              <w:jc w:val="left"/>
              <w:rPr>
                <w:rFonts w:ascii="宋体" w:eastAsia="宋体" w:hAnsi="宋体" w:cs="Times New Roman"/>
                <w:kern w:val="0"/>
                <w:sz w:val="18"/>
                <w:szCs w:val="18"/>
              </w:rPr>
            </w:pPr>
            <w:r w:rsidRPr="00EA3228">
              <w:rPr>
                <w:rFonts w:ascii="宋体" w:eastAsia="宋体" w:hAnsi="宋体" w:cs="Times New Roman" w:hint="eastAsia"/>
                <w:kern w:val="0"/>
                <w:sz w:val="18"/>
                <w:szCs w:val="18"/>
              </w:rPr>
              <w:t>3</w:t>
            </w:r>
            <w:r w:rsidR="00EA3228" w:rsidRPr="00EA3228">
              <w:rPr>
                <w:rFonts w:ascii="宋体" w:eastAsia="宋体" w:hAnsi="宋体" w:cs="Times New Roman" w:hint="eastAsia"/>
                <w:kern w:val="0"/>
                <w:sz w:val="18"/>
                <w:szCs w:val="18"/>
              </w:rPr>
              <w:t>.</w:t>
            </w:r>
            <w:r w:rsidRPr="00EA3228">
              <w:rPr>
                <w:rFonts w:ascii="宋体" w:eastAsia="宋体" w:hAnsi="宋体" w:cs="Times New Roman"/>
                <w:kern w:val="0"/>
                <w:sz w:val="18"/>
                <w:szCs w:val="18"/>
              </w:rPr>
              <w:t>“圈舍环境控制机械化水平”和“消杀防疫机械化水平”2个三级指标，</w:t>
            </w:r>
            <w:r w:rsidRPr="00EA3228">
              <w:rPr>
                <w:rFonts w:ascii="宋体" w:eastAsia="宋体" w:hAnsi="宋体" w:cs="Times New Roman" w:hint="eastAsia"/>
                <w:kern w:val="0"/>
                <w:sz w:val="18"/>
                <w:szCs w:val="18"/>
              </w:rPr>
              <w:t>其权重均为</w:t>
            </w:r>
            <w:r w:rsidRPr="00EA3228">
              <w:rPr>
                <w:rFonts w:ascii="宋体" w:eastAsia="宋体" w:hAnsi="宋体" w:cs="Times New Roman"/>
                <w:kern w:val="0"/>
                <w:sz w:val="18"/>
                <w:szCs w:val="18"/>
              </w:rPr>
              <w:t>0.5</w:t>
            </w:r>
            <w:r w:rsidRPr="00EA3228">
              <w:rPr>
                <w:rFonts w:ascii="宋体" w:eastAsia="宋体" w:hAnsi="宋体" w:cs="Times New Roman" w:hint="eastAsia"/>
                <w:kern w:val="0"/>
                <w:sz w:val="18"/>
                <w:szCs w:val="18"/>
              </w:rPr>
              <w:t>。</w:t>
            </w:r>
          </w:p>
        </w:tc>
      </w:tr>
    </w:tbl>
    <w:p w14:paraId="6560A44D" w14:textId="77777777" w:rsidR="001B6CEB" w:rsidRDefault="004251B1">
      <w:pPr>
        <w:autoSpaceDE w:val="0"/>
        <w:autoSpaceDN w:val="0"/>
        <w:adjustRightInd w:val="0"/>
        <w:snapToGrid w:val="0"/>
        <w:spacing w:beforeLines="50" w:before="156" w:line="360" w:lineRule="auto"/>
        <w:jc w:val="left"/>
        <w:rPr>
          <w:rFonts w:ascii="Times New Roman" w:eastAsia="宋体" w:hAnsi="Times New Roman" w:cs="Times New Roman"/>
          <w:kern w:val="0"/>
          <w:szCs w:val="21"/>
        </w:rPr>
      </w:pPr>
      <w:bookmarkStart w:id="19" w:name="_Hlk64755521"/>
      <w:bookmarkStart w:id="20" w:name="_Toc63301024"/>
      <w:bookmarkStart w:id="21" w:name="_Toc63349373"/>
      <w:r>
        <w:rPr>
          <w:rFonts w:ascii="黑体" w:eastAsia="黑体" w:hAnsi="黑体" w:cs="Times New Roman" w:hint="eastAsia"/>
          <w:kern w:val="0"/>
          <w:szCs w:val="21"/>
        </w:rPr>
        <w:t>4</w:t>
      </w:r>
      <w:r>
        <w:rPr>
          <w:rFonts w:ascii="黑体" w:eastAsia="黑体" w:hAnsi="黑体" w:cs="Times New Roman"/>
          <w:kern w:val="0"/>
          <w:szCs w:val="21"/>
        </w:rPr>
        <w:t xml:space="preserve">.3.1 </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蛋鸡肉鸡</w:t>
      </w:r>
      <w:bookmarkEnd w:id="19"/>
      <w:r>
        <w:rPr>
          <w:rFonts w:ascii="Times New Roman" w:eastAsia="宋体" w:hAnsi="Times New Roman" w:cs="Times New Roman"/>
          <w:kern w:val="0"/>
          <w:szCs w:val="21"/>
        </w:rPr>
        <w:t>养殖机械化水平评价指标及权重见表</w:t>
      </w:r>
      <w:r>
        <w:rPr>
          <w:rFonts w:ascii="Times New Roman" w:eastAsia="宋体" w:hAnsi="Times New Roman" w:cs="Times New Roman"/>
          <w:kern w:val="0"/>
          <w:szCs w:val="21"/>
        </w:rPr>
        <w:t>2</w:t>
      </w:r>
      <w:r>
        <w:rPr>
          <w:rFonts w:ascii="Times New Roman" w:eastAsia="宋体" w:hAnsi="Times New Roman" w:cs="Times New Roman"/>
          <w:kern w:val="0"/>
          <w:szCs w:val="21"/>
        </w:rPr>
        <w:t>。</w:t>
      </w:r>
    </w:p>
    <w:p w14:paraId="478C0AB2" w14:textId="77777777" w:rsidR="001B6CEB" w:rsidRDefault="004251B1">
      <w:pPr>
        <w:adjustRightInd w:val="0"/>
        <w:snapToGrid w:val="0"/>
        <w:jc w:val="center"/>
        <w:rPr>
          <w:rFonts w:ascii="Times New Roman" w:eastAsia="黑体"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szCs w:val="21"/>
        </w:rPr>
        <w:t>2</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蛋鸡肉鸡</w:t>
      </w:r>
      <w:r>
        <w:rPr>
          <w:rFonts w:ascii="Times New Roman" w:eastAsia="黑体" w:hAnsi="Times New Roman" w:cs="Times New Roman"/>
          <w:szCs w:val="21"/>
        </w:rPr>
        <w:t>养殖机械化水平评价指标</w:t>
      </w:r>
      <w:r>
        <w:rPr>
          <w:rFonts w:ascii="Times New Roman" w:eastAsia="黑体" w:hAnsi="Times New Roman" w:cs="Times New Roman" w:hint="eastAsia"/>
          <w:szCs w:val="21"/>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135"/>
        <w:gridCol w:w="708"/>
        <w:gridCol w:w="2283"/>
        <w:gridCol w:w="709"/>
        <w:gridCol w:w="694"/>
        <w:gridCol w:w="2424"/>
        <w:gridCol w:w="717"/>
        <w:gridCol w:w="709"/>
      </w:tblGrid>
      <w:tr w:rsidR="001B6CEB" w14:paraId="42A2507F" w14:textId="77777777">
        <w:trPr>
          <w:trHeight w:val="284"/>
          <w:jc w:val="center"/>
        </w:trPr>
        <w:tc>
          <w:tcPr>
            <w:tcW w:w="1843" w:type="dxa"/>
            <w:gridSpan w:val="2"/>
            <w:vAlign w:val="center"/>
          </w:tcPr>
          <w:p w14:paraId="628317A4"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一级指标</w:t>
            </w:r>
          </w:p>
        </w:tc>
        <w:tc>
          <w:tcPr>
            <w:tcW w:w="3686" w:type="dxa"/>
            <w:gridSpan w:val="3"/>
            <w:vAlign w:val="center"/>
          </w:tcPr>
          <w:p w14:paraId="5A2EEBA2"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二级指标</w:t>
            </w:r>
          </w:p>
        </w:tc>
        <w:tc>
          <w:tcPr>
            <w:tcW w:w="3850" w:type="dxa"/>
            <w:gridSpan w:val="3"/>
            <w:vAlign w:val="center"/>
          </w:tcPr>
          <w:p w14:paraId="551285C2"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三级指标</w:t>
            </w:r>
          </w:p>
        </w:tc>
      </w:tr>
      <w:tr w:rsidR="001B6CEB" w14:paraId="0FC5D6EF" w14:textId="77777777">
        <w:trPr>
          <w:trHeight w:val="284"/>
          <w:jc w:val="center"/>
        </w:trPr>
        <w:tc>
          <w:tcPr>
            <w:tcW w:w="1135" w:type="dxa"/>
            <w:vAlign w:val="center"/>
          </w:tcPr>
          <w:p w14:paraId="67F6FCFD"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8" w:type="dxa"/>
            <w:vAlign w:val="center"/>
          </w:tcPr>
          <w:p w14:paraId="0954627C"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2283" w:type="dxa"/>
            <w:vAlign w:val="center"/>
          </w:tcPr>
          <w:p w14:paraId="0552EA18"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9" w:type="dxa"/>
            <w:vAlign w:val="center"/>
          </w:tcPr>
          <w:p w14:paraId="58EB534A"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694" w:type="dxa"/>
            <w:vAlign w:val="center"/>
          </w:tcPr>
          <w:p w14:paraId="56E71D0A"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c>
          <w:tcPr>
            <w:tcW w:w="2424" w:type="dxa"/>
            <w:vAlign w:val="center"/>
          </w:tcPr>
          <w:p w14:paraId="7B51FCB2"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17" w:type="dxa"/>
            <w:vAlign w:val="center"/>
          </w:tcPr>
          <w:p w14:paraId="1358205E"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709" w:type="dxa"/>
            <w:vAlign w:val="center"/>
          </w:tcPr>
          <w:p w14:paraId="36DE789C"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r>
      <w:tr w:rsidR="001B6CEB" w14:paraId="368956E5" w14:textId="77777777">
        <w:trPr>
          <w:trHeight w:val="417"/>
          <w:jc w:val="center"/>
        </w:trPr>
        <w:tc>
          <w:tcPr>
            <w:tcW w:w="1135" w:type="dxa"/>
            <w:vMerge w:val="restart"/>
            <w:vAlign w:val="center"/>
          </w:tcPr>
          <w:p w14:paraId="33D355A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蛋鸡肉鸡</w:t>
            </w:r>
            <w:r>
              <w:rPr>
                <w:rFonts w:ascii="Times New Roman" w:eastAsia="宋体" w:hAnsi="Times New Roman" w:cs="Times New Roman"/>
                <w:kern w:val="0"/>
                <w:sz w:val="18"/>
                <w:szCs w:val="18"/>
              </w:rPr>
              <w:t>养殖机械化水平</w:t>
            </w:r>
          </w:p>
        </w:tc>
        <w:tc>
          <w:tcPr>
            <w:tcW w:w="708" w:type="dxa"/>
            <w:vMerge w:val="restart"/>
            <w:vAlign w:val="center"/>
          </w:tcPr>
          <w:p w14:paraId="4D88F447" w14:textId="77777777" w:rsidR="001B6CEB" w:rsidRDefault="004251B1">
            <w:pPr>
              <w:widowControl/>
              <w:adjustRightInd w:val="0"/>
              <w:snapToGrid w:val="0"/>
              <w:spacing w:line="400" w:lineRule="exact"/>
              <w:jc w:val="center"/>
              <w:rPr>
                <w:rFonts w:ascii="Times New Roman" w:eastAsia="宋体" w:hAnsi="Times New Roman" w:cs="Times New Roman"/>
                <w:i/>
                <w:kern w:val="0"/>
                <w:sz w:val="18"/>
                <w:szCs w:val="18"/>
              </w:rPr>
            </w:pPr>
            <w:r>
              <w:rPr>
                <w:rFonts w:ascii="Times New Roman" w:eastAsia="宋体" w:hAnsi="Times New Roman" w:cs="Times New Roman"/>
                <w:i/>
                <w:kern w:val="0"/>
                <w:sz w:val="18"/>
                <w:szCs w:val="18"/>
              </w:rPr>
              <w:t>A</w:t>
            </w:r>
          </w:p>
        </w:tc>
        <w:tc>
          <w:tcPr>
            <w:tcW w:w="2283" w:type="dxa"/>
            <w:vAlign w:val="center"/>
          </w:tcPr>
          <w:p w14:paraId="1A102C20" w14:textId="77777777" w:rsidR="001B6CEB" w:rsidRDefault="004251B1">
            <w:pPr>
              <w:adjustRightInd w:val="0"/>
              <w:snapToGrid w:val="0"/>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饲料（草）加工机械化水平</w:t>
            </w:r>
          </w:p>
        </w:tc>
        <w:tc>
          <w:tcPr>
            <w:tcW w:w="709" w:type="dxa"/>
            <w:vAlign w:val="center"/>
          </w:tcPr>
          <w:p w14:paraId="7979836A" w14:textId="77777777" w:rsidR="001B6CEB" w:rsidRDefault="004251B1">
            <w:pPr>
              <w:widowControl/>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w:t>
            </w:r>
          </w:p>
        </w:tc>
        <w:tc>
          <w:tcPr>
            <w:tcW w:w="694" w:type="dxa"/>
            <w:vAlign w:val="center"/>
          </w:tcPr>
          <w:p w14:paraId="45B377C3" w14:textId="77777777" w:rsidR="001B6CEB" w:rsidRDefault="004251B1">
            <w:pPr>
              <w:widowControl/>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0.10</w:t>
            </w:r>
          </w:p>
        </w:tc>
        <w:tc>
          <w:tcPr>
            <w:tcW w:w="2424" w:type="dxa"/>
            <w:vAlign w:val="center"/>
          </w:tcPr>
          <w:p w14:paraId="1106503B" w14:textId="77777777" w:rsidR="001B6CEB" w:rsidRDefault="004251B1">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vAlign w:val="center"/>
          </w:tcPr>
          <w:p w14:paraId="3A40997D" w14:textId="77777777" w:rsidR="001B6CEB" w:rsidRDefault="004251B1">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vAlign w:val="center"/>
          </w:tcPr>
          <w:p w14:paraId="5B4D10C6" w14:textId="77777777" w:rsidR="001B6CEB" w:rsidRDefault="004251B1">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1B6CEB" w14:paraId="543228FF" w14:textId="77777777">
        <w:trPr>
          <w:trHeight w:val="368"/>
          <w:jc w:val="center"/>
        </w:trPr>
        <w:tc>
          <w:tcPr>
            <w:tcW w:w="1135" w:type="dxa"/>
            <w:vMerge/>
            <w:vAlign w:val="center"/>
          </w:tcPr>
          <w:p w14:paraId="4DD7564C"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591689E9"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50B5837D"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饲喂机械化水平</w:t>
            </w:r>
          </w:p>
        </w:tc>
        <w:tc>
          <w:tcPr>
            <w:tcW w:w="709" w:type="dxa"/>
            <w:vAlign w:val="center"/>
          </w:tcPr>
          <w:p w14:paraId="5E82361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2</w:t>
            </w:r>
          </w:p>
        </w:tc>
        <w:tc>
          <w:tcPr>
            <w:tcW w:w="694" w:type="dxa"/>
            <w:vAlign w:val="center"/>
          </w:tcPr>
          <w:p w14:paraId="4460F3F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vAlign w:val="center"/>
          </w:tcPr>
          <w:p w14:paraId="567CBACD"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0A17236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w:t>
            </w:r>
          </w:p>
        </w:tc>
        <w:tc>
          <w:tcPr>
            <w:tcW w:w="709" w:type="dxa"/>
            <w:vAlign w:val="center"/>
          </w:tcPr>
          <w:p w14:paraId="34B6644A"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w:t>
            </w:r>
          </w:p>
        </w:tc>
      </w:tr>
      <w:tr w:rsidR="001B6CEB" w14:paraId="7F82F2D8" w14:textId="77777777">
        <w:trPr>
          <w:trHeight w:val="375"/>
          <w:jc w:val="center"/>
        </w:trPr>
        <w:tc>
          <w:tcPr>
            <w:tcW w:w="1135" w:type="dxa"/>
            <w:vMerge/>
            <w:vAlign w:val="center"/>
          </w:tcPr>
          <w:p w14:paraId="235BAEBB"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0F4B0B96"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4D083030"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废弃物处理机械化水平</w:t>
            </w:r>
          </w:p>
        </w:tc>
        <w:tc>
          <w:tcPr>
            <w:tcW w:w="709" w:type="dxa"/>
            <w:vMerge w:val="restart"/>
            <w:vAlign w:val="center"/>
          </w:tcPr>
          <w:p w14:paraId="4E2D9234"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w:t>
            </w:r>
          </w:p>
        </w:tc>
        <w:tc>
          <w:tcPr>
            <w:tcW w:w="694" w:type="dxa"/>
            <w:vMerge w:val="restart"/>
            <w:vAlign w:val="center"/>
          </w:tcPr>
          <w:p w14:paraId="454EBCE4"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tcBorders>
              <w:bottom w:val="single" w:sz="4" w:space="0" w:color="auto"/>
            </w:tcBorders>
            <w:vAlign w:val="center"/>
          </w:tcPr>
          <w:p w14:paraId="78B15529"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717" w:type="dxa"/>
            <w:tcBorders>
              <w:bottom w:val="single" w:sz="4" w:space="0" w:color="auto"/>
            </w:tcBorders>
            <w:vAlign w:val="center"/>
          </w:tcPr>
          <w:p w14:paraId="461CFA09"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60B0F3B9"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3</w:t>
            </w:r>
          </w:p>
        </w:tc>
      </w:tr>
      <w:tr w:rsidR="001B6CEB" w14:paraId="5E3EFAE4" w14:textId="77777777">
        <w:trPr>
          <w:trHeight w:val="290"/>
          <w:jc w:val="center"/>
        </w:trPr>
        <w:tc>
          <w:tcPr>
            <w:tcW w:w="1135" w:type="dxa"/>
            <w:vMerge/>
            <w:vAlign w:val="center"/>
          </w:tcPr>
          <w:p w14:paraId="5DAB4539"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0E8B862F"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19A770D3"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47A00786"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614D7459"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73755DE9"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78A09CD7"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44ADE535"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1B6CEB" w14:paraId="19D8E4CA" w14:textId="77777777">
        <w:trPr>
          <w:trHeight w:val="408"/>
          <w:jc w:val="center"/>
        </w:trPr>
        <w:tc>
          <w:tcPr>
            <w:tcW w:w="1135" w:type="dxa"/>
            <w:vMerge/>
            <w:vAlign w:val="center"/>
          </w:tcPr>
          <w:p w14:paraId="312BF876"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7EE7957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155DE4D4"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环境控制与消杀防疫机械化水平</w:t>
            </w:r>
          </w:p>
        </w:tc>
        <w:tc>
          <w:tcPr>
            <w:tcW w:w="709" w:type="dxa"/>
            <w:vMerge w:val="restart"/>
            <w:vAlign w:val="center"/>
          </w:tcPr>
          <w:p w14:paraId="4E205063"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w:t>
            </w:r>
          </w:p>
        </w:tc>
        <w:tc>
          <w:tcPr>
            <w:tcW w:w="694" w:type="dxa"/>
            <w:vMerge w:val="restart"/>
            <w:vAlign w:val="center"/>
          </w:tcPr>
          <w:p w14:paraId="48B8C8B8"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0.30</w:t>
            </w:r>
          </w:p>
        </w:tc>
        <w:tc>
          <w:tcPr>
            <w:tcW w:w="2424" w:type="dxa"/>
            <w:tcBorders>
              <w:bottom w:val="single" w:sz="4" w:space="0" w:color="auto"/>
            </w:tcBorders>
            <w:vAlign w:val="center"/>
          </w:tcPr>
          <w:p w14:paraId="73F9241D" w14:textId="77777777" w:rsidR="001B6CEB" w:rsidRDefault="004251B1">
            <w:pPr>
              <w:adjustRightInd w:val="0"/>
              <w:snapToGrid w:val="0"/>
              <w:spacing w:line="400" w:lineRule="exact"/>
              <w:jc w:val="left"/>
              <w:rPr>
                <w:rFonts w:ascii="Times New Roman" w:eastAsia="宋体" w:hAnsi="Times New Roman" w:cs="Times New Roman"/>
                <w:sz w:val="18"/>
                <w:szCs w:val="18"/>
              </w:rPr>
            </w:pPr>
            <w:r>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37EB749B"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5EE532C0" w14:textId="77777777" w:rsidR="001B6CEB" w:rsidRDefault="004251B1">
            <w:pPr>
              <w:adjustRightInd w:val="0"/>
              <w:snapToGrid w:val="0"/>
              <w:spacing w:line="400" w:lineRule="exact"/>
              <w:jc w:val="center"/>
              <w:rPr>
                <w:rFonts w:ascii="Times New Roman" w:eastAsia="宋体" w:hAnsi="Times New Roman" w:cs="Times New Roman"/>
                <w:iCs/>
                <w:sz w:val="18"/>
                <w:szCs w:val="18"/>
              </w:rPr>
            </w:pPr>
            <w:r>
              <w:rPr>
                <w:rFonts w:ascii="Times New Roman" w:eastAsia="黑体" w:hAnsi="Times New Roman" w:cs="Times New Roman"/>
                <w:iCs/>
                <w:sz w:val="18"/>
                <w:szCs w:val="18"/>
              </w:rPr>
              <w:t>0.50</w:t>
            </w:r>
          </w:p>
        </w:tc>
      </w:tr>
      <w:tr w:rsidR="001B6CEB" w14:paraId="5A5EAC2F" w14:textId="77777777">
        <w:trPr>
          <w:trHeight w:val="203"/>
          <w:jc w:val="center"/>
        </w:trPr>
        <w:tc>
          <w:tcPr>
            <w:tcW w:w="1135" w:type="dxa"/>
            <w:vMerge/>
            <w:vAlign w:val="center"/>
          </w:tcPr>
          <w:p w14:paraId="30CDE895"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666075BE"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1D91DD28"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7FDE06EB"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03BC58D7"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6BA8E022" w14:textId="77777777" w:rsidR="001B6CEB" w:rsidRDefault="004251B1">
            <w:pPr>
              <w:adjustRightInd w:val="0"/>
              <w:snapToGrid w:val="0"/>
              <w:spacing w:line="400" w:lineRule="exact"/>
              <w:rPr>
                <w:rFonts w:ascii="Times New Roman" w:eastAsia="宋体" w:hAnsi="Times New Roman" w:cs="Times New Roman"/>
                <w:sz w:val="18"/>
                <w:szCs w:val="18"/>
              </w:rPr>
            </w:pPr>
            <w:r>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48AB62C0"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71F836E4" w14:textId="77777777" w:rsidR="001B6CEB" w:rsidRDefault="004251B1">
            <w:pPr>
              <w:adjustRightInd w:val="0"/>
              <w:snapToGrid w:val="0"/>
              <w:spacing w:line="400" w:lineRule="exact"/>
              <w:jc w:val="center"/>
              <w:rPr>
                <w:rFonts w:ascii="Times New Roman" w:eastAsia="宋体" w:hAnsi="Times New Roman" w:cs="Times New Roman"/>
                <w:iCs/>
                <w:kern w:val="0"/>
                <w:sz w:val="18"/>
                <w:szCs w:val="18"/>
              </w:rPr>
            </w:pPr>
            <w:r>
              <w:rPr>
                <w:rFonts w:ascii="Times New Roman" w:eastAsia="黑体" w:hAnsi="Times New Roman" w:cs="Times New Roman"/>
                <w:iCs/>
                <w:sz w:val="18"/>
                <w:szCs w:val="18"/>
              </w:rPr>
              <w:t>0.50</w:t>
            </w:r>
          </w:p>
        </w:tc>
      </w:tr>
      <w:tr w:rsidR="001B6CEB" w14:paraId="6B5825CA" w14:textId="77777777">
        <w:trPr>
          <w:trHeight w:val="454"/>
          <w:jc w:val="center"/>
        </w:trPr>
        <w:tc>
          <w:tcPr>
            <w:tcW w:w="1135" w:type="dxa"/>
            <w:vMerge/>
            <w:vAlign w:val="center"/>
          </w:tcPr>
          <w:p w14:paraId="7D005B84"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11C3CBFF"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Align w:val="center"/>
          </w:tcPr>
          <w:p w14:paraId="1F759EA0"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畜产品采集机械化水平</w:t>
            </w:r>
          </w:p>
          <w:p w14:paraId="7E53214F"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r>
              <w:rPr>
                <w:rFonts w:ascii="Times New Roman" w:eastAsia="宋体" w:hAnsi="Times New Roman" w:cs="Times New Roman"/>
                <w:kern w:val="0"/>
                <w:sz w:val="18"/>
                <w:szCs w:val="18"/>
              </w:rPr>
              <w:t>捡蛋机械化水平</w:t>
            </w:r>
            <w:r>
              <w:rPr>
                <w:rFonts w:ascii="Times New Roman" w:eastAsia="宋体" w:hAnsi="Times New Roman" w:cs="Times New Roman" w:hint="eastAsia"/>
                <w:kern w:val="0"/>
                <w:sz w:val="18"/>
                <w:szCs w:val="18"/>
              </w:rPr>
              <w:t>）</w:t>
            </w:r>
          </w:p>
        </w:tc>
        <w:tc>
          <w:tcPr>
            <w:tcW w:w="709" w:type="dxa"/>
            <w:vAlign w:val="center"/>
          </w:tcPr>
          <w:p w14:paraId="5631D4F3"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5</w:t>
            </w:r>
          </w:p>
        </w:tc>
        <w:tc>
          <w:tcPr>
            <w:tcW w:w="694" w:type="dxa"/>
            <w:vAlign w:val="center"/>
          </w:tcPr>
          <w:p w14:paraId="50C354D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vAlign w:val="center"/>
          </w:tcPr>
          <w:p w14:paraId="709B2295" w14:textId="77777777" w:rsidR="001B6CEB" w:rsidRDefault="004251B1">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vAlign w:val="center"/>
          </w:tcPr>
          <w:p w14:paraId="0A8AA3D8"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vAlign w:val="center"/>
          </w:tcPr>
          <w:p w14:paraId="03BC56BC"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1B6CEB" w14:paraId="7942E608" w14:textId="77777777">
        <w:trPr>
          <w:trHeight w:val="283"/>
          <w:jc w:val="center"/>
        </w:trPr>
        <w:tc>
          <w:tcPr>
            <w:tcW w:w="9379" w:type="dxa"/>
            <w:gridSpan w:val="8"/>
            <w:vAlign w:val="center"/>
          </w:tcPr>
          <w:p w14:paraId="2FAE98C4" w14:textId="77777777" w:rsidR="001B6CEB" w:rsidRPr="00EA3228" w:rsidRDefault="004251B1" w:rsidP="00EA3228">
            <w:pPr>
              <w:autoSpaceDE w:val="0"/>
              <w:autoSpaceDN w:val="0"/>
              <w:adjustRightInd w:val="0"/>
              <w:snapToGrid w:val="0"/>
              <w:jc w:val="left"/>
              <w:rPr>
                <w:rFonts w:ascii="宋体" w:eastAsia="宋体" w:hAnsi="宋体" w:cs="Times New Roman"/>
                <w:kern w:val="0"/>
                <w:sz w:val="18"/>
                <w:szCs w:val="18"/>
              </w:rPr>
            </w:pPr>
            <w:r w:rsidRPr="00EA3228">
              <w:rPr>
                <w:rFonts w:ascii="黑体" w:eastAsia="黑体" w:hAnsi="黑体" w:cs="Times New Roman" w:hint="eastAsia"/>
                <w:kern w:val="0"/>
                <w:sz w:val="18"/>
                <w:szCs w:val="18"/>
              </w:rPr>
              <w:t>注</w:t>
            </w:r>
            <w:r w:rsidR="00EA3228">
              <w:rPr>
                <w:rFonts w:ascii="黑体" w:eastAsia="黑体" w:hAnsi="黑体" w:cs="Times New Roman"/>
                <w:kern w:val="0"/>
                <w:sz w:val="18"/>
                <w:szCs w:val="18"/>
              </w:rPr>
              <w:t>：</w:t>
            </w:r>
            <w:r w:rsidRPr="00EA3228">
              <w:rPr>
                <w:rFonts w:ascii="宋体" w:eastAsia="宋体" w:hAnsi="宋体" w:cs="Times New Roman" w:hint="eastAsia"/>
                <w:kern w:val="0"/>
                <w:sz w:val="18"/>
                <w:szCs w:val="18"/>
              </w:rPr>
              <w:t>1</w:t>
            </w:r>
            <w:r w:rsidR="00EA3228">
              <w:rPr>
                <w:rFonts w:ascii="宋体" w:eastAsia="宋体" w:hAnsi="宋体" w:cs="Times New Roman" w:hint="eastAsia"/>
                <w:kern w:val="0"/>
                <w:sz w:val="18"/>
                <w:szCs w:val="18"/>
              </w:rPr>
              <w:t>.</w:t>
            </w:r>
            <w:r w:rsidRPr="00EA3228">
              <w:rPr>
                <w:rFonts w:ascii="宋体" w:eastAsia="宋体" w:hAnsi="宋体" w:cs="Times New Roman" w:hint="eastAsia"/>
                <w:kern w:val="0"/>
                <w:sz w:val="18"/>
                <w:szCs w:val="18"/>
              </w:rPr>
              <w:t>如果</w:t>
            </w:r>
            <w:r w:rsidRPr="00EA3228">
              <w:rPr>
                <w:rFonts w:ascii="宋体" w:eastAsia="宋体" w:hAnsi="宋体" w:cs="Times New Roman"/>
                <w:kern w:val="0"/>
                <w:sz w:val="18"/>
                <w:szCs w:val="18"/>
              </w:rPr>
              <w:t>当地饲料（草）为全部购买，不需要进行饲料（草）生产与加工，则其机械化水平视为100%</w:t>
            </w:r>
            <w:r w:rsidRPr="00EA3228">
              <w:rPr>
                <w:rFonts w:ascii="宋体" w:eastAsia="宋体" w:hAnsi="宋体" w:cs="Times New Roman" w:hint="eastAsia"/>
                <w:kern w:val="0"/>
                <w:sz w:val="18"/>
                <w:szCs w:val="18"/>
              </w:rPr>
              <w:t>。</w:t>
            </w:r>
          </w:p>
          <w:p w14:paraId="58275DB6" w14:textId="77777777" w:rsidR="001B6CEB" w:rsidRPr="00EA3228" w:rsidRDefault="004251B1" w:rsidP="00EA3228">
            <w:pPr>
              <w:autoSpaceDE w:val="0"/>
              <w:autoSpaceDN w:val="0"/>
              <w:adjustRightInd w:val="0"/>
              <w:snapToGrid w:val="0"/>
              <w:ind w:firstLineChars="200" w:firstLine="360"/>
              <w:jc w:val="left"/>
              <w:rPr>
                <w:rFonts w:ascii="宋体" w:eastAsia="宋体" w:hAnsi="宋体" w:cs="Times New Roman"/>
                <w:kern w:val="0"/>
                <w:sz w:val="18"/>
                <w:szCs w:val="18"/>
              </w:rPr>
            </w:pPr>
            <w:r w:rsidRPr="00EA3228">
              <w:rPr>
                <w:rFonts w:ascii="宋体" w:eastAsia="宋体" w:hAnsi="宋体" w:cs="Times New Roman" w:hint="eastAsia"/>
                <w:kern w:val="0"/>
                <w:sz w:val="18"/>
                <w:szCs w:val="18"/>
              </w:rPr>
              <w:t>2</w:t>
            </w:r>
            <w:r w:rsidR="00EA3228">
              <w:rPr>
                <w:rFonts w:ascii="宋体" w:eastAsia="宋体" w:hAnsi="宋体" w:cs="Times New Roman" w:hint="eastAsia"/>
                <w:kern w:val="0"/>
                <w:sz w:val="18"/>
                <w:szCs w:val="18"/>
              </w:rPr>
              <w:t>.</w:t>
            </w:r>
            <w:r w:rsidRPr="00EA3228">
              <w:rPr>
                <w:rFonts w:ascii="宋体" w:eastAsia="宋体" w:hAnsi="宋体" w:cs="Times New Roman" w:hint="eastAsia"/>
                <w:kern w:val="0"/>
                <w:sz w:val="18"/>
                <w:szCs w:val="18"/>
              </w:rPr>
              <w:t>如果为肉鸡养殖，则畜产品采集机械化水平视为1</w:t>
            </w:r>
            <w:r w:rsidRPr="00EA3228">
              <w:rPr>
                <w:rFonts w:ascii="宋体" w:eastAsia="宋体" w:hAnsi="宋体" w:cs="Times New Roman"/>
                <w:kern w:val="0"/>
                <w:sz w:val="18"/>
                <w:szCs w:val="18"/>
              </w:rPr>
              <w:t>00</w:t>
            </w:r>
            <w:r w:rsidRPr="00EA3228">
              <w:rPr>
                <w:rFonts w:ascii="宋体" w:eastAsia="宋体" w:hAnsi="宋体" w:cs="Times New Roman" w:hint="eastAsia"/>
                <w:kern w:val="0"/>
                <w:sz w:val="18"/>
                <w:szCs w:val="18"/>
              </w:rPr>
              <w:t>%。</w:t>
            </w:r>
          </w:p>
        </w:tc>
      </w:tr>
    </w:tbl>
    <w:p w14:paraId="167FB5B9" w14:textId="77777777" w:rsidR="001B6CEB" w:rsidRDefault="004251B1">
      <w:pPr>
        <w:autoSpaceDE w:val="0"/>
        <w:autoSpaceDN w:val="0"/>
        <w:adjustRightInd w:val="0"/>
        <w:snapToGrid w:val="0"/>
        <w:spacing w:beforeLines="50" w:before="156" w:line="360" w:lineRule="auto"/>
        <w:jc w:val="left"/>
        <w:rPr>
          <w:rFonts w:ascii="Times New Roman" w:eastAsia="宋体" w:hAnsi="Times New Roman" w:cs="Times New Roman"/>
          <w:kern w:val="0"/>
          <w:szCs w:val="21"/>
        </w:rPr>
      </w:pPr>
      <w:r>
        <w:rPr>
          <w:rFonts w:ascii="黑体" w:eastAsia="黑体" w:hAnsi="黑体" w:cs="Times New Roman" w:hint="eastAsia"/>
          <w:kern w:val="0"/>
          <w:szCs w:val="21"/>
        </w:rPr>
        <w:t>4</w:t>
      </w:r>
      <w:r>
        <w:rPr>
          <w:rFonts w:ascii="黑体" w:eastAsia="黑体" w:hAnsi="黑体" w:cs="Times New Roman"/>
          <w:kern w:val="0"/>
          <w:szCs w:val="21"/>
        </w:rPr>
        <w:t xml:space="preserve">.3.2 </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生猪</w:t>
      </w:r>
      <w:r>
        <w:rPr>
          <w:rFonts w:ascii="Times New Roman" w:eastAsia="宋体" w:hAnsi="Times New Roman" w:cs="Times New Roman"/>
          <w:kern w:val="0"/>
          <w:szCs w:val="21"/>
        </w:rPr>
        <w:t>养殖机械化水平评价指标及权重见表</w:t>
      </w:r>
      <w:r>
        <w:rPr>
          <w:rFonts w:ascii="Times New Roman" w:eastAsia="宋体" w:hAnsi="Times New Roman" w:cs="Times New Roman"/>
          <w:kern w:val="0"/>
          <w:szCs w:val="21"/>
        </w:rPr>
        <w:t>3</w:t>
      </w:r>
      <w:r>
        <w:rPr>
          <w:rFonts w:ascii="Times New Roman" w:eastAsia="宋体" w:hAnsi="Times New Roman" w:cs="Times New Roman"/>
          <w:kern w:val="0"/>
          <w:szCs w:val="21"/>
        </w:rPr>
        <w:t>。</w:t>
      </w:r>
    </w:p>
    <w:p w14:paraId="3C6B3494" w14:textId="77777777" w:rsidR="001B6CEB" w:rsidRDefault="004251B1">
      <w:pPr>
        <w:adjustRightInd w:val="0"/>
        <w:snapToGrid w:val="0"/>
        <w:jc w:val="center"/>
        <w:rPr>
          <w:rFonts w:ascii="Times New Roman" w:eastAsia="黑体"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szCs w:val="21"/>
        </w:rPr>
        <w:t>3</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生猪</w:t>
      </w:r>
      <w:r>
        <w:rPr>
          <w:rFonts w:ascii="Times New Roman" w:eastAsia="黑体" w:hAnsi="Times New Roman" w:cs="Times New Roman"/>
          <w:szCs w:val="21"/>
        </w:rPr>
        <w:t>养殖机械化水平评价指标</w:t>
      </w:r>
      <w:r>
        <w:rPr>
          <w:rFonts w:ascii="Times New Roman" w:eastAsia="黑体" w:hAnsi="Times New Roman" w:cs="Times New Roman" w:hint="eastAsia"/>
          <w:szCs w:val="21"/>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135"/>
        <w:gridCol w:w="708"/>
        <w:gridCol w:w="2283"/>
        <w:gridCol w:w="709"/>
        <w:gridCol w:w="694"/>
        <w:gridCol w:w="2424"/>
        <w:gridCol w:w="717"/>
        <w:gridCol w:w="709"/>
      </w:tblGrid>
      <w:tr w:rsidR="001B6CEB" w14:paraId="6A664963" w14:textId="77777777">
        <w:trPr>
          <w:trHeight w:val="284"/>
          <w:jc w:val="center"/>
        </w:trPr>
        <w:tc>
          <w:tcPr>
            <w:tcW w:w="1843" w:type="dxa"/>
            <w:gridSpan w:val="2"/>
            <w:vAlign w:val="center"/>
          </w:tcPr>
          <w:p w14:paraId="77CCD858"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bookmarkStart w:id="22" w:name="_Hlk117195819"/>
            <w:r>
              <w:rPr>
                <w:rFonts w:ascii="Times New Roman" w:eastAsia="黑体" w:hAnsi="Times New Roman" w:cs="Times New Roman"/>
                <w:kern w:val="0"/>
                <w:szCs w:val="21"/>
              </w:rPr>
              <w:t>一级指标</w:t>
            </w:r>
          </w:p>
        </w:tc>
        <w:tc>
          <w:tcPr>
            <w:tcW w:w="3686" w:type="dxa"/>
            <w:gridSpan w:val="3"/>
            <w:vAlign w:val="center"/>
          </w:tcPr>
          <w:p w14:paraId="0894AC39"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二级指标</w:t>
            </w:r>
          </w:p>
        </w:tc>
        <w:tc>
          <w:tcPr>
            <w:tcW w:w="3850" w:type="dxa"/>
            <w:gridSpan w:val="3"/>
            <w:vAlign w:val="center"/>
          </w:tcPr>
          <w:p w14:paraId="4A9FAABF"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三级指标</w:t>
            </w:r>
          </w:p>
        </w:tc>
      </w:tr>
      <w:tr w:rsidR="001B6CEB" w14:paraId="28ED8D5D" w14:textId="77777777">
        <w:trPr>
          <w:trHeight w:val="284"/>
          <w:jc w:val="center"/>
        </w:trPr>
        <w:tc>
          <w:tcPr>
            <w:tcW w:w="1135" w:type="dxa"/>
            <w:vAlign w:val="center"/>
          </w:tcPr>
          <w:p w14:paraId="711A394C"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8" w:type="dxa"/>
            <w:vAlign w:val="center"/>
          </w:tcPr>
          <w:p w14:paraId="16150CC0"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2283" w:type="dxa"/>
            <w:vAlign w:val="center"/>
          </w:tcPr>
          <w:p w14:paraId="4096EA35"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9" w:type="dxa"/>
            <w:vAlign w:val="center"/>
          </w:tcPr>
          <w:p w14:paraId="78A3BF87"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694" w:type="dxa"/>
            <w:vAlign w:val="center"/>
          </w:tcPr>
          <w:p w14:paraId="3CF79ACD"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c>
          <w:tcPr>
            <w:tcW w:w="2424" w:type="dxa"/>
            <w:vAlign w:val="center"/>
          </w:tcPr>
          <w:p w14:paraId="01FA6E96"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17" w:type="dxa"/>
            <w:vAlign w:val="center"/>
          </w:tcPr>
          <w:p w14:paraId="7F71283C"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709" w:type="dxa"/>
            <w:vAlign w:val="center"/>
          </w:tcPr>
          <w:p w14:paraId="33218B66"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r>
      <w:tr w:rsidR="001B6CEB" w14:paraId="5D300FFC" w14:textId="77777777">
        <w:trPr>
          <w:trHeight w:val="354"/>
          <w:jc w:val="center"/>
        </w:trPr>
        <w:tc>
          <w:tcPr>
            <w:tcW w:w="1135" w:type="dxa"/>
            <w:vMerge w:val="restart"/>
            <w:vAlign w:val="center"/>
          </w:tcPr>
          <w:p w14:paraId="3C55034D"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lastRenderedPageBreak/>
              <w:t>生猪</w:t>
            </w:r>
            <w:r>
              <w:rPr>
                <w:rFonts w:ascii="Times New Roman" w:eastAsia="宋体" w:hAnsi="Times New Roman" w:cs="Times New Roman"/>
                <w:kern w:val="0"/>
                <w:sz w:val="18"/>
                <w:szCs w:val="18"/>
              </w:rPr>
              <w:t>养殖</w:t>
            </w:r>
          </w:p>
          <w:p w14:paraId="246C64A3"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机械化水平</w:t>
            </w:r>
          </w:p>
        </w:tc>
        <w:tc>
          <w:tcPr>
            <w:tcW w:w="708" w:type="dxa"/>
            <w:vMerge w:val="restart"/>
            <w:vAlign w:val="center"/>
          </w:tcPr>
          <w:p w14:paraId="6D5D7583" w14:textId="77777777" w:rsidR="001B6CEB" w:rsidRDefault="004251B1">
            <w:pPr>
              <w:widowControl/>
              <w:adjustRightInd w:val="0"/>
              <w:snapToGrid w:val="0"/>
              <w:spacing w:line="400" w:lineRule="exact"/>
              <w:jc w:val="center"/>
              <w:rPr>
                <w:rFonts w:ascii="Times New Roman" w:eastAsia="宋体" w:hAnsi="Times New Roman" w:cs="Times New Roman"/>
                <w:i/>
                <w:kern w:val="0"/>
                <w:sz w:val="18"/>
                <w:szCs w:val="18"/>
              </w:rPr>
            </w:pPr>
            <w:r>
              <w:rPr>
                <w:rFonts w:ascii="Times New Roman" w:eastAsia="宋体" w:hAnsi="Times New Roman" w:cs="Times New Roman"/>
                <w:i/>
                <w:kern w:val="0"/>
                <w:sz w:val="18"/>
                <w:szCs w:val="18"/>
              </w:rPr>
              <w:t>A</w:t>
            </w:r>
          </w:p>
        </w:tc>
        <w:tc>
          <w:tcPr>
            <w:tcW w:w="2283" w:type="dxa"/>
            <w:vAlign w:val="center"/>
          </w:tcPr>
          <w:p w14:paraId="35721A8D"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饲料（草）加工机械化水平</w:t>
            </w:r>
          </w:p>
        </w:tc>
        <w:tc>
          <w:tcPr>
            <w:tcW w:w="709" w:type="dxa"/>
            <w:vAlign w:val="center"/>
          </w:tcPr>
          <w:p w14:paraId="757165B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w:t>
            </w:r>
          </w:p>
        </w:tc>
        <w:tc>
          <w:tcPr>
            <w:tcW w:w="694" w:type="dxa"/>
            <w:vAlign w:val="center"/>
          </w:tcPr>
          <w:p w14:paraId="1A581D2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vAlign w:val="center"/>
          </w:tcPr>
          <w:p w14:paraId="41637527"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vAlign w:val="center"/>
          </w:tcPr>
          <w:p w14:paraId="1F92290B"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vAlign w:val="center"/>
          </w:tcPr>
          <w:p w14:paraId="453D5699"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1B6CEB" w14:paraId="4A7F9950" w14:textId="77777777">
        <w:trPr>
          <w:trHeight w:val="246"/>
          <w:jc w:val="center"/>
        </w:trPr>
        <w:tc>
          <w:tcPr>
            <w:tcW w:w="1135" w:type="dxa"/>
            <w:vMerge/>
            <w:vAlign w:val="center"/>
          </w:tcPr>
          <w:p w14:paraId="17E21FAD"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58E5DD41"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0565E34E"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饲喂机械化水平</w:t>
            </w:r>
          </w:p>
        </w:tc>
        <w:tc>
          <w:tcPr>
            <w:tcW w:w="709" w:type="dxa"/>
            <w:vAlign w:val="center"/>
          </w:tcPr>
          <w:p w14:paraId="30CDCEE6"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2</w:t>
            </w:r>
          </w:p>
        </w:tc>
        <w:tc>
          <w:tcPr>
            <w:tcW w:w="694" w:type="dxa"/>
            <w:vAlign w:val="center"/>
          </w:tcPr>
          <w:p w14:paraId="628723CC"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vAlign w:val="center"/>
          </w:tcPr>
          <w:p w14:paraId="75752591"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2A2F316D"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w:t>
            </w:r>
          </w:p>
        </w:tc>
        <w:tc>
          <w:tcPr>
            <w:tcW w:w="709" w:type="dxa"/>
            <w:vAlign w:val="center"/>
          </w:tcPr>
          <w:p w14:paraId="6F87DEEA"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w:t>
            </w:r>
          </w:p>
        </w:tc>
      </w:tr>
      <w:tr w:rsidR="001B6CEB" w14:paraId="1C8842A2" w14:textId="77777777">
        <w:trPr>
          <w:trHeight w:val="252"/>
          <w:jc w:val="center"/>
        </w:trPr>
        <w:tc>
          <w:tcPr>
            <w:tcW w:w="1135" w:type="dxa"/>
            <w:vMerge/>
            <w:vAlign w:val="center"/>
          </w:tcPr>
          <w:p w14:paraId="1C2977E4"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7DE939E5"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775EFEBF"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废弃物处理机械化水平</w:t>
            </w:r>
          </w:p>
        </w:tc>
        <w:tc>
          <w:tcPr>
            <w:tcW w:w="709" w:type="dxa"/>
            <w:vMerge w:val="restart"/>
            <w:vAlign w:val="center"/>
          </w:tcPr>
          <w:p w14:paraId="125FEFA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w:t>
            </w:r>
          </w:p>
        </w:tc>
        <w:tc>
          <w:tcPr>
            <w:tcW w:w="694" w:type="dxa"/>
            <w:vMerge w:val="restart"/>
            <w:vAlign w:val="center"/>
          </w:tcPr>
          <w:p w14:paraId="0578D24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tcBorders>
              <w:bottom w:val="single" w:sz="4" w:space="0" w:color="auto"/>
            </w:tcBorders>
            <w:vAlign w:val="center"/>
          </w:tcPr>
          <w:p w14:paraId="072798A8"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717" w:type="dxa"/>
            <w:tcBorders>
              <w:bottom w:val="single" w:sz="4" w:space="0" w:color="auto"/>
            </w:tcBorders>
            <w:vAlign w:val="center"/>
          </w:tcPr>
          <w:p w14:paraId="1518149D"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57DB8B9F"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3</w:t>
            </w:r>
          </w:p>
        </w:tc>
      </w:tr>
      <w:tr w:rsidR="001B6CEB" w14:paraId="4DA25FA4" w14:textId="77777777">
        <w:trPr>
          <w:trHeight w:val="203"/>
          <w:jc w:val="center"/>
        </w:trPr>
        <w:tc>
          <w:tcPr>
            <w:tcW w:w="1135" w:type="dxa"/>
            <w:vMerge/>
            <w:vAlign w:val="center"/>
          </w:tcPr>
          <w:p w14:paraId="3270FB99"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3370DFA5"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0C40863A"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226A04E9"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584B2E11"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573330B2"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畜禽尸体无害化处理机械化水平</w:t>
            </w:r>
          </w:p>
        </w:tc>
        <w:tc>
          <w:tcPr>
            <w:tcW w:w="717" w:type="dxa"/>
            <w:tcBorders>
              <w:top w:val="single" w:sz="4" w:space="0" w:color="auto"/>
            </w:tcBorders>
            <w:vAlign w:val="center"/>
          </w:tcPr>
          <w:p w14:paraId="61DFF36E"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678AA9D6"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1B6CEB" w14:paraId="30F2B0FD" w14:textId="77777777">
        <w:trPr>
          <w:trHeight w:val="280"/>
          <w:jc w:val="center"/>
        </w:trPr>
        <w:tc>
          <w:tcPr>
            <w:tcW w:w="1135" w:type="dxa"/>
            <w:vMerge/>
            <w:vAlign w:val="center"/>
          </w:tcPr>
          <w:p w14:paraId="693BFBCE"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3D37F6E3"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vAlign w:val="center"/>
          </w:tcPr>
          <w:p w14:paraId="27072F45"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环境控制与消杀防疫机械化水平</w:t>
            </w:r>
          </w:p>
        </w:tc>
        <w:tc>
          <w:tcPr>
            <w:tcW w:w="709" w:type="dxa"/>
            <w:vMerge w:val="restart"/>
            <w:vAlign w:val="center"/>
          </w:tcPr>
          <w:p w14:paraId="59AD248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w:t>
            </w:r>
          </w:p>
        </w:tc>
        <w:tc>
          <w:tcPr>
            <w:tcW w:w="694" w:type="dxa"/>
            <w:vMerge w:val="restart"/>
            <w:vAlign w:val="center"/>
          </w:tcPr>
          <w:p w14:paraId="625E8324"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0.35</w:t>
            </w:r>
          </w:p>
        </w:tc>
        <w:tc>
          <w:tcPr>
            <w:tcW w:w="2424" w:type="dxa"/>
            <w:tcBorders>
              <w:bottom w:val="single" w:sz="4" w:space="0" w:color="auto"/>
            </w:tcBorders>
            <w:vAlign w:val="center"/>
          </w:tcPr>
          <w:p w14:paraId="5ED9D5D7" w14:textId="77777777" w:rsidR="001B6CEB" w:rsidRDefault="004251B1">
            <w:pPr>
              <w:adjustRightInd w:val="0"/>
              <w:snapToGrid w:val="0"/>
              <w:spacing w:line="400" w:lineRule="exact"/>
              <w:jc w:val="left"/>
              <w:rPr>
                <w:rFonts w:ascii="Times New Roman" w:eastAsia="宋体" w:hAnsi="Times New Roman" w:cs="Times New Roman"/>
                <w:sz w:val="18"/>
                <w:szCs w:val="18"/>
              </w:rPr>
            </w:pPr>
            <w:r>
              <w:rPr>
                <w:rFonts w:ascii="Times New Roman" w:eastAsia="宋体" w:hAnsi="Times New Roman" w:cs="Times New Roman"/>
                <w:sz w:val="18"/>
                <w:szCs w:val="18"/>
              </w:rPr>
              <w:t>圈舍环境控制机械化水平</w:t>
            </w:r>
          </w:p>
        </w:tc>
        <w:tc>
          <w:tcPr>
            <w:tcW w:w="717" w:type="dxa"/>
            <w:tcBorders>
              <w:bottom w:val="single" w:sz="4" w:space="0" w:color="auto"/>
            </w:tcBorders>
            <w:vAlign w:val="center"/>
          </w:tcPr>
          <w:p w14:paraId="65ED8A2C"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64DA977E" w14:textId="77777777" w:rsidR="001B6CEB" w:rsidRDefault="004251B1">
            <w:pPr>
              <w:adjustRightInd w:val="0"/>
              <w:snapToGrid w:val="0"/>
              <w:spacing w:line="400" w:lineRule="exact"/>
              <w:jc w:val="center"/>
              <w:rPr>
                <w:rFonts w:ascii="Times New Roman" w:eastAsia="宋体" w:hAnsi="Times New Roman" w:cs="Times New Roman"/>
                <w:iCs/>
                <w:sz w:val="18"/>
                <w:szCs w:val="18"/>
              </w:rPr>
            </w:pPr>
            <w:r>
              <w:rPr>
                <w:rFonts w:ascii="Times New Roman" w:eastAsia="黑体" w:hAnsi="Times New Roman" w:cs="Times New Roman"/>
                <w:iCs/>
                <w:sz w:val="18"/>
                <w:szCs w:val="18"/>
              </w:rPr>
              <w:t>0.40</w:t>
            </w:r>
          </w:p>
        </w:tc>
      </w:tr>
      <w:tr w:rsidR="001B6CEB" w14:paraId="4FB73EAE" w14:textId="77777777">
        <w:trPr>
          <w:trHeight w:val="144"/>
          <w:jc w:val="center"/>
        </w:trPr>
        <w:tc>
          <w:tcPr>
            <w:tcW w:w="1135" w:type="dxa"/>
            <w:vMerge/>
            <w:vAlign w:val="center"/>
          </w:tcPr>
          <w:p w14:paraId="697CA92F"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6E7350A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ign w:val="center"/>
          </w:tcPr>
          <w:p w14:paraId="58EA1C0A"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vAlign w:val="center"/>
          </w:tcPr>
          <w:p w14:paraId="284291C3"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vAlign w:val="center"/>
          </w:tcPr>
          <w:p w14:paraId="1CDEAF6C"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tcBorders>
            <w:vAlign w:val="center"/>
          </w:tcPr>
          <w:p w14:paraId="25FC83F3" w14:textId="77777777" w:rsidR="001B6CEB" w:rsidRDefault="004251B1">
            <w:pPr>
              <w:adjustRightInd w:val="0"/>
              <w:snapToGrid w:val="0"/>
              <w:spacing w:line="400" w:lineRule="exact"/>
              <w:rPr>
                <w:rFonts w:ascii="Times New Roman" w:eastAsia="宋体" w:hAnsi="Times New Roman" w:cs="Times New Roman"/>
                <w:sz w:val="18"/>
                <w:szCs w:val="18"/>
              </w:rPr>
            </w:pPr>
            <w:r>
              <w:rPr>
                <w:rFonts w:ascii="Times New Roman" w:eastAsia="宋体" w:hAnsi="Times New Roman" w:cs="Times New Roman"/>
                <w:sz w:val="18"/>
                <w:szCs w:val="18"/>
              </w:rPr>
              <w:t>消杀防疫机械化水平</w:t>
            </w:r>
          </w:p>
        </w:tc>
        <w:tc>
          <w:tcPr>
            <w:tcW w:w="717" w:type="dxa"/>
            <w:tcBorders>
              <w:top w:val="single" w:sz="4" w:space="0" w:color="auto"/>
            </w:tcBorders>
            <w:vAlign w:val="center"/>
          </w:tcPr>
          <w:p w14:paraId="635EC037"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4500EE00" w14:textId="77777777" w:rsidR="001B6CEB" w:rsidRDefault="004251B1">
            <w:pPr>
              <w:adjustRightInd w:val="0"/>
              <w:snapToGrid w:val="0"/>
              <w:spacing w:line="400" w:lineRule="exact"/>
              <w:jc w:val="center"/>
              <w:rPr>
                <w:rFonts w:ascii="Times New Roman" w:eastAsia="宋体" w:hAnsi="Times New Roman" w:cs="Times New Roman"/>
                <w:iCs/>
                <w:kern w:val="0"/>
                <w:sz w:val="18"/>
                <w:szCs w:val="18"/>
              </w:rPr>
            </w:pPr>
            <w:r>
              <w:rPr>
                <w:rFonts w:ascii="Times New Roman" w:eastAsia="黑体" w:hAnsi="Times New Roman" w:cs="Times New Roman"/>
                <w:iCs/>
                <w:sz w:val="18"/>
                <w:szCs w:val="18"/>
              </w:rPr>
              <w:t>0.60</w:t>
            </w:r>
          </w:p>
        </w:tc>
      </w:tr>
      <w:tr w:rsidR="001B6CEB" w14:paraId="62203EB8" w14:textId="77777777">
        <w:trPr>
          <w:trHeight w:val="283"/>
          <w:jc w:val="center"/>
        </w:trPr>
        <w:tc>
          <w:tcPr>
            <w:tcW w:w="9379" w:type="dxa"/>
            <w:gridSpan w:val="8"/>
            <w:vAlign w:val="center"/>
          </w:tcPr>
          <w:p w14:paraId="43EC7A65" w14:textId="77777777" w:rsidR="001B6CEB" w:rsidRDefault="004251B1" w:rsidP="00EA3228">
            <w:pPr>
              <w:adjustRightInd w:val="0"/>
              <w:snapToGrid w:val="0"/>
              <w:spacing w:line="360" w:lineRule="exact"/>
              <w:rPr>
                <w:rFonts w:ascii="Times New Roman" w:eastAsia="宋体" w:hAnsi="Times New Roman" w:cs="Times New Roman"/>
                <w:kern w:val="0"/>
                <w:sz w:val="18"/>
                <w:szCs w:val="18"/>
              </w:rPr>
            </w:pPr>
            <w:r>
              <w:rPr>
                <w:rFonts w:ascii="黑体" w:eastAsia="黑体" w:hAnsi="黑体" w:cs="Times New Roman" w:hint="eastAsia"/>
                <w:kern w:val="0"/>
                <w:sz w:val="18"/>
                <w:szCs w:val="18"/>
              </w:rPr>
              <w:t>注</w:t>
            </w:r>
            <w:r>
              <w:rPr>
                <w:rFonts w:ascii="Times New Roman" w:eastAsia="宋体" w:hAnsi="Times New Roman" w:cs="Times New Roman" w:hint="eastAsia"/>
                <w:kern w:val="0"/>
                <w:sz w:val="18"/>
                <w:szCs w:val="18"/>
              </w:rPr>
              <w:t>：如果</w:t>
            </w:r>
            <w:r>
              <w:rPr>
                <w:rFonts w:ascii="Times New Roman" w:eastAsia="宋体" w:hAnsi="Times New Roman" w:cs="Times New Roman"/>
                <w:kern w:val="0"/>
                <w:sz w:val="18"/>
                <w:szCs w:val="18"/>
              </w:rPr>
              <w:t>当地饲料（草）为全部购买，不需要进行饲料（草）生产与加工，则其机械化水平视为</w:t>
            </w:r>
            <w:r>
              <w:rPr>
                <w:rFonts w:ascii="Times New Roman" w:eastAsia="宋体" w:hAnsi="Times New Roman" w:cs="Times New Roman"/>
                <w:kern w:val="0"/>
                <w:sz w:val="18"/>
                <w:szCs w:val="18"/>
              </w:rPr>
              <w:t>100%</w:t>
            </w:r>
            <w:r>
              <w:rPr>
                <w:rFonts w:ascii="Times New Roman" w:eastAsia="宋体" w:hAnsi="Times New Roman" w:cs="Times New Roman" w:hint="eastAsia"/>
                <w:kern w:val="0"/>
                <w:sz w:val="18"/>
                <w:szCs w:val="18"/>
              </w:rPr>
              <w:t>。</w:t>
            </w:r>
          </w:p>
        </w:tc>
      </w:tr>
    </w:tbl>
    <w:bookmarkEnd w:id="22"/>
    <w:p w14:paraId="0A13045F" w14:textId="77777777" w:rsidR="001B6CEB" w:rsidRDefault="004251B1">
      <w:pPr>
        <w:autoSpaceDE w:val="0"/>
        <w:autoSpaceDN w:val="0"/>
        <w:adjustRightInd w:val="0"/>
        <w:snapToGrid w:val="0"/>
        <w:spacing w:beforeLines="50" w:before="156" w:line="360" w:lineRule="auto"/>
        <w:jc w:val="left"/>
        <w:rPr>
          <w:rFonts w:ascii="Times New Roman" w:eastAsia="宋体" w:hAnsi="Times New Roman" w:cs="Times New Roman"/>
          <w:kern w:val="0"/>
          <w:szCs w:val="21"/>
        </w:rPr>
      </w:pPr>
      <w:r>
        <w:rPr>
          <w:rFonts w:ascii="黑体" w:eastAsia="黑体" w:hAnsi="黑体" w:cs="Times New Roman" w:hint="eastAsia"/>
          <w:kern w:val="0"/>
          <w:szCs w:val="21"/>
        </w:rPr>
        <w:t>4</w:t>
      </w:r>
      <w:r>
        <w:rPr>
          <w:rFonts w:ascii="黑体" w:eastAsia="黑体" w:hAnsi="黑体" w:cs="Times New Roman"/>
          <w:kern w:val="0"/>
          <w:szCs w:val="21"/>
        </w:rPr>
        <w:t xml:space="preserve">.3.3 </w:t>
      </w:r>
      <w:r>
        <w:rPr>
          <w:rFonts w:ascii="Times New Roman" w:eastAsia="宋体" w:hAnsi="Times New Roman" w:cs="Times New Roman" w:hint="eastAsia"/>
          <w:kern w:val="0"/>
          <w:szCs w:val="21"/>
        </w:rPr>
        <w:t xml:space="preserve"> </w:t>
      </w:r>
      <w:r>
        <w:rPr>
          <w:rFonts w:ascii="Times New Roman" w:eastAsia="宋体" w:hAnsi="Times New Roman" w:cs="Times New Roman" w:hint="eastAsia"/>
          <w:kern w:val="0"/>
          <w:szCs w:val="21"/>
        </w:rPr>
        <w:t>奶牛</w:t>
      </w:r>
      <w:r>
        <w:rPr>
          <w:rFonts w:ascii="Times New Roman" w:eastAsia="宋体" w:hAnsi="Times New Roman" w:cs="Times New Roman"/>
          <w:kern w:val="0"/>
          <w:szCs w:val="21"/>
        </w:rPr>
        <w:t>养殖机械化水平评价指标及权重见表</w:t>
      </w:r>
      <w:r>
        <w:rPr>
          <w:rFonts w:ascii="Times New Roman" w:eastAsia="宋体" w:hAnsi="Times New Roman" w:cs="Times New Roman"/>
          <w:kern w:val="0"/>
          <w:szCs w:val="21"/>
        </w:rPr>
        <w:t>4</w:t>
      </w:r>
      <w:r>
        <w:rPr>
          <w:rFonts w:ascii="Times New Roman" w:eastAsia="宋体" w:hAnsi="Times New Roman" w:cs="Times New Roman"/>
          <w:kern w:val="0"/>
          <w:szCs w:val="21"/>
        </w:rPr>
        <w:t>。</w:t>
      </w:r>
    </w:p>
    <w:p w14:paraId="169B56BA" w14:textId="77777777" w:rsidR="001B6CEB" w:rsidRDefault="004251B1">
      <w:pPr>
        <w:adjustRightInd w:val="0"/>
        <w:snapToGrid w:val="0"/>
        <w:jc w:val="center"/>
        <w:rPr>
          <w:rFonts w:ascii="Times New Roman" w:eastAsia="黑体"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szCs w:val="21"/>
        </w:rPr>
        <w:t>4</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奶牛</w:t>
      </w:r>
      <w:r>
        <w:rPr>
          <w:rFonts w:ascii="Times New Roman" w:eastAsia="黑体" w:hAnsi="Times New Roman" w:cs="Times New Roman"/>
          <w:szCs w:val="21"/>
        </w:rPr>
        <w:t>养殖机械化水平评价指标</w:t>
      </w:r>
      <w:r>
        <w:rPr>
          <w:rFonts w:ascii="Times New Roman" w:eastAsia="黑体" w:hAnsi="Times New Roman" w:cs="Times New Roman" w:hint="eastAsia"/>
          <w:szCs w:val="21"/>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135"/>
        <w:gridCol w:w="708"/>
        <w:gridCol w:w="2283"/>
        <w:gridCol w:w="709"/>
        <w:gridCol w:w="694"/>
        <w:gridCol w:w="2424"/>
        <w:gridCol w:w="717"/>
        <w:gridCol w:w="709"/>
      </w:tblGrid>
      <w:tr w:rsidR="001B6CEB" w14:paraId="3B56D2F0" w14:textId="77777777">
        <w:trPr>
          <w:trHeight w:val="284"/>
          <w:jc w:val="center"/>
        </w:trPr>
        <w:tc>
          <w:tcPr>
            <w:tcW w:w="1843" w:type="dxa"/>
            <w:gridSpan w:val="2"/>
            <w:vAlign w:val="center"/>
          </w:tcPr>
          <w:p w14:paraId="605AE979"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一级指标</w:t>
            </w:r>
          </w:p>
        </w:tc>
        <w:tc>
          <w:tcPr>
            <w:tcW w:w="3686" w:type="dxa"/>
            <w:gridSpan w:val="3"/>
            <w:vAlign w:val="center"/>
          </w:tcPr>
          <w:p w14:paraId="1ABBA0E0"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二级指标</w:t>
            </w:r>
          </w:p>
        </w:tc>
        <w:tc>
          <w:tcPr>
            <w:tcW w:w="3850" w:type="dxa"/>
            <w:gridSpan w:val="3"/>
            <w:vAlign w:val="center"/>
          </w:tcPr>
          <w:p w14:paraId="2B1763A7"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三级指标</w:t>
            </w:r>
          </w:p>
        </w:tc>
      </w:tr>
      <w:tr w:rsidR="001B6CEB" w14:paraId="02310628" w14:textId="77777777">
        <w:trPr>
          <w:trHeight w:val="284"/>
          <w:jc w:val="center"/>
        </w:trPr>
        <w:tc>
          <w:tcPr>
            <w:tcW w:w="1135" w:type="dxa"/>
            <w:tcBorders>
              <w:bottom w:val="single" w:sz="6" w:space="0" w:color="auto"/>
            </w:tcBorders>
            <w:vAlign w:val="center"/>
          </w:tcPr>
          <w:p w14:paraId="0CE70FCA"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8" w:type="dxa"/>
            <w:tcBorders>
              <w:bottom w:val="single" w:sz="6" w:space="0" w:color="auto"/>
            </w:tcBorders>
            <w:vAlign w:val="center"/>
          </w:tcPr>
          <w:p w14:paraId="1755809E"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2283" w:type="dxa"/>
            <w:vAlign w:val="center"/>
          </w:tcPr>
          <w:p w14:paraId="4633E4C5"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9" w:type="dxa"/>
            <w:vAlign w:val="center"/>
          </w:tcPr>
          <w:p w14:paraId="4FDC3C52"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694" w:type="dxa"/>
            <w:vAlign w:val="center"/>
          </w:tcPr>
          <w:p w14:paraId="4F02FF10"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c>
          <w:tcPr>
            <w:tcW w:w="2424" w:type="dxa"/>
            <w:vAlign w:val="center"/>
          </w:tcPr>
          <w:p w14:paraId="40FFEA85"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17" w:type="dxa"/>
            <w:vAlign w:val="center"/>
          </w:tcPr>
          <w:p w14:paraId="34D4C4C3"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709" w:type="dxa"/>
            <w:vAlign w:val="center"/>
          </w:tcPr>
          <w:p w14:paraId="618D3B83"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r>
      <w:tr w:rsidR="001B6CEB" w14:paraId="256BEA11" w14:textId="77777777">
        <w:trPr>
          <w:trHeight w:val="371"/>
          <w:jc w:val="center"/>
        </w:trPr>
        <w:tc>
          <w:tcPr>
            <w:tcW w:w="1135" w:type="dxa"/>
            <w:vMerge w:val="restart"/>
            <w:tcBorders>
              <w:top w:val="single" w:sz="6" w:space="0" w:color="auto"/>
              <w:bottom w:val="single" w:sz="6" w:space="0" w:color="auto"/>
            </w:tcBorders>
            <w:vAlign w:val="center"/>
          </w:tcPr>
          <w:p w14:paraId="2DC5DFC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奶牛</w:t>
            </w:r>
            <w:r>
              <w:rPr>
                <w:rFonts w:ascii="Times New Roman" w:eastAsia="宋体" w:hAnsi="Times New Roman" w:cs="Times New Roman"/>
                <w:kern w:val="0"/>
                <w:sz w:val="18"/>
                <w:szCs w:val="18"/>
              </w:rPr>
              <w:t>养殖</w:t>
            </w:r>
          </w:p>
          <w:p w14:paraId="1B26DEC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机械化水平</w:t>
            </w:r>
          </w:p>
        </w:tc>
        <w:tc>
          <w:tcPr>
            <w:tcW w:w="708" w:type="dxa"/>
            <w:vMerge w:val="restart"/>
            <w:tcBorders>
              <w:top w:val="single" w:sz="6" w:space="0" w:color="auto"/>
              <w:bottom w:val="single" w:sz="6" w:space="0" w:color="auto"/>
            </w:tcBorders>
            <w:vAlign w:val="center"/>
          </w:tcPr>
          <w:p w14:paraId="3D3DC1C7" w14:textId="77777777" w:rsidR="001B6CEB" w:rsidRDefault="004251B1">
            <w:pPr>
              <w:widowControl/>
              <w:adjustRightInd w:val="0"/>
              <w:snapToGrid w:val="0"/>
              <w:spacing w:line="400" w:lineRule="exact"/>
              <w:jc w:val="center"/>
              <w:rPr>
                <w:rFonts w:ascii="Times New Roman" w:eastAsia="宋体" w:hAnsi="Times New Roman" w:cs="Times New Roman"/>
                <w:i/>
                <w:kern w:val="0"/>
                <w:sz w:val="18"/>
                <w:szCs w:val="18"/>
              </w:rPr>
            </w:pPr>
            <w:r>
              <w:rPr>
                <w:rFonts w:ascii="Times New Roman" w:eastAsia="宋体" w:hAnsi="Times New Roman" w:cs="Times New Roman"/>
                <w:i/>
                <w:kern w:val="0"/>
                <w:sz w:val="18"/>
                <w:szCs w:val="18"/>
              </w:rPr>
              <w:t>A</w:t>
            </w:r>
          </w:p>
        </w:tc>
        <w:tc>
          <w:tcPr>
            <w:tcW w:w="2283" w:type="dxa"/>
            <w:vMerge w:val="restart"/>
            <w:vAlign w:val="center"/>
          </w:tcPr>
          <w:p w14:paraId="053FB355"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饲料（草）生产与加工机械化水平</w:t>
            </w:r>
          </w:p>
        </w:tc>
        <w:tc>
          <w:tcPr>
            <w:tcW w:w="709" w:type="dxa"/>
            <w:vMerge w:val="restart"/>
            <w:vAlign w:val="center"/>
          </w:tcPr>
          <w:p w14:paraId="77CF74A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w:t>
            </w:r>
          </w:p>
        </w:tc>
        <w:tc>
          <w:tcPr>
            <w:tcW w:w="694" w:type="dxa"/>
            <w:vMerge w:val="restart"/>
            <w:vAlign w:val="center"/>
          </w:tcPr>
          <w:p w14:paraId="6CBB346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vAlign w:val="center"/>
          </w:tcPr>
          <w:p w14:paraId="64D58E68"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饲料（草）收获机械化水平</w:t>
            </w:r>
          </w:p>
        </w:tc>
        <w:tc>
          <w:tcPr>
            <w:tcW w:w="717" w:type="dxa"/>
            <w:vAlign w:val="center"/>
          </w:tcPr>
          <w:p w14:paraId="6FC520E4"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11</w:t>
            </w:r>
          </w:p>
        </w:tc>
        <w:tc>
          <w:tcPr>
            <w:tcW w:w="709" w:type="dxa"/>
            <w:vAlign w:val="center"/>
          </w:tcPr>
          <w:p w14:paraId="788BC75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1</w:t>
            </w:r>
          </w:p>
        </w:tc>
      </w:tr>
      <w:tr w:rsidR="001B6CEB" w14:paraId="23B29E91" w14:textId="77777777">
        <w:trPr>
          <w:trHeight w:val="282"/>
          <w:jc w:val="center"/>
        </w:trPr>
        <w:tc>
          <w:tcPr>
            <w:tcW w:w="1135" w:type="dxa"/>
            <w:vMerge/>
            <w:tcBorders>
              <w:top w:val="single" w:sz="6" w:space="0" w:color="auto"/>
              <w:bottom w:val="single" w:sz="6" w:space="0" w:color="auto"/>
            </w:tcBorders>
            <w:vAlign w:val="center"/>
          </w:tcPr>
          <w:p w14:paraId="37FF5954"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5A12CC79"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1E3B1972"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5C4BFBEF"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6A0CF1A3"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0D9EF70C"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饲料（草）加工机械化水平</w:t>
            </w:r>
          </w:p>
        </w:tc>
        <w:tc>
          <w:tcPr>
            <w:tcW w:w="717" w:type="dxa"/>
            <w:vAlign w:val="center"/>
          </w:tcPr>
          <w:p w14:paraId="2678525D"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12</w:t>
            </w:r>
          </w:p>
        </w:tc>
        <w:tc>
          <w:tcPr>
            <w:tcW w:w="709" w:type="dxa"/>
            <w:vAlign w:val="center"/>
          </w:tcPr>
          <w:p w14:paraId="70FC8CC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2</w:t>
            </w:r>
          </w:p>
        </w:tc>
      </w:tr>
      <w:tr w:rsidR="001B6CEB" w14:paraId="2478F9B4" w14:textId="77777777" w:rsidTr="0090400A">
        <w:trPr>
          <w:trHeight w:val="378"/>
          <w:jc w:val="center"/>
        </w:trPr>
        <w:tc>
          <w:tcPr>
            <w:tcW w:w="1135" w:type="dxa"/>
            <w:vMerge/>
            <w:tcBorders>
              <w:top w:val="single" w:sz="6" w:space="0" w:color="auto"/>
              <w:bottom w:val="single" w:sz="6" w:space="0" w:color="auto"/>
            </w:tcBorders>
            <w:vAlign w:val="center"/>
          </w:tcPr>
          <w:p w14:paraId="1679F187"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5F337B24"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55080FA2"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饲喂机械化水平</w:t>
            </w:r>
          </w:p>
        </w:tc>
        <w:tc>
          <w:tcPr>
            <w:tcW w:w="709" w:type="dxa"/>
            <w:vAlign w:val="center"/>
          </w:tcPr>
          <w:p w14:paraId="314CA7D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2</w:t>
            </w:r>
          </w:p>
        </w:tc>
        <w:tc>
          <w:tcPr>
            <w:tcW w:w="694" w:type="dxa"/>
            <w:shd w:val="clear" w:color="auto" w:fill="auto"/>
            <w:vAlign w:val="center"/>
          </w:tcPr>
          <w:p w14:paraId="64CFFC2F"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vAlign w:val="center"/>
          </w:tcPr>
          <w:p w14:paraId="1A0A7470" w14:textId="77777777" w:rsidR="001B6CEB" w:rsidRDefault="004251B1">
            <w:pPr>
              <w:adjustRightInd w:val="0"/>
              <w:snapToGrid w:val="0"/>
              <w:spacing w:line="400" w:lineRule="exact"/>
              <w:ind w:firstLineChars="200" w:firstLine="360"/>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1E21AC9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w:t>
            </w:r>
          </w:p>
        </w:tc>
        <w:tc>
          <w:tcPr>
            <w:tcW w:w="709" w:type="dxa"/>
            <w:vAlign w:val="center"/>
          </w:tcPr>
          <w:p w14:paraId="0CE76777"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w:t>
            </w:r>
          </w:p>
        </w:tc>
      </w:tr>
      <w:tr w:rsidR="001B6CEB" w14:paraId="1A04D9A9" w14:textId="77777777">
        <w:trPr>
          <w:trHeight w:val="294"/>
          <w:jc w:val="center"/>
        </w:trPr>
        <w:tc>
          <w:tcPr>
            <w:tcW w:w="1135" w:type="dxa"/>
            <w:vMerge/>
            <w:tcBorders>
              <w:top w:val="single" w:sz="6" w:space="0" w:color="auto"/>
              <w:bottom w:val="single" w:sz="6" w:space="0" w:color="auto"/>
            </w:tcBorders>
            <w:vAlign w:val="center"/>
          </w:tcPr>
          <w:p w14:paraId="50102E14"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17C49E3E"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6CF7765B"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废弃物处理机械化水平</w:t>
            </w:r>
          </w:p>
        </w:tc>
        <w:tc>
          <w:tcPr>
            <w:tcW w:w="709" w:type="dxa"/>
            <w:vMerge w:val="restart"/>
            <w:vAlign w:val="center"/>
          </w:tcPr>
          <w:p w14:paraId="6C8465FC"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w:t>
            </w:r>
          </w:p>
        </w:tc>
        <w:tc>
          <w:tcPr>
            <w:tcW w:w="694" w:type="dxa"/>
            <w:vMerge w:val="restart"/>
            <w:vAlign w:val="center"/>
          </w:tcPr>
          <w:p w14:paraId="2E49682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512DD139"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717" w:type="dxa"/>
            <w:tcBorders>
              <w:bottom w:val="single" w:sz="4" w:space="0" w:color="auto"/>
            </w:tcBorders>
            <w:vAlign w:val="center"/>
          </w:tcPr>
          <w:p w14:paraId="65C059DC"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1F444B2E"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3</w:t>
            </w:r>
          </w:p>
        </w:tc>
      </w:tr>
      <w:tr w:rsidR="001B6CEB" w14:paraId="34A542CE" w14:textId="77777777">
        <w:trPr>
          <w:trHeight w:val="427"/>
          <w:jc w:val="center"/>
        </w:trPr>
        <w:tc>
          <w:tcPr>
            <w:tcW w:w="1135" w:type="dxa"/>
            <w:vMerge/>
            <w:tcBorders>
              <w:top w:val="single" w:sz="6" w:space="0" w:color="auto"/>
              <w:bottom w:val="single" w:sz="6" w:space="0" w:color="auto"/>
            </w:tcBorders>
            <w:vAlign w:val="center"/>
          </w:tcPr>
          <w:p w14:paraId="471EF9D7"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0A6397F5"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tcBorders>
              <w:bottom w:val="single" w:sz="6" w:space="0" w:color="auto"/>
            </w:tcBorders>
            <w:vAlign w:val="center"/>
          </w:tcPr>
          <w:p w14:paraId="29C9463B"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bottom w:val="single" w:sz="6" w:space="0" w:color="auto"/>
            </w:tcBorders>
            <w:vAlign w:val="center"/>
          </w:tcPr>
          <w:p w14:paraId="29981010"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bottom w:val="single" w:sz="6" w:space="0" w:color="auto"/>
            </w:tcBorders>
            <w:vAlign w:val="center"/>
          </w:tcPr>
          <w:p w14:paraId="49AD0C5B"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bottom w:val="single" w:sz="6" w:space="0" w:color="auto"/>
            </w:tcBorders>
            <w:vAlign w:val="center"/>
          </w:tcPr>
          <w:p w14:paraId="0EBFD109"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畜禽尸体无害化处理机械化水平</w:t>
            </w:r>
          </w:p>
        </w:tc>
        <w:tc>
          <w:tcPr>
            <w:tcW w:w="717" w:type="dxa"/>
            <w:tcBorders>
              <w:top w:val="single" w:sz="4" w:space="0" w:color="auto"/>
              <w:bottom w:val="single" w:sz="6" w:space="0" w:color="auto"/>
            </w:tcBorders>
            <w:vAlign w:val="center"/>
          </w:tcPr>
          <w:p w14:paraId="6FC2EECE"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32</w:t>
            </w:r>
          </w:p>
        </w:tc>
        <w:tc>
          <w:tcPr>
            <w:tcW w:w="709" w:type="dxa"/>
            <w:tcBorders>
              <w:top w:val="single" w:sz="4" w:space="0" w:color="auto"/>
              <w:bottom w:val="single" w:sz="6" w:space="0" w:color="auto"/>
            </w:tcBorders>
            <w:vAlign w:val="center"/>
          </w:tcPr>
          <w:p w14:paraId="245038F1"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1B6CEB" w14:paraId="40A82001" w14:textId="77777777">
        <w:trPr>
          <w:trHeight w:val="222"/>
          <w:jc w:val="center"/>
        </w:trPr>
        <w:tc>
          <w:tcPr>
            <w:tcW w:w="1135" w:type="dxa"/>
            <w:vMerge/>
            <w:tcBorders>
              <w:top w:val="single" w:sz="6" w:space="0" w:color="auto"/>
              <w:bottom w:val="single" w:sz="6" w:space="0" w:color="auto"/>
            </w:tcBorders>
            <w:vAlign w:val="center"/>
          </w:tcPr>
          <w:p w14:paraId="430096BA"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08A338C3"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tcBorders>
              <w:top w:val="single" w:sz="6" w:space="0" w:color="auto"/>
              <w:bottom w:val="single" w:sz="6" w:space="0" w:color="auto"/>
            </w:tcBorders>
            <w:vAlign w:val="center"/>
          </w:tcPr>
          <w:p w14:paraId="78C5467C"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环境控制与消杀防疫机械化水平</w:t>
            </w:r>
          </w:p>
        </w:tc>
        <w:tc>
          <w:tcPr>
            <w:tcW w:w="709" w:type="dxa"/>
            <w:vMerge w:val="restart"/>
            <w:tcBorders>
              <w:top w:val="single" w:sz="6" w:space="0" w:color="auto"/>
              <w:bottom w:val="single" w:sz="6" w:space="0" w:color="auto"/>
            </w:tcBorders>
            <w:vAlign w:val="center"/>
          </w:tcPr>
          <w:p w14:paraId="432E055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w:t>
            </w:r>
          </w:p>
        </w:tc>
        <w:tc>
          <w:tcPr>
            <w:tcW w:w="694" w:type="dxa"/>
            <w:vMerge w:val="restart"/>
            <w:tcBorders>
              <w:top w:val="single" w:sz="6" w:space="0" w:color="auto"/>
              <w:bottom w:val="single" w:sz="6" w:space="0" w:color="auto"/>
            </w:tcBorders>
            <w:vAlign w:val="center"/>
          </w:tcPr>
          <w:p w14:paraId="578FFC6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top w:val="single" w:sz="6" w:space="0" w:color="auto"/>
              <w:bottom w:val="single" w:sz="6" w:space="0" w:color="auto"/>
            </w:tcBorders>
            <w:vAlign w:val="center"/>
          </w:tcPr>
          <w:p w14:paraId="49D1CEEF" w14:textId="77777777" w:rsidR="001B6CEB" w:rsidRDefault="004251B1">
            <w:pPr>
              <w:adjustRightInd w:val="0"/>
              <w:snapToGrid w:val="0"/>
              <w:spacing w:line="400" w:lineRule="exact"/>
              <w:jc w:val="left"/>
              <w:rPr>
                <w:rFonts w:ascii="Times New Roman" w:eastAsia="宋体" w:hAnsi="Times New Roman" w:cs="Times New Roman"/>
                <w:sz w:val="18"/>
                <w:szCs w:val="18"/>
              </w:rPr>
            </w:pPr>
            <w:r>
              <w:rPr>
                <w:rFonts w:ascii="Times New Roman" w:eastAsia="宋体" w:hAnsi="Times New Roman" w:cs="Times New Roman"/>
                <w:sz w:val="18"/>
                <w:szCs w:val="18"/>
              </w:rPr>
              <w:t>圈舍环境控制机械化水平</w:t>
            </w:r>
          </w:p>
        </w:tc>
        <w:tc>
          <w:tcPr>
            <w:tcW w:w="717" w:type="dxa"/>
            <w:tcBorders>
              <w:top w:val="single" w:sz="6" w:space="0" w:color="auto"/>
              <w:bottom w:val="single" w:sz="6" w:space="0" w:color="auto"/>
            </w:tcBorders>
            <w:vAlign w:val="center"/>
          </w:tcPr>
          <w:p w14:paraId="10FC7B6C"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41</w:t>
            </w:r>
          </w:p>
        </w:tc>
        <w:tc>
          <w:tcPr>
            <w:tcW w:w="709" w:type="dxa"/>
            <w:tcBorders>
              <w:top w:val="single" w:sz="6" w:space="0" w:color="auto"/>
              <w:bottom w:val="single" w:sz="4" w:space="0" w:color="auto"/>
            </w:tcBorders>
            <w:vAlign w:val="center"/>
          </w:tcPr>
          <w:p w14:paraId="4117947C" w14:textId="77777777" w:rsidR="001B6CEB" w:rsidRDefault="004251B1">
            <w:pPr>
              <w:adjustRightInd w:val="0"/>
              <w:snapToGrid w:val="0"/>
              <w:spacing w:line="400" w:lineRule="exact"/>
              <w:jc w:val="center"/>
              <w:rPr>
                <w:rFonts w:ascii="Times New Roman" w:eastAsia="宋体" w:hAnsi="Times New Roman" w:cs="Times New Roman"/>
                <w:iCs/>
                <w:sz w:val="18"/>
                <w:szCs w:val="18"/>
              </w:rPr>
            </w:pPr>
            <w:r>
              <w:rPr>
                <w:rFonts w:ascii="Times New Roman" w:eastAsia="黑体" w:hAnsi="Times New Roman" w:cs="Times New Roman"/>
                <w:iCs/>
                <w:sz w:val="18"/>
                <w:szCs w:val="18"/>
              </w:rPr>
              <w:t>0.50</w:t>
            </w:r>
          </w:p>
        </w:tc>
      </w:tr>
      <w:tr w:rsidR="001B6CEB" w14:paraId="3719ADCA" w14:textId="77777777">
        <w:trPr>
          <w:trHeight w:val="228"/>
          <w:jc w:val="center"/>
        </w:trPr>
        <w:tc>
          <w:tcPr>
            <w:tcW w:w="1135" w:type="dxa"/>
            <w:vMerge/>
            <w:tcBorders>
              <w:top w:val="single" w:sz="6" w:space="0" w:color="auto"/>
              <w:bottom w:val="single" w:sz="6" w:space="0" w:color="auto"/>
            </w:tcBorders>
            <w:vAlign w:val="center"/>
          </w:tcPr>
          <w:p w14:paraId="0CE0A0BB"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2082DBA9"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tcBorders>
              <w:top w:val="single" w:sz="6" w:space="0" w:color="auto"/>
              <w:bottom w:val="single" w:sz="4" w:space="0" w:color="auto"/>
            </w:tcBorders>
            <w:vAlign w:val="center"/>
          </w:tcPr>
          <w:p w14:paraId="57319EEF"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top w:val="single" w:sz="6" w:space="0" w:color="auto"/>
              <w:bottom w:val="single" w:sz="4" w:space="0" w:color="auto"/>
            </w:tcBorders>
            <w:vAlign w:val="center"/>
          </w:tcPr>
          <w:p w14:paraId="25AB2E09"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top w:val="single" w:sz="6" w:space="0" w:color="auto"/>
              <w:bottom w:val="single" w:sz="4" w:space="0" w:color="auto"/>
            </w:tcBorders>
            <w:vAlign w:val="center"/>
          </w:tcPr>
          <w:p w14:paraId="3311E8BC"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6" w:space="0" w:color="auto"/>
              <w:bottom w:val="single" w:sz="4" w:space="0" w:color="auto"/>
            </w:tcBorders>
            <w:vAlign w:val="center"/>
          </w:tcPr>
          <w:p w14:paraId="511A497D" w14:textId="77777777" w:rsidR="001B6CEB" w:rsidRDefault="004251B1">
            <w:pPr>
              <w:adjustRightInd w:val="0"/>
              <w:snapToGrid w:val="0"/>
              <w:spacing w:line="400" w:lineRule="exact"/>
              <w:rPr>
                <w:rFonts w:ascii="Times New Roman" w:eastAsia="宋体" w:hAnsi="Times New Roman" w:cs="Times New Roman"/>
                <w:sz w:val="18"/>
                <w:szCs w:val="18"/>
              </w:rPr>
            </w:pPr>
            <w:r>
              <w:rPr>
                <w:rFonts w:ascii="Times New Roman" w:eastAsia="宋体" w:hAnsi="Times New Roman" w:cs="Times New Roman"/>
                <w:sz w:val="18"/>
                <w:szCs w:val="18"/>
              </w:rPr>
              <w:t>消杀防疫机械化水平</w:t>
            </w:r>
          </w:p>
        </w:tc>
        <w:tc>
          <w:tcPr>
            <w:tcW w:w="717" w:type="dxa"/>
            <w:tcBorders>
              <w:top w:val="single" w:sz="6" w:space="0" w:color="auto"/>
              <w:bottom w:val="single" w:sz="4" w:space="0" w:color="auto"/>
            </w:tcBorders>
            <w:vAlign w:val="center"/>
          </w:tcPr>
          <w:p w14:paraId="78822E67"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42</w:t>
            </w:r>
          </w:p>
        </w:tc>
        <w:tc>
          <w:tcPr>
            <w:tcW w:w="709" w:type="dxa"/>
            <w:tcBorders>
              <w:top w:val="single" w:sz="4" w:space="0" w:color="auto"/>
              <w:bottom w:val="single" w:sz="4" w:space="0" w:color="auto"/>
            </w:tcBorders>
            <w:vAlign w:val="center"/>
          </w:tcPr>
          <w:p w14:paraId="353B1822" w14:textId="77777777" w:rsidR="001B6CEB" w:rsidRDefault="004251B1">
            <w:pPr>
              <w:adjustRightInd w:val="0"/>
              <w:snapToGrid w:val="0"/>
              <w:spacing w:line="400" w:lineRule="exact"/>
              <w:jc w:val="center"/>
              <w:rPr>
                <w:rFonts w:ascii="Times New Roman" w:eastAsia="宋体" w:hAnsi="Times New Roman" w:cs="Times New Roman"/>
                <w:iCs/>
                <w:kern w:val="0"/>
                <w:sz w:val="18"/>
                <w:szCs w:val="18"/>
              </w:rPr>
            </w:pPr>
            <w:r>
              <w:rPr>
                <w:rFonts w:ascii="Times New Roman" w:eastAsia="黑体" w:hAnsi="Times New Roman" w:cs="Times New Roman"/>
                <w:iCs/>
                <w:sz w:val="18"/>
                <w:szCs w:val="18"/>
              </w:rPr>
              <w:t>0.50</w:t>
            </w:r>
          </w:p>
        </w:tc>
      </w:tr>
      <w:tr w:rsidR="001B6CEB" w14:paraId="79C5630A" w14:textId="77777777">
        <w:trPr>
          <w:trHeight w:val="46"/>
          <w:jc w:val="center"/>
        </w:trPr>
        <w:tc>
          <w:tcPr>
            <w:tcW w:w="1135" w:type="dxa"/>
            <w:vMerge/>
            <w:tcBorders>
              <w:top w:val="single" w:sz="6" w:space="0" w:color="auto"/>
              <w:bottom w:val="single" w:sz="6" w:space="0" w:color="auto"/>
            </w:tcBorders>
            <w:vAlign w:val="center"/>
          </w:tcPr>
          <w:p w14:paraId="6F2CE543"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top w:val="single" w:sz="6" w:space="0" w:color="auto"/>
              <w:bottom w:val="single" w:sz="6" w:space="0" w:color="auto"/>
            </w:tcBorders>
            <w:vAlign w:val="center"/>
          </w:tcPr>
          <w:p w14:paraId="2864351A"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tcBorders>
              <w:top w:val="single" w:sz="4" w:space="0" w:color="auto"/>
            </w:tcBorders>
            <w:vAlign w:val="center"/>
          </w:tcPr>
          <w:p w14:paraId="2755E05E"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畜产品采集机械化水平</w:t>
            </w:r>
          </w:p>
          <w:p w14:paraId="248D3949"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r>
              <w:rPr>
                <w:rFonts w:ascii="Times New Roman" w:eastAsia="宋体" w:hAnsi="Times New Roman" w:cs="Times New Roman"/>
                <w:kern w:val="0"/>
                <w:sz w:val="18"/>
                <w:szCs w:val="18"/>
              </w:rPr>
              <w:t>挤奶机械化水平</w:t>
            </w:r>
            <w:r>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58DB75C4"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5</w:t>
            </w:r>
          </w:p>
        </w:tc>
        <w:tc>
          <w:tcPr>
            <w:tcW w:w="694" w:type="dxa"/>
            <w:tcBorders>
              <w:top w:val="single" w:sz="4" w:space="0" w:color="auto"/>
            </w:tcBorders>
            <w:shd w:val="clear" w:color="auto" w:fill="auto"/>
            <w:vAlign w:val="center"/>
          </w:tcPr>
          <w:p w14:paraId="7641CEA5"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top w:val="single" w:sz="4" w:space="0" w:color="auto"/>
            </w:tcBorders>
            <w:vAlign w:val="center"/>
          </w:tcPr>
          <w:p w14:paraId="55A1861A" w14:textId="77777777" w:rsidR="001B6CEB" w:rsidRDefault="004251B1">
            <w:pPr>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17" w:type="dxa"/>
            <w:tcBorders>
              <w:top w:val="single" w:sz="4" w:space="0" w:color="auto"/>
            </w:tcBorders>
            <w:vAlign w:val="center"/>
          </w:tcPr>
          <w:p w14:paraId="30A27E85" w14:textId="77777777" w:rsidR="001B6CEB" w:rsidRDefault="004251B1">
            <w:pPr>
              <w:adjustRightInd w:val="0"/>
              <w:snapToGrid w:val="0"/>
              <w:spacing w:line="400" w:lineRule="exact"/>
              <w:ind w:firstLineChars="111" w:firstLine="20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64DC7D72"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w:t>
            </w:r>
          </w:p>
        </w:tc>
      </w:tr>
      <w:tr w:rsidR="001B6CEB" w14:paraId="49096550" w14:textId="77777777">
        <w:trPr>
          <w:trHeight w:val="283"/>
          <w:jc w:val="center"/>
        </w:trPr>
        <w:tc>
          <w:tcPr>
            <w:tcW w:w="9379" w:type="dxa"/>
            <w:gridSpan w:val="8"/>
            <w:vAlign w:val="center"/>
          </w:tcPr>
          <w:p w14:paraId="247574AA" w14:textId="77777777" w:rsidR="001B6CEB" w:rsidRPr="00EA3228" w:rsidRDefault="004251B1" w:rsidP="00EA3228">
            <w:pPr>
              <w:autoSpaceDE w:val="0"/>
              <w:autoSpaceDN w:val="0"/>
              <w:adjustRightInd w:val="0"/>
              <w:snapToGrid w:val="0"/>
              <w:jc w:val="left"/>
              <w:rPr>
                <w:rFonts w:ascii="黑体" w:eastAsia="黑体" w:hAnsi="黑体" w:cs="Times New Roman"/>
                <w:kern w:val="0"/>
                <w:sz w:val="18"/>
                <w:szCs w:val="18"/>
              </w:rPr>
            </w:pPr>
            <w:r>
              <w:rPr>
                <w:rFonts w:ascii="黑体" w:eastAsia="黑体" w:hAnsi="黑体" w:cs="Times New Roman" w:hint="eastAsia"/>
                <w:kern w:val="0"/>
                <w:sz w:val="18"/>
                <w:szCs w:val="18"/>
              </w:rPr>
              <w:t>注：</w:t>
            </w:r>
            <w:r w:rsidRPr="00EA3228">
              <w:rPr>
                <w:rFonts w:ascii="宋体" w:eastAsia="宋体" w:hAnsi="宋体" w:cs="Times New Roman" w:hint="eastAsia"/>
                <w:kern w:val="0"/>
                <w:sz w:val="18"/>
                <w:szCs w:val="18"/>
              </w:rPr>
              <w:t>如果</w:t>
            </w:r>
            <w:r w:rsidRPr="00EA3228">
              <w:rPr>
                <w:rFonts w:ascii="宋体" w:eastAsia="宋体" w:hAnsi="宋体" w:cs="Times New Roman"/>
                <w:kern w:val="0"/>
                <w:sz w:val="18"/>
                <w:szCs w:val="18"/>
              </w:rPr>
              <w:t>当地饲料（草）为全部购买，不需要进行饲料（草）生产与加工，则其机械化水平视为100%；如果仅有饲料（草）收获或者饲料（草）加工其中一项的，则此三级指标的权重为1。</w:t>
            </w:r>
          </w:p>
        </w:tc>
      </w:tr>
    </w:tbl>
    <w:p w14:paraId="088099D0" w14:textId="77777777" w:rsidR="001B6CEB" w:rsidRDefault="004251B1">
      <w:pPr>
        <w:autoSpaceDE w:val="0"/>
        <w:autoSpaceDN w:val="0"/>
        <w:adjustRightInd w:val="0"/>
        <w:snapToGrid w:val="0"/>
        <w:spacing w:beforeLines="50" w:before="156" w:line="360" w:lineRule="auto"/>
        <w:jc w:val="left"/>
        <w:rPr>
          <w:rFonts w:ascii="Times New Roman" w:eastAsia="宋体" w:hAnsi="Times New Roman" w:cs="Times New Roman"/>
          <w:kern w:val="0"/>
          <w:szCs w:val="21"/>
        </w:rPr>
      </w:pPr>
      <w:r>
        <w:rPr>
          <w:rFonts w:ascii="黑体" w:eastAsia="黑体" w:hAnsi="黑体" w:cs="Times New Roman" w:hint="eastAsia"/>
          <w:kern w:val="0"/>
          <w:szCs w:val="21"/>
        </w:rPr>
        <w:t>4</w:t>
      </w:r>
      <w:r>
        <w:rPr>
          <w:rFonts w:ascii="黑体" w:eastAsia="黑体" w:hAnsi="黑体" w:cs="Times New Roman"/>
          <w:kern w:val="0"/>
          <w:szCs w:val="21"/>
        </w:rPr>
        <w:t xml:space="preserve">.3.4 </w:t>
      </w:r>
      <w:r>
        <w:rPr>
          <w:rFonts w:ascii="Times New Roman" w:eastAsia="宋体" w:hAnsi="Times New Roman" w:cs="Times New Roman" w:hint="eastAsia"/>
          <w:kern w:val="0"/>
          <w:szCs w:val="21"/>
        </w:rPr>
        <w:t xml:space="preserve"> </w:t>
      </w:r>
      <w:r>
        <w:rPr>
          <w:rFonts w:ascii="宋体" w:eastAsia="宋体" w:hAnsi="宋体" w:cs="Times New Roman" w:hint="eastAsia"/>
          <w:kern w:val="0"/>
          <w:szCs w:val="21"/>
        </w:rPr>
        <w:t>肉牛肉羊</w:t>
      </w:r>
      <w:r>
        <w:rPr>
          <w:rFonts w:ascii="Times New Roman" w:eastAsia="宋体" w:hAnsi="Times New Roman" w:cs="Times New Roman"/>
          <w:kern w:val="0"/>
          <w:szCs w:val="21"/>
        </w:rPr>
        <w:t>养殖机械化水平评价指标及权重见表</w:t>
      </w:r>
      <w:r>
        <w:rPr>
          <w:rFonts w:ascii="Times New Roman" w:eastAsia="宋体" w:hAnsi="Times New Roman" w:cs="Times New Roman"/>
          <w:kern w:val="0"/>
          <w:szCs w:val="21"/>
        </w:rPr>
        <w:t>5</w:t>
      </w:r>
      <w:r>
        <w:rPr>
          <w:rFonts w:ascii="Times New Roman" w:eastAsia="宋体" w:hAnsi="Times New Roman" w:cs="Times New Roman" w:hint="eastAsia"/>
          <w:kern w:val="0"/>
          <w:szCs w:val="21"/>
        </w:rPr>
        <w:t>。</w:t>
      </w:r>
    </w:p>
    <w:p w14:paraId="48997BAE" w14:textId="77777777" w:rsidR="001B6CEB" w:rsidRDefault="004251B1">
      <w:pPr>
        <w:adjustRightInd w:val="0"/>
        <w:snapToGrid w:val="0"/>
        <w:jc w:val="center"/>
        <w:rPr>
          <w:rFonts w:ascii="Times New Roman" w:eastAsia="黑体" w:hAnsi="Times New Roman" w:cs="Times New Roman"/>
          <w:szCs w:val="21"/>
        </w:rPr>
      </w:pPr>
      <w:r>
        <w:rPr>
          <w:rFonts w:ascii="Times New Roman" w:eastAsia="黑体" w:hAnsi="Times New Roman" w:cs="Times New Roman"/>
          <w:szCs w:val="21"/>
        </w:rPr>
        <w:t>表</w:t>
      </w:r>
      <w:r>
        <w:rPr>
          <w:rFonts w:ascii="Times New Roman" w:eastAsia="黑体" w:hAnsi="Times New Roman" w:cs="Times New Roman"/>
          <w:szCs w:val="21"/>
        </w:rPr>
        <w:t>5</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肉牛肉羊</w:t>
      </w:r>
      <w:r>
        <w:rPr>
          <w:rFonts w:ascii="Times New Roman" w:eastAsia="黑体" w:hAnsi="Times New Roman" w:cs="Times New Roman"/>
          <w:szCs w:val="21"/>
        </w:rPr>
        <w:t>养殖机械化水平评价指标</w:t>
      </w:r>
      <w:r>
        <w:rPr>
          <w:rFonts w:ascii="Times New Roman" w:eastAsia="黑体" w:hAnsi="Times New Roman" w:cs="Times New Roman" w:hint="eastAsia"/>
          <w:szCs w:val="21"/>
        </w:rPr>
        <w:t>及权重</w:t>
      </w:r>
    </w:p>
    <w:tbl>
      <w:tblPr>
        <w:tblW w:w="937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1135"/>
        <w:gridCol w:w="708"/>
        <w:gridCol w:w="2283"/>
        <w:gridCol w:w="709"/>
        <w:gridCol w:w="694"/>
        <w:gridCol w:w="2424"/>
        <w:gridCol w:w="717"/>
        <w:gridCol w:w="709"/>
      </w:tblGrid>
      <w:tr w:rsidR="001B6CEB" w14:paraId="3DA1E080" w14:textId="77777777">
        <w:trPr>
          <w:trHeight w:val="284"/>
          <w:jc w:val="center"/>
        </w:trPr>
        <w:tc>
          <w:tcPr>
            <w:tcW w:w="1843" w:type="dxa"/>
            <w:gridSpan w:val="2"/>
            <w:vAlign w:val="center"/>
          </w:tcPr>
          <w:p w14:paraId="432AA81D"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一级指标</w:t>
            </w:r>
          </w:p>
        </w:tc>
        <w:tc>
          <w:tcPr>
            <w:tcW w:w="3686" w:type="dxa"/>
            <w:gridSpan w:val="3"/>
            <w:vAlign w:val="center"/>
          </w:tcPr>
          <w:p w14:paraId="56803B92"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二级指标</w:t>
            </w:r>
          </w:p>
        </w:tc>
        <w:tc>
          <w:tcPr>
            <w:tcW w:w="3850" w:type="dxa"/>
            <w:gridSpan w:val="3"/>
            <w:vAlign w:val="center"/>
          </w:tcPr>
          <w:p w14:paraId="107A447B" w14:textId="77777777" w:rsidR="001B6CEB" w:rsidRDefault="004251B1">
            <w:pPr>
              <w:widowControl/>
              <w:adjustRightInd w:val="0"/>
              <w:snapToGrid w:val="0"/>
              <w:spacing w:line="400" w:lineRule="exact"/>
              <w:ind w:firstLineChars="200" w:firstLine="420"/>
              <w:jc w:val="center"/>
              <w:rPr>
                <w:rFonts w:ascii="Times New Roman" w:eastAsia="黑体" w:hAnsi="Times New Roman" w:cs="Times New Roman"/>
                <w:kern w:val="0"/>
                <w:szCs w:val="21"/>
              </w:rPr>
            </w:pPr>
            <w:r>
              <w:rPr>
                <w:rFonts w:ascii="Times New Roman" w:eastAsia="黑体" w:hAnsi="Times New Roman" w:cs="Times New Roman"/>
                <w:kern w:val="0"/>
                <w:szCs w:val="21"/>
              </w:rPr>
              <w:t>三级指标</w:t>
            </w:r>
          </w:p>
        </w:tc>
      </w:tr>
      <w:tr w:rsidR="001B6CEB" w14:paraId="2551381F" w14:textId="77777777">
        <w:trPr>
          <w:trHeight w:val="284"/>
          <w:jc w:val="center"/>
        </w:trPr>
        <w:tc>
          <w:tcPr>
            <w:tcW w:w="1135" w:type="dxa"/>
            <w:tcBorders>
              <w:bottom w:val="single" w:sz="6" w:space="0" w:color="auto"/>
            </w:tcBorders>
            <w:vAlign w:val="center"/>
          </w:tcPr>
          <w:p w14:paraId="062E62B9"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8" w:type="dxa"/>
            <w:tcBorders>
              <w:bottom w:val="single" w:sz="6" w:space="0" w:color="auto"/>
            </w:tcBorders>
            <w:vAlign w:val="center"/>
          </w:tcPr>
          <w:p w14:paraId="3C8E0CFA"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2283" w:type="dxa"/>
            <w:vAlign w:val="center"/>
          </w:tcPr>
          <w:p w14:paraId="3094AE62"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09" w:type="dxa"/>
            <w:vAlign w:val="center"/>
          </w:tcPr>
          <w:p w14:paraId="52F2BE17"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694" w:type="dxa"/>
            <w:vAlign w:val="center"/>
          </w:tcPr>
          <w:p w14:paraId="4573660D"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c>
          <w:tcPr>
            <w:tcW w:w="2424" w:type="dxa"/>
            <w:vAlign w:val="center"/>
          </w:tcPr>
          <w:p w14:paraId="771ED790"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指标名称</w:t>
            </w:r>
          </w:p>
        </w:tc>
        <w:tc>
          <w:tcPr>
            <w:tcW w:w="717" w:type="dxa"/>
            <w:vAlign w:val="center"/>
          </w:tcPr>
          <w:p w14:paraId="75409D28"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代码</w:t>
            </w:r>
          </w:p>
        </w:tc>
        <w:tc>
          <w:tcPr>
            <w:tcW w:w="709" w:type="dxa"/>
            <w:vAlign w:val="center"/>
          </w:tcPr>
          <w:p w14:paraId="4AD9EC76" w14:textId="77777777" w:rsidR="001B6CEB" w:rsidRDefault="004251B1">
            <w:pPr>
              <w:widowControl/>
              <w:adjustRightInd w:val="0"/>
              <w:snapToGrid w:val="0"/>
              <w:spacing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权重</w:t>
            </w:r>
          </w:p>
        </w:tc>
      </w:tr>
      <w:tr w:rsidR="001B6CEB" w14:paraId="607D23B5" w14:textId="77777777">
        <w:trPr>
          <w:trHeight w:val="371"/>
          <w:jc w:val="center"/>
        </w:trPr>
        <w:tc>
          <w:tcPr>
            <w:tcW w:w="1135" w:type="dxa"/>
            <w:vMerge w:val="restart"/>
            <w:tcBorders>
              <w:top w:val="single" w:sz="6" w:space="0" w:color="auto"/>
            </w:tcBorders>
            <w:vAlign w:val="center"/>
          </w:tcPr>
          <w:p w14:paraId="37E2BB2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肉牛肉羊</w:t>
            </w:r>
            <w:r>
              <w:rPr>
                <w:rFonts w:ascii="Times New Roman" w:eastAsia="宋体" w:hAnsi="Times New Roman" w:cs="Times New Roman"/>
                <w:kern w:val="0"/>
                <w:sz w:val="18"/>
                <w:szCs w:val="18"/>
              </w:rPr>
              <w:t>养殖机械化水平</w:t>
            </w:r>
          </w:p>
        </w:tc>
        <w:tc>
          <w:tcPr>
            <w:tcW w:w="708" w:type="dxa"/>
            <w:vMerge w:val="restart"/>
            <w:tcBorders>
              <w:top w:val="single" w:sz="6" w:space="0" w:color="auto"/>
            </w:tcBorders>
            <w:vAlign w:val="center"/>
          </w:tcPr>
          <w:p w14:paraId="1032A25C" w14:textId="77777777" w:rsidR="001B6CEB" w:rsidRDefault="004251B1">
            <w:pPr>
              <w:widowControl/>
              <w:adjustRightInd w:val="0"/>
              <w:snapToGrid w:val="0"/>
              <w:spacing w:line="400" w:lineRule="exact"/>
              <w:jc w:val="center"/>
              <w:rPr>
                <w:rFonts w:ascii="Times New Roman" w:eastAsia="宋体" w:hAnsi="Times New Roman" w:cs="Times New Roman"/>
                <w:i/>
                <w:kern w:val="0"/>
                <w:sz w:val="18"/>
                <w:szCs w:val="18"/>
              </w:rPr>
            </w:pPr>
            <w:r>
              <w:rPr>
                <w:rFonts w:ascii="Times New Roman" w:eastAsia="宋体" w:hAnsi="Times New Roman" w:cs="Times New Roman"/>
                <w:i/>
                <w:kern w:val="0"/>
                <w:sz w:val="18"/>
                <w:szCs w:val="18"/>
              </w:rPr>
              <w:t>A</w:t>
            </w:r>
          </w:p>
        </w:tc>
        <w:tc>
          <w:tcPr>
            <w:tcW w:w="2283" w:type="dxa"/>
            <w:vMerge w:val="restart"/>
            <w:vAlign w:val="center"/>
          </w:tcPr>
          <w:p w14:paraId="018B5913"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饲料（草）生产与加工机械化水平</w:t>
            </w:r>
          </w:p>
        </w:tc>
        <w:tc>
          <w:tcPr>
            <w:tcW w:w="709" w:type="dxa"/>
            <w:vMerge w:val="restart"/>
            <w:vAlign w:val="center"/>
          </w:tcPr>
          <w:p w14:paraId="59E4E37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w:t>
            </w:r>
          </w:p>
        </w:tc>
        <w:tc>
          <w:tcPr>
            <w:tcW w:w="694" w:type="dxa"/>
            <w:vMerge w:val="restart"/>
            <w:vAlign w:val="center"/>
          </w:tcPr>
          <w:p w14:paraId="3CF7944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vAlign w:val="center"/>
          </w:tcPr>
          <w:p w14:paraId="0100BF71"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饲料（草）收获机械化水平</w:t>
            </w:r>
          </w:p>
        </w:tc>
        <w:tc>
          <w:tcPr>
            <w:tcW w:w="717" w:type="dxa"/>
            <w:vAlign w:val="center"/>
          </w:tcPr>
          <w:p w14:paraId="14BCFC63"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11</w:t>
            </w:r>
          </w:p>
        </w:tc>
        <w:tc>
          <w:tcPr>
            <w:tcW w:w="709" w:type="dxa"/>
            <w:vAlign w:val="center"/>
          </w:tcPr>
          <w:p w14:paraId="312B2D7F"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1</w:t>
            </w:r>
          </w:p>
        </w:tc>
      </w:tr>
      <w:tr w:rsidR="001B6CEB" w14:paraId="70E738AB" w14:textId="77777777">
        <w:trPr>
          <w:trHeight w:val="282"/>
          <w:jc w:val="center"/>
        </w:trPr>
        <w:tc>
          <w:tcPr>
            <w:tcW w:w="1135" w:type="dxa"/>
            <w:vMerge/>
            <w:vAlign w:val="center"/>
          </w:tcPr>
          <w:p w14:paraId="3BCFD2A6"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2ED0FE13"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ign w:val="center"/>
          </w:tcPr>
          <w:p w14:paraId="22AFFB9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9" w:type="dxa"/>
            <w:vMerge/>
            <w:vAlign w:val="center"/>
          </w:tcPr>
          <w:p w14:paraId="54539DC8"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694" w:type="dxa"/>
            <w:vMerge/>
            <w:vAlign w:val="center"/>
          </w:tcPr>
          <w:p w14:paraId="26D8D7E7"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424" w:type="dxa"/>
            <w:vAlign w:val="center"/>
          </w:tcPr>
          <w:p w14:paraId="67DF6F04"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饲料（草）加工机械化水平</w:t>
            </w:r>
          </w:p>
        </w:tc>
        <w:tc>
          <w:tcPr>
            <w:tcW w:w="717" w:type="dxa"/>
            <w:vAlign w:val="center"/>
          </w:tcPr>
          <w:p w14:paraId="01B2CBD7"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12</w:t>
            </w:r>
          </w:p>
        </w:tc>
        <w:tc>
          <w:tcPr>
            <w:tcW w:w="709" w:type="dxa"/>
            <w:vAlign w:val="center"/>
          </w:tcPr>
          <w:p w14:paraId="4342B359"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2</w:t>
            </w:r>
          </w:p>
        </w:tc>
      </w:tr>
      <w:tr w:rsidR="001B6CEB" w14:paraId="6E625FAD" w14:textId="77777777">
        <w:trPr>
          <w:trHeight w:val="274"/>
          <w:jc w:val="center"/>
        </w:trPr>
        <w:tc>
          <w:tcPr>
            <w:tcW w:w="1135" w:type="dxa"/>
            <w:vMerge/>
            <w:vAlign w:val="center"/>
          </w:tcPr>
          <w:p w14:paraId="7175F912" w14:textId="77777777" w:rsidR="001B6CEB" w:rsidRDefault="001B6CEB">
            <w:pPr>
              <w:adjustRightInd w:val="0"/>
              <w:snapToGrid w:val="0"/>
              <w:spacing w:line="400" w:lineRule="exact"/>
              <w:ind w:firstLineChars="200" w:firstLine="360"/>
              <w:rPr>
                <w:rFonts w:ascii="Times New Roman" w:eastAsia="宋体" w:hAnsi="Times New Roman" w:cs="Times New Roman"/>
                <w:kern w:val="0"/>
                <w:sz w:val="18"/>
                <w:szCs w:val="18"/>
              </w:rPr>
            </w:pPr>
          </w:p>
        </w:tc>
        <w:tc>
          <w:tcPr>
            <w:tcW w:w="708" w:type="dxa"/>
            <w:vMerge/>
            <w:vAlign w:val="center"/>
          </w:tcPr>
          <w:p w14:paraId="55E1189B" w14:textId="77777777" w:rsidR="001B6CEB" w:rsidRDefault="001B6CEB">
            <w:pPr>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Align w:val="center"/>
          </w:tcPr>
          <w:p w14:paraId="3779CFE5"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饲喂机械化水平</w:t>
            </w:r>
          </w:p>
        </w:tc>
        <w:tc>
          <w:tcPr>
            <w:tcW w:w="709" w:type="dxa"/>
            <w:vAlign w:val="center"/>
          </w:tcPr>
          <w:p w14:paraId="57295902"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2</w:t>
            </w:r>
          </w:p>
        </w:tc>
        <w:tc>
          <w:tcPr>
            <w:tcW w:w="694" w:type="dxa"/>
            <w:shd w:val="clear" w:color="auto" w:fill="auto"/>
            <w:vAlign w:val="center"/>
          </w:tcPr>
          <w:p w14:paraId="6848933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vAlign w:val="center"/>
          </w:tcPr>
          <w:p w14:paraId="4345927B"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hint="eastAsia"/>
                <w:kern w:val="0"/>
                <w:sz w:val="18"/>
                <w:szCs w:val="18"/>
              </w:rPr>
              <w:t>-</w:t>
            </w:r>
          </w:p>
        </w:tc>
        <w:tc>
          <w:tcPr>
            <w:tcW w:w="717" w:type="dxa"/>
            <w:vAlign w:val="center"/>
          </w:tcPr>
          <w:p w14:paraId="5F11542B"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w:t>
            </w:r>
          </w:p>
        </w:tc>
        <w:tc>
          <w:tcPr>
            <w:tcW w:w="709" w:type="dxa"/>
            <w:vAlign w:val="center"/>
          </w:tcPr>
          <w:p w14:paraId="36D6ED82"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w:t>
            </w:r>
          </w:p>
        </w:tc>
      </w:tr>
      <w:tr w:rsidR="001B6CEB" w14:paraId="5EB686B9" w14:textId="77777777">
        <w:trPr>
          <w:trHeight w:val="294"/>
          <w:jc w:val="center"/>
        </w:trPr>
        <w:tc>
          <w:tcPr>
            <w:tcW w:w="1135" w:type="dxa"/>
            <w:vMerge/>
            <w:vAlign w:val="center"/>
          </w:tcPr>
          <w:p w14:paraId="4EFD6CAD"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6B3F1A5D"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val="restart"/>
            <w:vAlign w:val="center"/>
          </w:tcPr>
          <w:p w14:paraId="6EE342BD" w14:textId="77777777" w:rsidR="001B6CEB" w:rsidRDefault="004251B1">
            <w:pPr>
              <w:widowControl/>
              <w:adjustRightInd w:val="0"/>
              <w:snapToGrid w:val="0"/>
              <w:spacing w:line="400" w:lineRule="exact"/>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废弃物处理机械化水平</w:t>
            </w:r>
          </w:p>
        </w:tc>
        <w:tc>
          <w:tcPr>
            <w:tcW w:w="709" w:type="dxa"/>
            <w:vMerge w:val="restart"/>
            <w:vAlign w:val="center"/>
          </w:tcPr>
          <w:p w14:paraId="1F844EAA"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w:t>
            </w:r>
          </w:p>
        </w:tc>
        <w:tc>
          <w:tcPr>
            <w:tcW w:w="694" w:type="dxa"/>
            <w:vMerge w:val="restart"/>
            <w:vAlign w:val="center"/>
          </w:tcPr>
          <w:p w14:paraId="31CA88EE"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0.20</w:t>
            </w:r>
          </w:p>
        </w:tc>
        <w:tc>
          <w:tcPr>
            <w:tcW w:w="2424" w:type="dxa"/>
            <w:tcBorders>
              <w:bottom w:val="single" w:sz="4" w:space="0" w:color="auto"/>
            </w:tcBorders>
            <w:vAlign w:val="center"/>
          </w:tcPr>
          <w:p w14:paraId="41F3DCA4"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717" w:type="dxa"/>
            <w:tcBorders>
              <w:bottom w:val="single" w:sz="4" w:space="0" w:color="auto"/>
            </w:tcBorders>
            <w:vAlign w:val="center"/>
          </w:tcPr>
          <w:p w14:paraId="436452AC"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31</w:t>
            </w:r>
          </w:p>
        </w:tc>
        <w:tc>
          <w:tcPr>
            <w:tcW w:w="709" w:type="dxa"/>
            <w:tcBorders>
              <w:bottom w:val="single" w:sz="4" w:space="0" w:color="auto"/>
            </w:tcBorders>
            <w:vAlign w:val="center"/>
          </w:tcPr>
          <w:p w14:paraId="7AC47B2E"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3</w:t>
            </w:r>
          </w:p>
        </w:tc>
      </w:tr>
      <w:tr w:rsidR="001B6CEB" w14:paraId="2AE5D010" w14:textId="77777777">
        <w:trPr>
          <w:trHeight w:val="427"/>
          <w:jc w:val="center"/>
        </w:trPr>
        <w:tc>
          <w:tcPr>
            <w:tcW w:w="1135" w:type="dxa"/>
            <w:vMerge/>
            <w:vAlign w:val="center"/>
          </w:tcPr>
          <w:p w14:paraId="1B5B6085" w14:textId="77777777" w:rsidR="001B6CEB" w:rsidRDefault="001B6CEB">
            <w:pPr>
              <w:widowControl/>
              <w:adjustRightInd w:val="0"/>
              <w:snapToGrid w:val="0"/>
              <w:spacing w:line="400" w:lineRule="exact"/>
              <w:rPr>
                <w:rFonts w:ascii="Times New Roman" w:eastAsia="宋体" w:hAnsi="Times New Roman" w:cs="Times New Roman"/>
                <w:kern w:val="0"/>
                <w:sz w:val="18"/>
                <w:szCs w:val="18"/>
              </w:rPr>
            </w:pPr>
          </w:p>
        </w:tc>
        <w:tc>
          <w:tcPr>
            <w:tcW w:w="708" w:type="dxa"/>
            <w:vMerge/>
            <w:vAlign w:val="center"/>
          </w:tcPr>
          <w:p w14:paraId="1B9284B8" w14:textId="77777777" w:rsidR="001B6CEB" w:rsidRDefault="001B6CEB">
            <w:pPr>
              <w:widowControl/>
              <w:adjustRightInd w:val="0"/>
              <w:snapToGrid w:val="0"/>
              <w:spacing w:line="400" w:lineRule="exact"/>
              <w:ind w:firstLineChars="200" w:firstLine="360"/>
              <w:jc w:val="center"/>
              <w:rPr>
                <w:rFonts w:ascii="Times New Roman" w:eastAsia="宋体" w:hAnsi="Times New Roman" w:cs="Times New Roman"/>
                <w:kern w:val="0"/>
                <w:sz w:val="18"/>
                <w:szCs w:val="18"/>
              </w:rPr>
            </w:pPr>
          </w:p>
        </w:tc>
        <w:tc>
          <w:tcPr>
            <w:tcW w:w="2283" w:type="dxa"/>
            <w:vMerge/>
            <w:tcBorders>
              <w:bottom w:val="single" w:sz="6" w:space="0" w:color="auto"/>
            </w:tcBorders>
            <w:vAlign w:val="center"/>
          </w:tcPr>
          <w:p w14:paraId="5EFA355F"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bottom w:val="single" w:sz="6" w:space="0" w:color="auto"/>
            </w:tcBorders>
            <w:vAlign w:val="center"/>
          </w:tcPr>
          <w:p w14:paraId="3FDE75FF"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bottom w:val="single" w:sz="6" w:space="0" w:color="auto"/>
            </w:tcBorders>
            <w:vAlign w:val="center"/>
          </w:tcPr>
          <w:p w14:paraId="54619479"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4" w:space="0" w:color="auto"/>
              <w:bottom w:val="single" w:sz="6" w:space="0" w:color="auto"/>
            </w:tcBorders>
            <w:vAlign w:val="center"/>
          </w:tcPr>
          <w:p w14:paraId="3E89C1D2"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畜禽尸体无害化处理机械化水平</w:t>
            </w:r>
          </w:p>
        </w:tc>
        <w:tc>
          <w:tcPr>
            <w:tcW w:w="717" w:type="dxa"/>
            <w:tcBorders>
              <w:top w:val="single" w:sz="4" w:space="0" w:color="auto"/>
              <w:bottom w:val="single" w:sz="6" w:space="0" w:color="auto"/>
            </w:tcBorders>
            <w:vAlign w:val="center"/>
          </w:tcPr>
          <w:p w14:paraId="45DD634A"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32</w:t>
            </w:r>
          </w:p>
        </w:tc>
        <w:tc>
          <w:tcPr>
            <w:tcW w:w="709" w:type="dxa"/>
            <w:tcBorders>
              <w:top w:val="single" w:sz="4" w:space="0" w:color="auto"/>
            </w:tcBorders>
            <w:vAlign w:val="center"/>
          </w:tcPr>
          <w:p w14:paraId="5936EB18"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黑体" w:hAnsi="Times New Roman" w:cs="Times New Roman"/>
                <w:i/>
                <w:sz w:val="18"/>
                <w:szCs w:val="18"/>
              </w:rPr>
              <w:t>α</w:t>
            </w:r>
            <w:r>
              <w:rPr>
                <w:rFonts w:ascii="Times New Roman" w:eastAsia="黑体" w:hAnsi="Times New Roman" w:cs="Times New Roman"/>
                <w:sz w:val="18"/>
                <w:szCs w:val="18"/>
                <w:vertAlign w:val="subscript"/>
              </w:rPr>
              <w:t>4</w:t>
            </w:r>
          </w:p>
        </w:tc>
      </w:tr>
      <w:tr w:rsidR="001B6CEB" w14:paraId="3FDAA04A" w14:textId="77777777">
        <w:trPr>
          <w:trHeight w:val="222"/>
          <w:jc w:val="center"/>
        </w:trPr>
        <w:tc>
          <w:tcPr>
            <w:tcW w:w="1135" w:type="dxa"/>
            <w:vMerge/>
            <w:vAlign w:val="center"/>
          </w:tcPr>
          <w:p w14:paraId="4D6BAF35"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372D6357"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val="restart"/>
            <w:tcBorders>
              <w:top w:val="single" w:sz="6" w:space="0" w:color="auto"/>
              <w:bottom w:val="single" w:sz="6" w:space="0" w:color="auto"/>
            </w:tcBorders>
            <w:vAlign w:val="center"/>
          </w:tcPr>
          <w:p w14:paraId="6348C756" w14:textId="77777777" w:rsidR="001B6CEB" w:rsidRDefault="004251B1">
            <w:pPr>
              <w:adjustRightInd w:val="0"/>
              <w:snapToGrid w:val="0"/>
              <w:spacing w:line="0" w:lineRule="atLeast"/>
              <w:rPr>
                <w:rFonts w:ascii="Times New Roman" w:eastAsia="宋体" w:hAnsi="Times New Roman" w:cs="Times New Roman"/>
                <w:kern w:val="0"/>
                <w:sz w:val="18"/>
                <w:szCs w:val="18"/>
              </w:rPr>
            </w:pPr>
            <w:r>
              <w:rPr>
                <w:rFonts w:ascii="Times New Roman" w:eastAsia="宋体" w:hAnsi="Times New Roman" w:cs="Times New Roman"/>
                <w:kern w:val="0"/>
                <w:sz w:val="18"/>
                <w:szCs w:val="18"/>
              </w:rPr>
              <w:t>环境控制与消杀防疫机械化水平</w:t>
            </w:r>
          </w:p>
        </w:tc>
        <w:tc>
          <w:tcPr>
            <w:tcW w:w="709" w:type="dxa"/>
            <w:vMerge w:val="restart"/>
            <w:tcBorders>
              <w:top w:val="single" w:sz="6" w:space="0" w:color="auto"/>
              <w:bottom w:val="single" w:sz="6" w:space="0" w:color="auto"/>
            </w:tcBorders>
            <w:vAlign w:val="center"/>
          </w:tcPr>
          <w:p w14:paraId="7A141A10"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w:t>
            </w:r>
          </w:p>
        </w:tc>
        <w:tc>
          <w:tcPr>
            <w:tcW w:w="694" w:type="dxa"/>
            <w:vMerge w:val="restart"/>
            <w:tcBorders>
              <w:top w:val="single" w:sz="6" w:space="0" w:color="auto"/>
              <w:bottom w:val="single" w:sz="6" w:space="0" w:color="auto"/>
            </w:tcBorders>
            <w:vAlign w:val="center"/>
          </w:tcPr>
          <w:p w14:paraId="7038C043" w14:textId="77777777" w:rsidR="001B6CEB" w:rsidRDefault="004251B1">
            <w:pPr>
              <w:widowControl/>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0.25</w:t>
            </w:r>
          </w:p>
        </w:tc>
        <w:tc>
          <w:tcPr>
            <w:tcW w:w="2424" w:type="dxa"/>
            <w:tcBorders>
              <w:top w:val="single" w:sz="6" w:space="0" w:color="auto"/>
              <w:bottom w:val="single" w:sz="6" w:space="0" w:color="auto"/>
            </w:tcBorders>
            <w:vAlign w:val="center"/>
          </w:tcPr>
          <w:p w14:paraId="4C34AC45" w14:textId="77777777" w:rsidR="001B6CEB" w:rsidRDefault="004251B1">
            <w:pPr>
              <w:adjustRightInd w:val="0"/>
              <w:snapToGrid w:val="0"/>
              <w:spacing w:line="400" w:lineRule="exact"/>
              <w:jc w:val="left"/>
              <w:rPr>
                <w:rFonts w:ascii="Times New Roman" w:eastAsia="宋体" w:hAnsi="Times New Roman" w:cs="Times New Roman"/>
                <w:sz w:val="18"/>
                <w:szCs w:val="18"/>
              </w:rPr>
            </w:pPr>
            <w:r>
              <w:rPr>
                <w:rFonts w:ascii="Times New Roman" w:eastAsia="宋体" w:hAnsi="Times New Roman" w:cs="Times New Roman"/>
                <w:sz w:val="18"/>
                <w:szCs w:val="18"/>
              </w:rPr>
              <w:t>圈舍环境控制机械化水平</w:t>
            </w:r>
          </w:p>
        </w:tc>
        <w:tc>
          <w:tcPr>
            <w:tcW w:w="717" w:type="dxa"/>
            <w:tcBorders>
              <w:top w:val="single" w:sz="6" w:space="0" w:color="auto"/>
              <w:bottom w:val="single" w:sz="6" w:space="0" w:color="auto"/>
            </w:tcBorders>
            <w:vAlign w:val="center"/>
          </w:tcPr>
          <w:p w14:paraId="1BC1BC7E" w14:textId="77777777" w:rsidR="001B6CEB" w:rsidRDefault="004251B1">
            <w:pPr>
              <w:adjustRightInd w:val="0"/>
              <w:snapToGrid w:val="0"/>
              <w:spacing w:line="400" w:lineRule="exact"/>
              <w:jc w:val="center"/>
              <w:rPr>
                <w:rFonts w:ascii="Times New Roman" w:eastAsia="宋体" w:hAnsi="Times New Roman" w:cs="Times New Roman"/>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41</w:t>
            </w:r>
          </w:p>
        </w:tc>
        <w:tc>
          <w:tcPr>
            <w:tcW w:w="709" w:type="dxa"/>
            <w:tcBorders>
              <w:bottom w:val="single" w:sz="4" w:space="0" w:color="auto"/>
            </w:tcBorders>
            <w:vAlign w:val="center"/>
          </w:tcPr>
          <w:p w14:paraId="7268F70D" w14:textId="77777777" w:rsidR="001B6CEB" w:rsidRDefault="004251B1">
            <w:pPr>
              <w:adjustRightInd w:val="0"/>
              <w:snapToGrid w:val="0"/>
              <w:spacing w:line="400" w:lineRule="exact"/>
              <w:jc w:val="center"/>
              <w:rPr>
                <w:rFonts w:ascii="Times New Roman" w:eastAsia="宋体" w:hAnsi="Times New Roman" w:cs="Times New Roman"/>
                <w:iCs/>
                <w:sz w:val="18"/>
                <w:szCs w:val="18"/>
              </w:rPr>
            </w:pPr>
            <w:r>
              <w:rPr>
                <w:rFonts w:ascii="Times New Roman" w:eastAsia="黑体" w:hAnsi="Times New Roman" w:cs="Times New Roman"/>
                <w:iCs/>
                <w:sz w:val="18"/>
                <w:szCs w:val="18"/>
              </w:rPr>
              <w:t>0.40</w:t>
            </w:r>
          </w:p>
        </w:tc>
      </w:tr>
      <w:tr w:rsidR="001B6CEB" w14:paraId="0DC07FB1" w14:textId="77777777">
        <w:trPr>
          <w:trHeight w:val="228"/>
          <w:jc w:val="center"/>
        </w:trPr>
        <w:tc>
          <w:tcPr>
            <w:tcW w:w="1135" w:type="dxa"/>
            <w:vMerge/>
            <w:vAlign w:val="center"/>
          </w:tcPr>
          <w:p w14:paraId="41440662"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vAlign w:val="center"/>
          </w:tcPr>
          <w:p w14:paraId="69B5ACB9"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vMerge/>
            <w:tcBorders>
              <w:top w:val="single" w:sz="6" w:space="0" w:color="auto"/>
            </w:tcBorders>
            <w:vAlign w:val="center"/>
          </w:tcPr>
          <w:p w14:paraId="79B02E37" w14:textId="77777777" w:rsidR="001B6CEB" w:rsidRDefault="001B6CEB">
            <w:pPr>
              <w:widowControl/>
              <w:adjustRightInd w:val="0"/>
              <w:snapToGrid w:val="0"/>
              <w:spacing w:line="400" w:lineRule="exact"/>
              <w:jc w:val="left"/>
              <w:rPr>
                <w:rFonts w:ascii="Times New Roman" w:eastAsia="宋体" w:hAnsi="Times New Roman" w:cs="Times New Roman"/>
                <w:kern w:val="0"/>
                <w:sz w:val="18"/>
                <w:szCs w:val="18"/>
              </w:rPr>
            </w:pPr>
          </w:p>
        </w:tc>
        <w:tc>
          <w:tcPr>
            <w:tcW w:w="709" w:type="dxa"/>
            <w:vMerge/>
            <w:tcBorders>
              <w:top w:val="single" w:sz="6" w:space="0" w:color="auto"/>
            </w:tcBorders>
            <w:vAlign w:val="center"/>
          </w:tcPr>
          <w:p w14:paraId="76E9DB3B"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694" w:type="dxa"/>
            <w:vMerge/>
            <w:tcBorders>
              <w:top w:val="single" w:sz="6" w:space="0" w:color="auto"/>
            </w:tcBorders>
            <w:vAlign w:val="center"/>
          </w:tcPr>
          <w:p w14:paraId="048C4BF7" w14:textId="77777777" w:rsidR="001B6CEB" w:rsidRDefault="001B6CEB">
            <w:pPr>
              <w:widowControl/>
              <w:adjustRightInd w:val="0"/>
              <w:snapToGrid w:val="0"/>
              <w:spacing w:line="400" w:lineRule="exact"/>
              <w:jc w:val="center"/>
              <w:rPr>
                <w:rFonts w:ascii="Times New Roman" w:eastAsia="宋体" w:hAnsi="Times New Roman" w:cs="Times New Roman"/>
                <w:kern w:val="0"/>
                <w:sz w:val="18"/>
                <w:szCs w:val="18"/>
              </w:rPr>
            </w:pPr>
          </w:p>
        </w:tc>
        <w:tc>
          <w:tcPr>
            <w:tcW w:w="2424" w:type="dxa"/>
            <w:tcBorders>
              <w:top w:val="single" w:sz="6" w:space="0" w:color="auto"/>
            </w:tcBorders>
            <w:vAlign w:val="center"/>
          </w:tcPr>
          <w:p w14:paraId="154AFB01" w14:textId="77777777" w:rsidR="001B6CEB" w:rsidRDefault="004251B1">
            <w:pPr>
              <w:adjustRightInd w:val="0"/>
              <w:snapToGrid w:val="0"/>
              <w:spacing w:line="400" w:lineRule="exact"/>
              <w:rPr>
                <w:rFonts w:ascii="Times New Roman" w:eastAsia="宋体" w:hAnsi="Times New Roman" w:cs="Times New Roman"/>
                <w:sz w:val="18"/>
                <w:szCs w:val="18"/>
              </w:rPr>
            </w:pPr>
            <w:r>
              <w:rPr>
                <w:rFonts w:ascii="Times New Roman" w:eastAsia="宋体" w:hAnsi="Times New Roman" w:cs="Times New Roman"/>
                <w:sz w:val="18"/>
                <w:szCs w:val="18"/>
              </w:rPr>
              <w:t>消杀防疫机械化水平</w:t>
            </w:r>
          </w:p>
        </w:tc>
        <w:tc>
          <w:tcPr>
            <w:tcW w:w="717" w:type="dxa"/>
            <w:tcBorders>
              <w:top w:val="single" w:sz="6" w:space="0" w:color="auto"/>
            </w:tcBorders>
            <w:vAlign w:val="center"/>
          </w:tcPr>
          <w:p w14:paraId="788C18A5" w14:textId="77777777" w:rsidR="001B6CEB" w:rsidRDefault="004251B1">
            <w:pPr>
              <w:adjustRightInd w:val="0"/>
              <w:snapToGrid w:val="0"/>
              <w:spacing w:line="400" w:lineRule="exact"/>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42</w:t>
            </w:r>
          </w:p>
        </w:tc>
        <w:tc>
          <w:tcPr>
            <w:tcW w:w="709" w:type="dxa"/>
            <w:tcBorders>
              <w:top w:val="single" w:sz="4" w:space="0" w:color="auto"/>
            </w:tcBorders>
            <w:vAlign w:val="center"/>
          </w:tcPr>
          <w:p w14:paraId="319A767E" w14:textId="77777777" w:rsidR="001B6CEB" w:rsidRDefault="004251B1">
            <w:pPr>
              <w:adjustRightInd w:val="0"/>
              <w:snapToGrid w:val="0"/>
              <w:spacing w:line="400" w:lineRule="exact"/>
              <w:jc w:val="center"/>
              <w:rPr>
                <w:rFonts w:ascii="Times New Roman" w:eastAsia="宋体" w:hAnsi="Times New Roman" w:cs="Times New Roman"/>
                <w:iCs/>
                <w:kern w:val="0"/>
                <w:sz w:val="18"/>
                <w:szCs w:val="18"/>
              </w:rPr>
            </w:pPr>
            <w:r>
              <w:rPr>
                <w:rFonts w:ascii="Times New Roman" w:eastAsia="黑体" w:hAnsi="Times New Roman" w:cs="Times New Roman"/>
                <w:iCs/>
                <w:sz w:val="18"/>
                <w:szCs w:val="18"/>
              </w:rPr>
              <w:t>0.60</w:t>
            </w:r>
          </w:p>
        </w:tc>
      </w:tr>
      <w:tr w:rsidR="001B6CEB" w14:paraId="0CE1017F" w14:textId="77777777">
        <w:trPr>
          <w:trHeight w:val="561"/>
          <w:jc w:val="center"/>
        </w:trPr>
        <w:tc>
          <w:tcPr>
            <w:tcW w:w="1135" w:type="dxa"/>
            <w:vMerge/>
            <w:tcBorders>
              <w:bottom w:val="single" w:sz="6" w:space="0" w:color="auto"/>
            </w:tcBorders>
            <w:vAlign w:val="center"/>
          </w:tcPr>
          <w:p w14:paraId="2CEF5A75"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708" w:type="dxa"/>
            <w:vMerge/>
            <w:tcBorders>
              <w:bottom w:val="single" w:sz="6" w:space="0" w:color="auto"/>
            </w:tcBorders>
            <w:vAlign w:val="center"/>
          </w:tcPr>
          <w:p w14:paraId="756DF3F9" w14:textId="77777777" w:rsidR="001B6CEB" w:rsidRDefault="001B6CEB">
            <w:pPr>
              <w:widowControl/>
              <w:adjustRightInd w:val="0"/>
              <w:snapToGrid w:val="0"/>
              <w:spacing w:line="400" w:lineRule="exact"/>
              <w:ind w:firstLineChars="200" w:firstLine="360"/>
              <w:jc w:val="left"/>
              <w:rPr>
                <w:rFonts w:ascii="Times New Roman" w:eastAsia="宋体" w:hAnsi="Times New Roman" w:cs="Times New Roman"/>
                <w:kern w:val="0"/>
                <w:sz w:val="18"/>
                <w:szCs w:val="18"/>
              </w:rPr>
            </w:pPr>
          </w:p>
        </w:tc>
        <w:tc>
          <w:tcPr>
            <w:tcW w:w="2283" w:type="dxa"/>
            <w:tcBorders>
              <w:top w:val="single" w:sz="6" w:space="0" w:color="auto"/>
            </w:tcBorders>
            <w:vAlign w:val="center"/>
          </w:tcPr>
          <w:p w14:paraId="16357D83" w14:textId="77777777" w:rsidR="001B6CEB" w:rsidRDefault="004251B1">
            <w:pPr>
              <w:widowControl/>
              <w:adjustRightInd w:val="0"/>
              <w:snapToGrid w:val="0"/>
              <w:jc w:val="left"/>
              <w:rPr>
                <w:rFonts w:ascii="Times New Roman" w:eastAsia="宋体" w:hAnsi="Times New Roman" w:cs="Times New Roman"/>
                <w:kern w:val="0"/>
                <w:sz w:val="18"/>
                <w:szCs w:val="18"/>
              </w:rPr>
            </w:pPr>
            <w:r>
              <w:rPr>
                <w:rFonts w:ascii="Times New Roman" w:eastAsia="宋体" w:hAnsi="Times New Roman" w:cs="Times New Roman"/>
                <w:kern w:val="0"/>
                <w:sz w:val="18"/>
                <w:szCs w:val="18"/>
              </w:rPr>
              <w:t>畜产品采集机械化水平</w:t>
            </w:r>
            <w:r>
              <w:rPr>
                <w:rFonts w:ascii="Times New Roman" w:eastAsia="宋体" w:hAnsi="Times New Roman" w:cs="Times New Roman" w:hint="eastAsia"/>
                <w:kern w:val="0"/>
                <w:sz w:val="18"/>
                <w:szCs w:val="18"/>
              </w:rPr>
              <w:t>（剪毛机械化水平）</w:t>
            </w:r>
          </w:p>
        </w:tc>
        <w:tc>
          <w:tcPr>
            <w:tcW w:w="709" w:type="dxa"/>
            <w:tcBorders>
              <w:top w:val="single" w:sz="6" w:space="0" w:color="auto"/>
            </w:tcBorders>
            <w:vAlign w:val="center"/>
          </w:tcPr>
          <w:p w14:paraId="1D1CCD5A" w14:textId="77777777" w:rsidR="001B6CEB" w:rsidRDefault="004251B1">
            <w:pPr>
              <w:widowControl/>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i/>
                <w:kern w:val="0"/>
                <w:sz w:val="18"/>
                <w:szCs w:val="18"/>
              </w:rPr>
              <w:t>A</w:t>
            </w:r>
            <w:r>
              <w:rPr>
                <w:rFonts w:ascii="Times New Roman" w:eastAsia="宋体" w:hAnsi="Times New Roman" w:cs="Times New Roman"/>
                <w:kern w:val="0"/>
                <w:sz w:val="18"/>
                <w:szCs w:val="18"/>
                <w:vertAlign w:val="subscript"/>
              </w:rPr>
              <w:t>5</w:t>
            </w:r>
          </w:p>
        </w:tc>
        <w:tc>
          <w:tcPr>
            <w:tcW w:w="694" w:type="dxa"/>
            <w:tcBorders>
              <w:top w:val="single" w:sz="6" w:space="0" w:color="auto"/>
            </w:tcBorders>
            <w:vAlign w:val="center"/>
          </w:tcPr>
          <w:p w14:paraId="74FEC976" w14:textId="77777777" w:rsidR="001B6CEB" w:rsidRDefault="004251B1">
            <w:pPr>
              <w:widowControl/>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0.15</w:t>
            </w:r>
          </w:p>
        </w:tc>
        <w:tc>
          <w:tcPr>
            <w:tcW w:w="2424" w:type="dxa"/>
            <w:tcBorders>
              <w:top w:val="single" w:sz="6" w:space="0" w:color="auto"/>
            </w:tcBorders>
            <w:vAlign w:val="center"/>
          </w:tcPr>
          <w:p w14:paraId="6D83B6EA" w14:textId="77777777" w:rsidR="001B6CEB" w:rsidRDefault="004251B1">
            <w:pPr>
              <w:adjustRightInd w:val="0"/>
              <w:snapToGrid w:val="0"/>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w:t>
            </w:r>
          </w:p>
        </w:tc>
        <w:tc>
          <w:tcPr>
            <w:tcW w:w="717" w:type="dxa"/>
            <w:tcBorders>
              <w:top w:val="single" w:sz="6" w:space="0" w:color="auto"/>
            </w:tcBorders>
            <w:vAlign w:val="center"/>
          </w:tcPr>
          <w:p w14:paraId="710D235E" w14:textId="77777777" w:rsidR="001B6CEB" w:rsidRDefault="004251B1">
            <w:pPr>
              <w:adjustRightInd w:val="0"/>
              <w:snapToGrid w:val="0"/>
              <w:jc w:val="center"/>
              <w:rPr>
                <w:rFonts w:ascii="Times New Roman" w:eastAsia="宋体" w:hAnsi="Times New Roman" w:cs="Times New Roman"/>
                <w:i/>
                <w:kern w:val="0"/>
                <w:sz w:val="18"/>
                <w:szCs w:val="18"/>
              </w:rPr>
            </w:pPr>
            <w:r>
              <w:rPr>
                <w:rFonts w:ascii="Times New Roman" w:eastAsia="宋体" w:hAnsi="Times New Roman" w:cs="Times New Roman" w:hint="eastAsia"/>
                <w:kern w:val="0"/>
                <w:sz w:val="18"/>
                <w:szCs w:val="18"/>
              </w:rPr>
              <w:t>-</w:t>
            </w:r>
          </w:p>
        </w:tc>
        <w:tc>
          <w:tcPr>
            <w:tcW w:w="709" w:type="dxa"/>
            <w:tcBorders>
              <w:top w:val="single" w:sz="4" w:space="0" w:color="auto"/>
            </w:tcBorders>
            <w:vAlign w:val="center"/>
          </w:tcPr>
          <w:p w14:paraId="2012D0CD" w14:textId="77777777" w:rsidR="001B6CEB" w:rsidRDefault="004251B1">
            <w:pPr>
              <w:adjustRightInd w:val="0"/>
              <w:snapToGrid w:val="0"/>
              <w:jc w:val="center"/>
              <w:rPr>
                <w:rFonts w:ascii="Times New Roman" w:eastAsia="黑体" w:hAnsi="Times New Roman" w:cs="Times New Roman"/>
                <w:i/>
                <w:sz w:val="18"/>
                <w:szCs w:val="18"/>
              </w:rPr>
            </w:pPr>
            <w:r>
              <w:rPr>
                <w:rFonts w:ascii="Times New Roman" w:eastAsia="宋体" w:hAnsi="Times New Roman" w:cs="Times New Roman" w:hint="eastAsia"/>
                <w:kern w:val="0"/>
                <w:sz w:val="18"/>
                <w:szCs w:val="18"/>
              </w:rPr>
              <w:t>-</w:t>
            </w:r>
          </w:p>
        </w:tc>
      </w:tr>
      <w:tr w:rsidR="001B6CEB" w14:paraId="5CC02E59" w14:textId="77777777" w:rsidTr="00EA3228">
        <w:trPr>
          <w:trHeight w:val="672"/>
          <w:jc w:val="center"/>
        </w:trPr>
        <w:tc>
          <w:tcPr>
            <w:tcW w:w="9379" w:type="dxa"/>
            <w:gridSpan w:val="8"/>
            <w:vAlign w:val="center"/>
          </w:tcPr>
          <w:p w14:paraId="2F032161" w14:textId="77777777" w:rsidR="00EA3228" w:rsidRPr="00EA3228" w:rsidRDefault="00EA3228" w:rsidP="00EA3228">
            <w:pPr>
              <w:autoSpaceDE w:val="0"/>
              <w:autoSpaceDN w:val="0"/>
              <w:adjustRightInd w:val="0"/>
              <w:snapToGrid w:val="0"/>
              <w:jc w:val="left"/>
              <w:rPr>
                <w:rFonts w:ascii="宋体" w:eastAsia="宋体" w:hAnsi="宋体" w:cs="Times New Roman"/>
                <w:kern w:val="0"/>
                <w:sz w:val="18"/>
                <w:szCs w:val="18"/>
              </w:rPr>
            </w:pPr>
            <w:r>
              <w:rPr>
                <w:rFonts w:ascii="黑体" w:eastAsia="黑体" w:hAnsi="黑体" w:cs="Times New Roman" w:hint="eastAsia"/>
                <w:kern w:val="0"/>
                <w:sz w:val="18"/>
                <w:szCs w:val="18"/>
              </w:rPr>
              <w:t>注：</w:t>
            </w:r>
            <w:r w:rsidRPr="00EA3228">
              <w:rPr>
                <w:rFonts w:ascii="宋体" w:eastAsia="宋体" w:hAnsi="宋体" w:cs="Times New Roman" w:hint="eastAsia"/>
                <w:kern w:val="0"/>
                <w:sz w:val="18"/>
                <w:szCs w:val="18"/>
              </w:rPr>
              <w:t>1</w:t>
            </w:r>
            <w:r w:rsidRPr="00EA3228">
              <w:rPr>
                <w:rFonts w:ascii="宋体" w:eastAsia="宋体" w:hAnsi="宋体" w:cs="Times New Roman"/>
                <w:kern w:val="0"/>
                <w:sz w:val="18"/>
                <w:szCs w:val="18"/>
              </w:rPr>
              <w:t>.</w:t>
            </w:r>
            <w:r w:rsidRPr="00EA3228">
              <w:rPr>
                <w:rFonts w:ascii="宋体" w:eastAsia="宋体" w:hAnsi="宋体" w:cs="Times New Roman" w:hint="eastAsia"/>
                <w:kern w:val="0"/>
                <w:sz w:val="18"/>
                <w:szCs w:val="18"/>
              </w:rPr>
              <w:t>如果</w:t>
            </w:r>
            <w:r w:rsidRPr="00EA3228">
              <w:rPr>
                <w:rFonts w:ascii="宋体" w:eastAsia="宋体" w:hAnsi="宋体" w:cs="Times New Roman"/>
                <w:kern w:val="0"/>
                <w:sz w:val="18"/>
                <w:szCs w:val="18"/>
              </w:rPr>
              <w:t>当地饲料（草）为全部购买，不需要进行饲料（草）生产与加工，则其机械化水平视为100%；如果仅有饲料（草）收获或者饲料（草）加工其中一项的，则此三级指标的权重为1。</w:t>
            </w:r>
          </w:p>
          <w:p w14:paraId="26246194" w14:textId="77777777" w:rsidR="001B6CEB" w:rsidRPr="00EA3228" w:rsidRDefault="00EA3228" w:rsidP="00EA3228">
            <w:pPr>
              <w:autoSpaceDE w:val="0"/>
              <w:autoSpaceDN w:val="0"/>
              <w:adjustRightInd w:val="0"/>
              <w:snapToGrid w:val="0"/>
              <w:ind w:firstLineChars="200" w:firstLine="360"/>
              <w:jc w:val="left"/>
              <w:outlineLvl w:val="0"/>
              <w:rPr>
                <w:rFonts w:ascii="Times New Roman" w:eastAsia="黑体" w:hAnsi="Times New Roman" w:cs="Times New Roman"/>
                <w:kern w:val="0"/>
                <w:szCs w:val="21"/>
              </w:rPr>
            </w:pPr>
            <w:r w:rsidRPr="00EA3228">
              <w:rPr>
                <w:rFonts w:ascii="宋体" w:eastAsia="宋体" w:hAnsi="宋体" w:cs="Times New Roman" w:hint="eastAsia"/>
                <w:kern w:val="0"/>
                <w:sz w:val="18"/>
                <w:szCs w:val="18"/>
              </w:rPr>
              <w:t>2.如</w:t>
            </w:r>
            <w:r>
              <w:rPr>
                <w:rFonts w:ascii="Times New Roman" w:eastAsia="宋体" w:hAnsi="Times New Roman" w:cs="Times New Roman" w:hint="eastAsia"/>
                <w:kern w:val="0"/>
                <w:sz w:val="18"/>
                <w:szCs w:val="18"/>
              </w:rPr>
              <w:t>果为肉牛养殖，则畜产品采集机械化水平视为</w:t>
            </w:r>
            <w:r>
              <w:rPr>
                <w:rFonts w:ascii="Times New Roman" w:eastAsia="宋体" w:hAnsi="Times New Roman" w:cs="Times New Roman" w:hint="eastAsia"/>
                <w:kern w:val="0"/>
                <w:sz w:val="18"/>
                <w:szCs w:val="18"/>
              </w:rPr>
              <w:t>1</w:t>
            </w:r>
            <w:r>
              <w:rPr>
                <w:rFonts w:ascii="Times New Roman" w:eastAsia="宋体" w:hAnsi="Times New Roman" w:cs="Times New Roman"/>
                <w:kern w:val="0"/>
                <w:sz w:val="18"/>
                <w:szCs w:val="18"/>
              </w:rPr>
              <w:t>00</w:t>
            </w:r>
            <w:r>
              <w:rPr>
                <w:rFonts w:ascii="Times New Roman" w:eastAsia="宋体" w:hAnsi="Times New Roman" w:cs="Times New Roman" w:hint="eastAsia"/>
                <w:kern w:val="0"/>
                <w:sz w:val="18"/>
                <w:szCs w:val="18"/>
              </w:rPr>
              <w:t>%</w:t>
            </w:r>
            <w:r>
              <w:rPr>
                <w:rFonts w:ascii="Times New Roman" w:eastAsia="宋体" w:hAnsi="Times New Roman" w:cs="Times New Roman" w:hint="eastAsia"/>
                <w:kern w:val="0"/>
                <w:sz w:val="18"/>
                <w:szCs w:val="18"/>
              </w:rPr>
              <w:t>。</w:t>
            </w:r>
          </w:p>
        </w:tc>
      </w:tr>
    </w:tbl>
    <w:p w14:paraId="53BF0664" w14:textId="77777777" w:rsidR="001B6CEB" w:rsidRDefault="004251B1">
      <w:pPr>
        <w:autoSpaceDE w:val="0"/>
        <w:autoSpaceDN w:val="0"/>
        <w:adjustRightInd w:val="0"/>
        <w:snapToGrid w:val="0"/>
        <w:spacing w:beforeLines="100" w:before="312" w:afterLines="50" w:after="156"/>
        <w:jc w:val="left"/>
        <w:outlineLvl w:val="0"/>
        <w:rPr>
          <w:rFonts w:ascii="Times New Roman" w:eastAsia="黑体" w:hAnsi="Times New Roman" w:cs="Times New Roman"/>
          <w:kern w:val="0"/>
          <w:szCs w:val="21"/>
        </w:rPr>
      </w:pPr>
      <w:r>
        <w:rPr>
          <w:rFonts w:ascii="黑体" w:eastAsia="黑体" w:hAnsi="黑体" w:cs="Times New Roman"/>
          <w:kern w:val="0"/>
          <w:szCs w:val="21"/>
        </w:rPr>
        <w:t xml:space="preserve">5  </w:t>
      </w:r>
      <w:r>
        <w:rPr>
          <w:rFonts w:ascii="Times New Roman" w:eastAsia="黑体" w:hAnsi="Times New Roman" w:cs="Times New Roman" w:hint="eastAsia"/>
          <w:kern w:val="0"/>
          <w:szCs w:val="21"/>
        </w:rPr>
        <w:t>畜牧养殖机械机械化水平</w:t>
      </w:r>
      <w:r>
        <w:rPr>
          <w:rFonts w:ascii="Times New Roman" w:eastAsia="黑体" w:hAnsi="Times New Roman" w:cs="Times New Roman"/>
          <w:kern w:val="0"/>
          <w:szCs w:val="21"/>
        </w:rPr>
        <w:t>计算方法</w:t>
      </w:r>
      <w:bookmarkEnd w:id="20"/>
      <w:bookmarkEnd w:id="21"/>
    </w:p>
    <w:p w14:paraId="6265000B" w14:textId="77777777" w:rsidR="001B6CEB" w:rsidRDefault="004251B1">
      <w:pPr>
        <w:adjustRightInd w:val="0"/>
        <w:snapToGrid w:val="0"/>
        <w:spacing w:beforeLines="50" w:before="156" w:afterLines="50" w:after="156"/>
        <w:rPr>
          <w:rFonts w:ascii="黑体" w:eastAsia="黑体" w:hAnsi="黑体" w:cs="Times New Roman"/>
          <w:bCs/>
          <w:szCs w:val="21"/>
        </w:rPr>
      </w:pPr>
      <w:bookmarkStart w:id="23" w:name="_Toc63301025"/>
      <w:bookmarkStart w:id="24" w:name="_Toc63349374"/>
      <w:r>
        <w:rPr>
          <w:rFonts w:ascii="黑体" w:eastAsia="黑体" w:hAnsi="黑体" w:cs="Times New Roman"/>
          <w:bCs/>
          <w:szCs w:val="21"/>
        </w:rPr>
        <w:t>5.1  畜牧养殖机械化水平</w:t>
      </w:r>
      <w:bookmarkEnd w:id="23"/>
      <w:bookmarkEnd w:id="24"/>
    </w:p>
    <w:p w14:paraId="57BF9E68"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1</w:t>
      </w:r>
      <w:r>
        <w:rPr>
          <w:rFonts w:ascii="Times New Roman" w:eastAsia="宋体" w:hAnsi="Times New Roman" w:cs="Times New Roman"/>
          <w:kern w:val="0"/>
          <w:szCs w:val="21"/>
        </w:rPr>
        <w:t>）计算。</w:t>
      </w:r>
    </w:p>
    <w:p w14:paraId="6D2CD1A6" w14:textId="77777777" w:rsidR="001B6CEB" w:rsidRDefault="004251B1">
      <w:pPr>
        <w:autoSpaceDE w:val="0"/>
        <w:autoSpaceDN w:val="0"/>
        <w:adjustRightInd w:val="0"/>
        <w:snapToGrid w:val="0"/>
        <w:spacing w:line="400" w:lineRule="exact"/>
        <w:jc w:val="right"/>
        <w:rPr>
          <w:rFonts w:ascii="Times New Roman" w:eastAsia="宋体" w:hAnsi="Times New Roman" w:cs="Times New Roman"/>
          <w:kern w:val="0"/>
          <w:szCs w:val="21"/>
        </w:rPr>
      </w:pPr>
      <m:oMath>
        <m:r>
          <w:rPr>
            <w:rFonts w:ascii="Cambria Math" w:eastAsia="宋体" w:hAnsi="Cambria Math" w:cs="Times New Roman"/>
            <w:kern w:val="0"/>
            <w:szCs w:val="21"/>
          </w:rPr>
          <m:t>A=0.25</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m:t>
            </m:r>
          </m:sub>
        </m:sSub>
        <m:r>
          <w:rPr>
            <w:rFonts w:ascii="Cambria Math" w:eastAsia="宋体" w:hAnsi="Cambria Math" w:cs="Times New Roman"/>
            <w:kern w:val="0"/>
            <w:szCs w:val="21"/>
          </w:rPr>
          <m:t>+0.20</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2</m:t>
            </m:r>
          </m:sub>
        </m:sSub>
        <m:r>
          <w:rPr>
            <w:rFonts w:ascii="Cambria Math" w:eastAsia="宋体" w:hAnsi="Cambria Math" w:cs="Times New Roman"/>
            <w:kern w:val="0"/>
            <w:szCs w:val="21"/>
          </w:rPr>
          <m:t>+0.20</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m:t>
            </m:r>
          </m:sub>
        </m:sSub>
        <m:r>
          <w:rPr>
            <w:rFonts w:ascii="Cambria Math" w:eastAsia="宋体" w:hAnsi="Cambria Math" w:cs="Times New Roman"/>
            <w:kern w:val="0"/>
            <w:szCs w:val="21"/>
          </w:rPr>
          <m:t>+0.20</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4</m:t>
            </m:r>
          </m:sub>
        </m:sSub>
        <m:r>
          <w:rPr>
            <w:rFonts w:ascii="Cambria Math" w:eastAsia="宋体" w:hAnsi="Cambria Math" w:cs="Times New Roman"/>
            <w:kern w:val="0"/>
            <w:szCs w:val="21"/>
          </w:rPr>
          <m:t>+0.15</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5</m:t>
            </m:r>
          </m:sub>
        </m:sSub>
      </m:oMath>
      <w:r>
        <w:rPr>
          <w:rFonts w:ascii="Times New Roman" w:eastAsia="宋体" w:hAnsi="Times New Roman" w:cs="Times New Roman"/>
          <w:kern w:val="0"/>
          <w:szCs w:val="21"/>
        </w:rPr>
        <w:t xml:space="preserve">    ………</w:t>
      </w:r>
      <w:r>
        <w:rPr>
          <w:rFonts w:ascii="Times New Roman" w:eastAsia="宋体" w:hAnsi="Times New Roman" w:cs="Times New Roman"/>
          <w:kern w:val="0"/>
          <w:szCs w:val="21"/>
        </w:rPr>
        <w:t>（</w:t>
      </w:r>
      <w:r>
        <w:rPr>
          <w:rFonts w:ascii="Times New Roman" w:eastAsia="宋体" w:hAnsi="Times New Roman" w:cs="Times New Roman"/>
          <w:kern w:val="0"/>
          <w:szCs w:val="21"/>
        </w:rPr>
        <w:t>1</w:t>
      </w:r>
      <w:r>
        <w:rPr>
          <w:rFonts w:ascii="Times New Roman" w:eastAsia="宋体" w:hAnsi="Times New Roman" w:cs="Times New Roman"/>
          <w:kern w:val="0"/>
          <w:szCs w:val="21"/>
        </w:rPr>
        <w:t>）</w:t>
      </w:r>
    </w:p>
    <w:p w14:paraId="6B73AD49"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r>
        <w:rPr>
          <w:rFonts w:ascii="Times New Roman" w:eastAsia="宋体" w:hAnsi="Times New Roman" w:cs="Times New Roman"/>
          <w:kern w:val="0"/>
          <w:szCs w:val="21"/>
        </w:rPr>
        <w:t xml:space="preserve">  </w:t>
      </w:r>
    </w:p>
    <w:p w14:paraId="4FCBBD95"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r>
          <w:rPr>
            <w:rFonts w:ascii="Cambria Math" w:eastAsia="宋体" w:hAnsi="Cambria Math" w:cs="Times New Roman"/>
            <w:kern w:val="0"/>
            <w:szCs w:val="21"/>
          </w:rPr>
          <m:t>A</m:t>
        </m:r>
      </m:oMath>
      <w:r>
        <w:rPr>
          <w:rFonts w:ascii="Times New Roman" w:eastAsia="宋体" w:hAnsi="Times New Roman" w:cs="Times New Roman"/>
          <w:kern w:val="0"/>
          <w:szCs w:val="21"/>
        </w:rPr>
        <w:t>——</w:t>
      </w:r>
      <w:r>
        <w:rPr>
          <w:rFonts w:ascii="Times New Roman" w:eastAsia="宋体" w:hAnsi="Times New Roman" w:cs="Times New Roman"/>
          <w:kern w:val="0"/>
          <w:szCs w:val="21"/>
        </w:rPr>
        <w:t>畜牧养殖机械化水平；</w:t>
      </w:r>
    </w:p>
    <w:p w14:paraId="5634E4E7"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饲料（草）生产与加工机械化水平；</w:t>
      </w:r>
    </w:p>
    <w:p w14:paraId="463E61B6"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饲喂机械化水平；</w:t>
      </w:r>
    </w:p>
    <w:p w14:paraId="62375D41"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废弃物处理机械化水平；</w:t>
      </w:r>
    </w:p>
    <w:p w14:paraId="0101742A"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4</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环境控制与消杀防疫机械化水平</w:t>
      </w:r>
      <w:r w:rsidR="004251B1">
        <w:rPr>
          <w:rFonts w:ascii="Times New Roman" w:eastAsia="宋体" w:hAnsi="Times New Roman" w:cs="Times New Roman"/>
          <w:kern w:val="0"/>
          <w:szCs w:val="21"/>
        </w:rPr>
        <w:t>；</w:t>
      </w:r>
    </w:p>
    <w:p w14:paraId="2FD211CD"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5</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畜产品采集机械化水平。</w:t>
      </w:r>
    </w:p>
    <w:p w14:paraId="2901B533"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5.1.1  饲料（草）生产与加工机械化水平</w:t>
      </w:r>
    </w:p>
    <w:p w14:paraId="41912EB2"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25" w:name="_Hlk63288960"/>
      <w:r>
        <w:rPr>
          <w:rFonts w:ascii="Times New Roman" w:eastAsia="宋体" w:hAnsi="Times New Roman" w:cs="Times New Roman"/>
          <w:kern w:val="0"/>
          <w:szCs w:val="21"/>
        </w:rPr>
        <w:t>按式（</w:t>
      </w:r>
      <w:r>
        <w:rPr>
          <w:rFonts w:ascii="Times New Roman" w:eastAsia="宋体" w:hAnsi="Times New Roman" w:cs="Times New Roman"/>
          <w:kern w:val="0"/>
          <w:szCs w:val="21"/>
        </w:rPr>
        <w:t>2</w:t>
      </w:r>
      <w:r>
        <w:rPr>
          <w:rFonts w:ascii="Times New Roman" w:eastAsia="宋体" w:hAnsi="Times New Roman" w:cs="Times New Roman"/>
          <w:kern w:val="0"/>
          <w:szCs w:val="21"/>
        </w:rPr>
        <w:t>）计算。</w:t>
      </w:r>
    </w:p>
    <w:p w14:paraId="79B93798" w14:textId="77777777" w:rsidR="001B6CEB" w:rsidRDefault="00000000">
      <w:pPr>
        <w:autoSpaceDE w:val="0"/>
        <w:autoSpaceDN w:val="0"/>
        <w:adjustRightInd w:val="0"/>
        <w:snapToGrid w:val="0"/>
        <w:spacing w:line="400" w:lineRule="exact"/>
        <w:jc w:val="right"/>
        <w:rPr>
          <w:rFonts w:ascii="Times New Roman" w:eastAsia="宋体" w:hAnsi="Times New Roman" w:cs="Times New Roman"/>
          <w:b/>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m:t>
            </m:r>
          </m:sub>
        </m:sSub>
        <m:r>
          <w:rPr>
            <w:rFonts w:ascii="Cambria Math" w:eastAsia="宋体" w:hAnsi="Cambria Math" w:cs="Times New Roman"/>
            <w:kern w:val="0"/>
            <w:szCs w:val="21"/>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1</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11</m:t>
            </m:r>
          </m:sub>
        </m:sSub>
        <m:r>
          <w:rPr>
            <w:rFonts w:ascii="Cambria Math" w:eastAsia="宋体" w:hAnsi="Cambria Math" w:cs="Times New Roman"/>
            <w:kern w:val="0"/>
            <w:szCs w:val="21"/>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2</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12</m:t>
            </m:r>
          </m:sub>
        </m:sSub>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w:t>
      </w:r>
      <w:r w:rsidR="004251B1">
        <w:rPr>
          <w:rFonts w:ascii="Times New Roman" w:eastAsia="宋体" w:hAnsi="Times New Roman" w:cs="Times New Roman"/>
          <w:kern w:val="0"/>
          <w:szCs w:val="21"/>
        </w:rPr>
        <w:t>）</w:t>
      </w:r>
    </w:p>
    <w:p w14:paraId="5196AAF8"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1C29C38A"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饲料（草）收获机械化水平权重；</w:t>
      </w:r>
      <w:r w:rsidR="004251B1">
        <w:rPr>
          <w:rFonts w:ascii="Times New Roman" w:eastAsia="宋体" w:hAnsi="Times New Roman" w:cs="Times New Roman"/>
          <w:kern w:val="0"/>
          <w:szCs w:val="21"/>
        </w:rPr>
        <w:t xml:space="preserve"> </w:t>
      </w:r>
    </w:p>
    <w:p w14:paraId="093F37A3"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饲料（草）收获机械化水平；</w:t>
      </w:r>
      <w:r w:rsidR="004251B1">
        <w:rPr>
          <w:rFonts w:ascii="Times New Roman" w:eastAsia="宋体" w:hAnsi="Times New Roman" w:cs="Times New Roman"/>
          <w:kern w:val="0"/>
          <w:szCs w:val="21"/>
        </w:rPr>
        <w:t xml:space="preserve"> </w:t>
      </w:r>
    </w:p>
    <w:p w14:paraId="59462C06"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饲料（草）加工机械化水平权重；</w:t>
      </w:r>
      <w:r w:rsidR="004251B1">
        <w:rPr>
          <w:rFonts w:ascii="Times New Roman" w:eastAsia="宋体" w:hAnsi="Times New Roman" w:cs="Times New Roman"/>
          <w:kern w:val="0"/>
          <w:szCs w:val="21"/>
        </w:rPr>
        <w:t xml:space="preserve"> </w:t>
      </w:r>
    </w:p>
    <w:p w14:paraId="7413CAC7"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饲料（草）加工机械化水平。</w:t>
      </w:r>
      <w:r w:rsidR="004251B1">
        <w:rPr>
          <w:rFonts w:ascii="Times New Roman" w:eastAsia="宋体" w:hAnsi="Times New Roman" w:cs="Times New Roman"/>
          <w:kern w:val="0"/>
          <w:szCs w:val="21"/>
        </w:rPr>
        <w:t xml:space="preserve"> </w:t>
      </w:r>
    </w:p>
    <w:bookmarkEnd w:id="25"/>
    <w:p w14:paraId="36572403"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5.1.1.1  饲料（草）收获机械化水平</w:t>
      </w:r>
    </w:p>
    <w:p w14:paraId="480D5A56"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26" w:name="_Hlk63289095"/>
      <w:r>
        <w:rPr>
          <w:rFonts w:ascii="Times New Roman" w:eastAsia="宋体" w:hAnsi="Times New Roman" w:cs="Times New Roman"/>
          <w:kern w:val="0"/>
          <w:szCs w:val="21"/>
        </w:rPr>
        <w:t>按式（</w:t>
      </w:r>
      <w:r>
        <w:rPr>
          <w:rFonts w:ascii="Times New Roman" w:eastAsia="宋体" w:hAnsi="Times New Roman" w:cs="Times New Roman"/>
          <w:kern w:val="0"/>
          <w:szCs w:val="21"/>
        </w:rPr>
        <w:t>3</w:t>
      </w:r>
      <w:r>
        <w:rPr>
          <w:rFonts w:ascii="Times New Roman" w:eastAsia="宋体" w:hAnsi="Times New Roman" w:cs="Times New Roman"/>
          <w:kern w:val="0"/>
          <w:szCs w:val="21"/>
        </w:rPr>
        <w:t>）计算</w:t>
      </w:r>
      <w:r>
        <w:rPr>
          <w:rFonts w:ascii="Times New Roman" w:eastAsia="宋体" w:hAnsi="Times New Roman" w:cs="Times New Roman" w:hint="eastAsia"/>
          <w:kern w:val="0"/>
          <w:szCs w:val="21"/>
        </w:rPr>
        <w:t>。</w:t>
      </w:r>
    </w:p>
    <w:p w14:paraId="434F6783" w14:textId="77777777" w:rsidR="001B6CEB" w:rsidRDefault="004251B1">
      <w:pPr>
        <w:autoSpaceDE w:val="0"/>
        <w:autoSpaceDN w:val="0"/>
        <w:adjustRightInd w:val="0"/>
        <w:snapToGrid w:val="0"/>
        <w:jc w:val="right"/>
        <w:rPr>
          <w:rFonts w:ascii="Times New Roman" w:eastAsia="宋体" w:hAnsi="Times New Roman" w:cs="Times New Roman"/>
          <w:kern w:val="0"/>
          <w:szCs w:val="21"/>
        </w:rPr>
      </w:pPr>
      <w:r>
        <w:rPr>
          <w:rFonts w:ascii="Times New Roman" w:eastAsia="宋体" w:hAnsi="Times New Roman" w:cs="Times New Roman"/>
          <w:kern w:val="0"/>
          <w:szCs w:val="21"/>
        </w:rPr>
        <w:t xml:space="preserve">                     </w:t>
      </w:r>
      <m:oMath>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11</m:t>
            </m:r>
          </m:sub>
        </m:sSub>
        <m:r>
          <m:rPr>
            <m:sty m:val="p"/>
          </m:rPr>
          <w:rPr>
            <w:rFonts w:ascii="Cambria Math" w:eastAsia="宋体" w:hAnsi="Cambria Math" w:cs="Times New Roman"/>
            <w:kern w:val="0"/>
            <w:szCs w:val="21"/>
          </w:rPr>
          <m:t>=</m:t>
        </m:r>
        <m:f>
          <m:fPr>
            <m:ctrlPr>
              <w:rPr>
                <w:rFonts w:ascii="Cambria Math" w:eastAsia="宋体" w:hAnsi="Cambria Math" w:cs="Times New Roman"/>
                <w:iCs/>
                <w:kern w:val="0"/>
                <w:szCs w:val="21"/>
              </w:rPr>
            </m:ctrlPr>
          </m:fPr>
          <m:num>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js</m:t>
                </m:r>
              </m:sub>
            </m:sSub>
          </m:num>
          <m:den>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den>
        </m:f>
        <m:r>
          <m:rPr>
            <m:sty m:val="p"/>
          </m:rPr>
          <w:rPr>
            <w:rFonts w:ascii="Cambria Math" w:eastAsia="宋体" w:hAnsi="Cambria Math" w:cs="Times New Roman"/>
            <w:kern w:val="0"/>
            <w:szCs w:val="21"/>
          </w:rPr>
          <m:t>×100%</m:t>
        </m:r>
      </m:oMath>
      <w:r>
        <w:rPr>
          <w:rFonts w:ascii="Times New Roman" w:eastAsia="宋体" w:hAnsi="Times New Roman" w:cs="Times New Roman"/>
          <w:kern w:val="0"/>
          <w:szCs w:val="21"/>
        </w:rPr>
        <w:t xml:space="preserve">     </w:t>
      </w:r>
      <w:r>
        <w:rPr>
          <w:rFonts w:ascii="宋体" w:eastAsia="宋体" w:hAnsi="宋体" w:cs="Times New Roman"/>
          <w:kern w:val="0"/>
          <w:szCs w:val="21"/>
        </w:rPr>
        <w:t>…………………………</w:t>
      </w:r>
      <w:r>
        <w:rPr>
          <w:rFonts w:ascii="Times New Roman" w:eastAsia="宋体" w:hAnsi="Times New Roman" w:cs="Times New Roman"/>
          <w:kern w:val="0"/>
          <w:szCs w:val="21"/>
        </w:rPr>
        <w:t>（</w:t>
      </w:r>
      <w:r>
        <w:rPr>
          <w:rFonts w:ascii="Times New Roman" w:eastAsia="宋体" w:hAnsi="Times New Roman" w:cs="Times New Roman"/>
          <w:kern w:val="0"/>
          <w:szCs w:val="21"/>
        </w:rPr>
        <w:t>3</w:t>
      </w:r>
      <w:r>
        <w:rPr>
          <w:rFonts w:ascii="Times New Roman" w:eastAsia="宋体" w:hAnsi="Times New Roman" w:cs="Times New Roman"/>
          <w:kern w:val="0"/>
          <w:szCs w:val="21"/>
        </w:rPr>
        <w:t>）</w:t>
      </w:r>
    </w:p>
    <w:p w14:paraId="5842F75D"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1C187E68"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js</m:t>
            </m:r>
          </m:sub>
        </m:sSub>
      </m:oMath>
      <w:r w:rsidR="004251B1">
        <w:rPr>
          <w:rFonts w:ascii="Times New Roman" w:eastAsia="宋体" w:hAnsi="Times New Roman" w:cs="Times New Roman"/>
          <w:kern w:val="0"/>
          <w:szCs w:val="21"/>
        </w:rPr>
        <w:t>——</w:t>
      </w:r>
      <w:bookmarkStart w:id="27" w:name="_Hlk117194770"/>
      <w:r w:rsidR="004251B1">
        <w:rPr>
          <w:rFonts w:ascii="Times New Roman" w:eastAsia="宋体" w:hAnsi="Times New Roman" w:cs="Times New Roman"/>
          <w:kern w:val="0"/>
          <w:szCs w:val="21"/>
        </w:rPr>
        <w:t>机械收获饲料（草）数量，指使用农业机械收割的牧草、秸秆等饲料（草）的质量，单位为吨（</w:t>
      </w:r>
      <w:r w:rsidR="004251B1">
        <w:rPr>
          <w:rFonts w:ascii="Times New Roman" w:eastAsia="宋体" w:hAnsi="Times New Roman" w:cs="Times New Roman"/>
          <w:kern w:val="0"/>
          <w:szCs w:val="21"/>
        </w:rPr>
        <w:t>t</w:t>
      </w:r>
      <w:r w:rsidR="004251B1">
        <w:rPr>
          <w:rFonts w:ascii="Times New Roman" w:eastAsia="宋体" w:hAnsi="Times New Roman" w:cs="Times New Roman"/>
          <w:kern w:val="0"/>
          <w:szCs w:val="21"/>
        </w:rPr>
        <w:t>）；</w:t>
      </w:r>
      <w:bookmarkEnd w:id="27"/>
    </w:p>
    <w:p w14:paraId="72B62A87"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spacing w:val="-108"/>
          <w:kern w:val="0"/>
          <w:szCs w:val="21"/>
        </w:rPr>
      </w:pPr>
      <m:oMath>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oMath>
      <w:r w:rsidR="004251B1">
        <w:rPr>
          <w:rFonts w:ascii="Times New Roman" w:eastAsia="宋体" w:hAnsi="Times New Roman" w:cs="Times New Roman"/>
          <w:kern w:val="0"/>
          <w:szCs w:val="21"/>
        </w:rPr>
        <w:t>——</w:t>
      </w:r>
      <w:bookmarkStart w:id="28" w:name="_Hlk117194819"/>
      <w:r w:rsidR="004251B1">
        <w:rPr>
          <w:rFonts w:ascii="Times New Roman" w:eastAsia="宋体" w:hAnsi="Times New Roman" w:cs="Times New Roman"/>
          <w:kern w:val="0"/>
          <w:szCs w:val="21"/>
        </w:rPr>
        <w:t>收获的饲料（草）数量，指收获的所有牧草、秸秆等饲料（草）的质量</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单位为吨（</w:t>
      </w:r>
      <w:r w:rsidR="004251B1">
        <w:rPr>
          <w:rFonts w:ascii="Times New Roman" w:eastAsia="宋体" w:hAnsi="Times New Roman" w:cs="Times New Roman"/>
          <w:kern w:val="0"/>
          <w:szCs w:val="21"/>
        </w:rPr>
        <w:t>t</w:t>
      </w:r>
      <w:r w:rsidR="004251B1">
        <w:rPr>
          <w:rFonts w:ascii="Times New Roman" w:eastAsia="宋体" w:hAnsi="Times New Roman" w:cs="Times New Roman"/>
          <w:kern w:val="0"/>
          <w:szCs w:val="21"/>
        </w:rPr>
        <w:t>）</w:t>
      </w:r>
      <w:bookmarkEnd w:id="28"/>
      <w:r w:rsidR="004251B1">
        <w:rPr>
          <w:rFonts w:ascii="Times New Roman" w:eastAsia="宋体" w:hAnsi="Times New Roman" w:cs="Times New Roman"/>
          <w:spacing w:val="-108"/>
          <w:kern w:val="0"/>
          <w:szCs w:val="21"/>
        </w:rPr>
        <w:t>。</w:t>
      </w:r>
    </w:p>
    <w:bookmarkEnd w:id="26"/>
    <w:p w14:paraId="518A7993"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5.1.1.2  饲料（草）加工机械化水平</w:t>
      </w:r>
    </w:p>
    <w:p w14:paraId="4866D20C"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29" w:name="_Hlk63289175"/>
      <w:r>
        <w:rPr>
          <w:rFonts w:ascii="Times New Roman" w:eastAsia="宋体" w:hAnsi="Times New Roman" w:cs="Times New Roman"/>
          <w:kern w:val="0"/>
          <w:szCs w:val="21"/>
        </w:rPr>
        <w:t>按式（</w:t>
      </w:r>
      <w:r>
        <w:rPr>
          <w:rFonts w:ascii="Times New Roman" w:eastAsia="宋体" w:hAnsi="Times New Roman" w:cs="Times New Roman"/>
          <w:kern w:val="0"/>
          <w:szCs w:val="21"/>
        </w:rPr>
        <w:t>4</w:t>
      </w:r>
      <w:r>
        <w:rPr>
          <w:rFonts w:ascii="Times New Roman" w:eastAsia="宋体" w:hAnsi="Times New Roman" w:cs="Times New Roman"/>
          <w:kern w:val="0"/>
          <w:szCs w:val="21"/>
        </w:rPr>
        <w:t>）计算。</w:t>
      </w:r>
    </w:p>
    <w:p w14:paraId="2B94E170"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12</m:t>
            </m:r>
          </m:sub>
        </m:sSub>
        <m:r>
          <m:rPr>
            <m:sty m:val="p"/>
          </m:rPr>
          <w:rPr>
            <w:rFonts w:ascii="Cambria Math" w:eastAsia="宋体" w:hAnsi="Cambria Math" w:cs="Times New Roman"/>
            <w:kern w:val="0"/>
            <w:szCs w:val="21"/>
          </w:rPr>
          <m:t>=</m:t>
        </m:r>
        <m:f>
          <m:fPr>
            <m:ctrlPr>
              <w:rPr>
                <w:rFonts w:ascii="Cambria Math" w:eastAsia="宋体" w:hAnsi="Cambria Math" w:cs="Times New Roman"/>
                <w:iCs/>
                <w:kern w:val="0"/>
                <w:szCs w:val="21"/>
              </w:rPr>
            </m:ctrlPr>
          </m:fPr>
          <m:num>
            <m:sSub>
              <m:sSubPr>
                <m:ctrlPr>
                  <w:rPr>
                    <w:rFonts w:ascii="Cambria Math" w:eastAsia="宋体" w:hAnsi="Cambria Math" w:cs="Times New Roman"/>
                    <w:kern w:val="0"/>
                    <w:szCs w:val="21"/>
                  </w:rPr>
                </m:ctrlPr>
              </m:sSubPr>
              <m:e>
                <m:r>
                  <m:rPr>
                    <m:sty m:val="p"/>
                  </m:rPr>
                  <w:rPr>
                    <w:rFonts w:ascii="Cambria Math" w:eastAsia="宋体" w:hAnsi="Cambria Math" w:cs="Times New Roman"/>
                    <w:kern w:val="0"/>
                    <w:szCs w:val="21"/>
                  </w:rPr>
                  <m:t>W</m:t>
                </m:r>
              </m:e>
              <m:sub>
                <m:r>
                  <w:rPr>
                    <w:rFonts w:ascii="Cambria Math" w:eastAsia="宋体" w:hAnsi="Cambria Math" w:cs="Times New Roman"/>
                    <w:kern w:val="0"/>
                    <w:szCs w:val="21"/>
                  </w:rPr>
                  <m:t>jj</m:t>
                </m:r>
              </m:sub>
            </m:sSub>
          </m:num>
          <m:den>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den>
        </m:f>
        <m:r>
          <m:rPr>
            <m:sty m:val="p"/>
          </m:rPr>
          <w:rPr>
            <w:rFonts w:ascii="Cambria Math" w:eastAsia="宋体" w:hAnsi="Cambria Math" w:cs="Times New Roman"/>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4</w:t>
      </w:r>
      <w:r w:rsidR="004251B1">
        <w:rPr>
          <w:rFonts w:ascii="Times New Roman" w:eastAsia="宋体" w:hAnsi="Times New Roman" w:cs="Times New Roman"/>
          <w:kern w:val="0"/>
          <w:szCs w:val="21"/>
        </w:rPr>
        <w:t>）</w:t>
      </w:r>
    </w:p>
    <w:p w14:paraId="09995FAE"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lastRenderedPageBreak/>
        <w:t>式中：</w:t>
      </w:r>
    </w:p>
    <w:bookmarkStart w:id="30" w:name="_Hlk117195039"/>
    <w:p w14:paraId="5BF84F74"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kern w:val="0"/>
                <w:szCs w:val="21"/>
              </w:rPr>
            </m:ctrlPr>
          </m:sSubPr>
          <m:e>
            <m:r>
              <m:rPr>
                <m:sty m:val="p"/>
              </m:rPr>
              <w:rPr>
                <w:rFonts w:ascii="Cambria Math" w:eastAsia="宋体" w:hAnsi="Cambria Math" w:cs="Times New Roman"/>
                <w:kern w:val="0"/>
                <w:szCs w:val="21"/>
              </w:rPr>
              <m:t>W</m:t>
            </m:r>
          </m:e>
          <m:sub>
            <m:r>
              <w:rPr>
                <w:rFonts w:ascii="Cambria Math" w:eastAsia="宋体" w:hAnsi="Cambria Math" w:cs="Times New Roman"/>
                <w:kern w:val="0"/>
                <w:szCs w:val="21"/>
              </w:rPr>
              <m:t>jj</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机械加工饲料（草）数量，指使用各种饲料（草）加工机械加工（切割、粉碎、搅拌等）饲料（草）的实际质量，不论加工何种物料，均按加工前原料质量计算，单位为吨（</w:t>
      </w:r>
      <w:r w:rsidR="004251B1">
        <w:rPr>
          <w:rFonts w:ascii="Times New Roman" w:eastAsia="宋体" w:hAnsi="Times New Roman" w:cs="Times New Roman"/>
          <w:kern w:val="0"/>
          <w:szCs w:val="21"/>
        </w:rPr>
        <w:t>t</w:t>
      </w:r>
      <w:r w:rsidR="004251B1">
        <w:rPr>
          <w:rFonts w:ascii="Times New Roman" w:eastAsia="宋体" w:hAnsi="Times New Roman" w:cs="Times New Roman" w:hint="eastAsia"/>
          <w:kern w:val="0"/>
          <w:szCs w:val="21"/>
        </w:rPr>
        <w:t>）；</w:t>
      </w:r>
    </w:p>
    <w:p w14:paraId="600D0CA6"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加工的饲料（草）数量，指为满足各类畜禽饲养所需加工的饲料（草）的实际质量，不包括直接饲喂而无需加工的饲料（草），不论加工何种物料，均按加工前的原料质量计算，单位为吨（</w:t>
      </w:r>
      <w:r w:rsidR="004251B1">
        <w:rPr>
          <w:rFonts w:ascii="Times New Roman" w:eastAsia="宋体" w:hAnsi="Times New Roman" w:cs="Times New Roman"/>
          <w:kern w:val="0"/>
          <w:szCs w:val="21"/>
        </w:rPr>
        <w:t>t</w:t>
      </w:r>
      <w:r w:rsidR="004251B1">
        <w:rPr>
          <w:rFonts w:ascii="Times New Roman" w:eastAsia="宋体" w:hAnsi="Times New Roman" w:cs="Times New Roman"/>
          <w:kern w:val="0"/>
          <w:szCs w:val="21"/>
        </w:rPr>
        <w:t>）。</w:t>
      </w:r>
    </w:p>
    <w:bookmarkEnd w:id="29"/>
    <w:bookmarkEnd w:id="30"/>
    <w:p w14:paraId="6FAB31A4"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5.1.2  饲喂机械化水平</w:t>
      </w:r>
    </w:p>
    <w:p w14:paraId="159C4BA7"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31" w:name="_Hlk63289205"/>
      <w:r>
        <w:rPr>
          <w:rFonts w:ascii="Times New Roman" w:eastAsia="宋体" w:hAnsi="Times New Roman" w:cs="Times New Roman"/>
          <w:kern w:val="0"/>
          <w:szCs w:val="21"/>
        </w:rPr>
        <w:t>按式（</w:t>
      </w:r>
      <w:r>
        <w:rPr>
          <w:rFonts w:ascii="Times New Roman" w:eastAsia="宋体" w:hAnsi="Times New Roman" w:cs="Times New Roman"/>
          <w:kern w:val="0"/>
          <w:szCs w:val="21"/>
        </w:rPr>
        <w:t>5</w:t>
      </w:r>
      <w:r>
        <w:rPr>
          <w:rFonts w:ascii="Times New Roman" w:eastAsia="宋体" w:hAnsi="Times New Roman" w:cs="Times New Roman"/>
          <w:kern w:val="0"/>
          <w:szCs w:val="21"/>
        </w:rPr>
        <w:t>）计算。</w:t>
      </w:r>
    </w:p>
    <w:p w14:paraId="280F0EE0"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A</m:t>
            </m:r>
          </m:e>
          <m:sub>
            <m:r>
              <w:rPr>
                <w:rFonts w:ascii="Cambria Math" w:eastAsia="Cambria Math" w:hAnsi="Cambria Math" w:cs="Times New Roman"/>
                <w:spacing w:val="-3"/>
                <w:szCs w:val="21"/>
              </w:rPr>
              <m:t>2</m:t>
            </m:r>
          </m:sub>
        </m:sSub>
        <m:r>
          <m:rPr>
            <m:sty m:val="p"/>
          </m:rPr>
          <w:rPr>
            <w:rFonts w:ascii="Cambria Math" w:eastAsia="Cambria Math" w:hAnsi="Cambria Math" w:cs="Times New Roman"/>
            <w:spacing w:val="-3"/>
            <w:szCs w:val="21"/>
          </w:rPr>
          <m:t>=</m:t>
        </m:r>
        <m:f>
          <m:fPr>
            <m:ctrlPr>
              <w:rPr>
                <w:rFonts w:ascii="Cambria Math" w:eastAsia="Cambria Math" w:hAnsi="Cambria Math" w:cs="Times New Roman"/>
                <w:spacing w:val="-3"/>
                <w:szCs w:val="21"/>
              </w:rPr>
            </m:ctrlPr>
          </m:fPr>
          <m:num>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hAnsi="Cambria Math" w:cs="Times New Roman"/>
                    <w:spacing w:val="-3"/>
                    <w:szCs w:val="21"/>
                  </w:rPr>
                  <m:t>jw</m:t>
                </m:r>
              </m:sub>
            </m:sSub>
          </m:num>
          <m:den>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z</m:t>
                </m:r>
                <m:r>
                  <w:rPr>
                    <w:rFonts w:ascii="Cambria Math" w:hAnsi="Cambria Math" w:cs="Times New Roman"/>
                    <w:spacing w:val="-3"/>
                    <w:szCs w:val="21"/>
                  </w:rPr>
                  <m:t>x</m:t>
                </m:r>
              </m:sub>
            </m:sSub>
          </m:den>
        </m:f>
        <m:r>
          <w:rPr>
            <w:rFonts w:ascii="Cambria Math" w:eastAsia="Cambria Math" w:hAnsi="Cambria Math" w:cs="Times New Roman"/>
            <w:spacing w:val="-3"/>
            <w:szCs w:val="21"/>
          </w:rPr>
          <m:t>×100%</m:t>
        </m:r>
      </m:oMath>
      <w:r w:rsidR="004251B1">
        <w:rPr>
          <w:rFonts w:ascii="Times New Roman" w:eastAsia="宋体" w:hAnsi="Times New Roman" w:cs="Times New Roman"/>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lang w:eastAsia="en-US"/>
        </w:rPr>
        <w:t>（</w:t>
      </w:r>
      <w:r w:rsidR="004251B1">
        <w:rPr>
          <w:rFonts w:ascii="Times New Roman" w:eastAsia="宋体" w:hAnsi="Times New Roman" w:cs="Times New Roman"/>
          <w:kern w:val="0"/>
          <w:szCs w:val="21"/>
          <w:lang w:eastAsia="en-US"/>
        </w:rPr>
        <w:t>5</w:t>
      </w:r>
      <w:r w:rsidR="004251B1">
        <w:rPr>
          <w:rFonts w:ascii="Times New Roman" w:eastAsia="宋体" w:hAnsi="Times New Roman" w:cs="Times New Roman"/>
          <w:kern w:val="0"/>
          <w:szCs w:val="21"/>
          <w:lang w:eastAsia="en-US"/>
        </w:rPr>
        <w:t>）</w:t>
      </w:r>
    </w:p>
    <w:p w14:paraId="64BA6C9B"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5EE57037"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hAnsi="Cambria Math" w:cs="Times New Roman"/>
                <w:spacing w:val="-3"/>
                <w:szCs w:val="21"/>
              </w:rPr>
              <m:t>jw</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机械饲喂的畜禽数量，指由送料机、传输带等机械设备完成饲料投喂的各类畜禽数量，单位为羊单位；</w:t>
      </w:r>
    </w:p>
    <w:p w14:paraId="230EDC21"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z</m:t>
            </m:r>
            <m:r>
              <w:rPr>
                <w:rFonts w:ascii="Cambria Math" w:hAnsi="Cambria Math" w:cs="Times New Roman"/>
                <w:spacing w:val="-3"/>
                <w:szCs w:val="21"/>
              </w:rPr>
              <m:t>x</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畜禽总数，指饲养的各类畜禽总数，单位为羊单位。</w:t>
      </w:r>
    </w:p>
    <w:p w14:paraId="0C1F91EB" w14:textId="77777777" w:rsidR="001B6CEB" w:rsidRDefault="004251B1">
      <w:pPr>
        <w:adjustRightInd w:val="0"/>
        <w:snapToGrid w:val="0"/>
        <w:spacing w:beforeLines="50" w:before="156" w:afterLines="50" w:after="156"/>
        <w:rPr>
          <w:rFonts w:ascii="黑体" w:eastAsia="黑体" w:hAnsi="黑体" w:cs="Times New Roman"/>
          <w:bCs/>
          <w:szCs w:val="21"/>
        </w:rPr>
      </w:pPr>
      <w:bookmarkStart w:id="32" w:name="_Hlk63289268"/>
      <w:bookmarkEnd w:id="31"/>
      <w:r>
        <w:rPr>
          <w:rFonts w:ascii="黑体" w:eastAsia="黑体" w:hAnsi="黑体" w:cs="Times New Roman"/>
          <w:bCs/>
          <w:szCs w:val="21"/>
        </w:rPr>
        <w:t>5.1.3  废弃物处理机械化水平</w:t>
      </w:r>
    </w:p>
    <w:p w14:paraId="322D9321"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33" w:name="_Hlk63289339"/>
      <w:bookmarkEnd w:id="32"/>
      <w:r>
        <w:rPr>
          <w:rFonts w:ascii="Times New Roman" w:eastAsia="宋体" w:hAnsi="Times New Roman" w:cs="Times New Roman"/>
          <w:kern w:val="0"/>
          <w:szCs w:val="21"/>
        </w:rPr>
        <w:t>按式（</w:t>
      </w:r>
      <w:r>
        <w:rPr>
          <w:rFonts w:ascii="Times New Roman" w:eastAsia="宋体" w:hAnsi="Times New Roman" w:cs="Times New Roman"/>
          <w:kern w:val="0"/>
          <w:szCs w:val="21"/>
        </w:rPr>
        <w:t>6</w:t>
      </w:r>
      <w:r>
        <w:rPr>
          <w:rFonts w:ascii="Times New Roman" w:eastAsia="宋体" w:hAnsi="Times New Roman" w:cs="Times New Roman"/>
          <w:kern w:val="0"/>
          <w:szCs w:val="21"/>
        </w:rPr>
        <w:t>）计算。</w:t>
      </w:r>
    </w:p>
    <w:p w14:paraId="197219A7" w14:textId="77777777" w:rsidR="001B6CEB" w:rsidRDefault="00000000">
      <w:pPr>
        <w:autoSpaceDE w:val="0"/>
        <w:autoSpaceDN w:val="0"/>
        <w:adjustRightInd w:val="0"/>
        <w:snapToGrid w:val="0"/>
        <w:spacing w:line="400" w:lineRule="exact"/>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m:t>
            </m:r>
          </m:sub>
        </m:sSub>
        <m:r>
          <w:rPr>
            <w:rFonts w:ascii="Cambria Math" w:eastAsia="宋体" w:hAnsi="Cambria Math" w:cs="Times New Roman"/>
            <w:kern w:val="0"/>
            <w:szCs w:val="21"/>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3</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31</m:t>
            </m:r>
          </m:sub>
        </m:sSub>
        <m:r>
          <w:rPr>
            <w:rFonts w:ascii="Cambria Math" w:eastAsia="宋体" w:hAnsi="Cambria Math" w:cs="Times New Roman"/>
            <w:kern w:val="0"/>
            <w:szCs w:val="21"/>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32</m:t>
            </m:r>
          </m:sub>
        </m:sSub>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6</w:t>
      </w:r>
      <w:r w:rsidR="004251B1">
        <w:rPr>
          <w:rFonts w:ascii="Times New Roman" w:eastAsia="宋体" w:hAnsi="Times New Roman" w:cs="Times New Roman"/>
          <w:kern w:val="0"/>
          <w:szCs w:val="21"/>
        </w:rPr>
        <w:t>）</w:t>
      </w:r>
    </w:p>
    <w:p w14:paraId="494EEC24"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3C5FE10"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3</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畜禽粪污无害化处理与资源化利用</w:t>
      </w:r>
      <w:r w:rsidR="004251B1">
        <w:rPr>
          <w:rFonts w:ascii="Times New Roman" w:eastAsia="宋体" w:hAnsi="Times New Roman" w:cs="Times New Roman"/>
          <w:kern w:val="0"/>
          <w:szCs w:val="21"/>
        </w:rPr>
        <w:t>机械化水平权重；</w:t>
      </w:r>
    </w:p>
    <w:p w14:paraId="0DB0959D"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畜禽粪污无害化处理与资源化利用</w:t>
      </w:r>
      <w:r w:rsidR="004251B1">
        <w:rPr>
          <w:rFonts w:ascii="Times New Roman" w:eastAsia="宋体" w:hAnsi="Times New Roman" w:cs="Times New Roman"/>
          <w:kern w:val="0"/>
          <w:szCs w:val="21"/>
        </w:rPr>
        <w:t>机械化水平；</w:t>
      </w:r>
    </w:p>
    <w:p w14:paraId="4A686DCB"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畜禽尸体无害化处理机械化水平权重；</w:t>
      </w:r>
    </w:p>
    <w:p w14:paraId="2348E2B5"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32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畜禽尸体无害化处理机械化水平。</w:t>
      </w:r>
    </w:p>
    <w:bookmarkEnd w:id="33"/>
    <w:p w14:paraId="3E2E0B0D"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5.1.3.1</w:t>
      </w:r>
      <w:bookmarkStart w:id="34" w:name="_Hlk63289368"/>
      <w:r>
        <w:rPr>
          <w:rFonts w:ascii="黑体" w:eastAsia="黑体" w:hAnsi="黑体" w:cs="Times New Roman"/>
          <w:bCs/>
          <w:szCs w:val="21"/>
        </w:rPr>
        <w:t xml:space="preserve">  畜禽粪污</w:t>
      </w:r>
      <w:r>
        <w:rPr>
          <w:rFonts w:ascii="黑体" w:eastAsia="黑体" w:hAnsi="黑体" w:cs="Times New Roman" w:hint="eastAsia"/>
          <w:bCs/>
          <w:szCs w:val="21"/>
        </w:rPr>
        <w:t>无害化处理与</w:t>
      </w:r>
      <w:r>
        <w:rPr>
          <w:rFonts w:ascii="黑体" w:eastAsia="黑体" w:hAnsi="黑体" w:cs="Times New Roman"/>
          <w:bCs/>
          <w:szCs w:val="21"/>
        </w:rPr>
        <w:t>资源化利用机械化水平</w:t>
      </w:r>
      <w:bookmarkEnd w:id="34"/>
    </w:p>
    <w:p w14:paraId="076ACEA3"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35" w:name="_Hlk63289485"/>
      <w:r>
        <w:rPr>
          <w:rFonts w:ascii="Times New Roman" w:eastAsia="宋体" w:hAnsi="Times New Roman" w:cs="Times New Roman"/>
          <w:kern w:val="0"/>
          <w:szCs w:val="21"/>
        </w:rPr>
        <w:t>按式（</w:t>
      </w:r>
      <w:r>
        <w:rPr>
          <w:rFonts w:ascii="Times New Roman" w:eastAsia="宋体" w:hAnsi="Times New Roman" w:cs="Times New Roman"/>
          <w:kern w:val="0"/>
          <w:szCs w:val="21"/>
        </w:rPr>
        <w:t>7</w:t>
      </w:r>
      <w:r>
        <w:rPr>
          <w:rFonts w:ascii="Times New Roman" w:eastAsia="宋体" w:hAnsi="Times New Roman" w:cs="Times New Roman"/>
          <w:kern w:val="0"/>
          <w:szCs w:val="21"/>
        </w:rPr>
        <w:t>）计算。</w:t>
      </w:r>
    </w:p>
    <w:p w14:paraId="2785FFAF" w14:textId="77777777" w:rsidR="001B6CEB" w:rsidRDefault="00000000">
      <w:pPr>
        <w:tabs>
          <w:tab w:val="left" w:pos="949"/>
          <w:tab w:val="left" w:pos="950"/>
        </w:tabs>
        <w:autoSpaceDE w:val="0"/>
        <w:autoSpaceDN w:val="0"/>
        <w:adjustRightInd w:val="0"/>
        <w:snapToGrid w:val="0"/>
        <w:jc w:val="right"/>
        <w:rPr>
          <w:rFonts w:ascii="Times New Roman" w:eastAsia="宋体" w:hAnsi="Times New Roman" w:cs="Times New Roman"/>
          <w:iCs/>
          <w:spacing w:val="-3"/>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A</m:t>
            </m:r>
          </m:e>
          <m:sub>
            <m:r>
              <w:rPr>
                <w:rFonts w:ascii="Cambria Math" w:eastAsia="Cambria Math" w:hAnsi="Cambria Math" w:cs="Times New Roman"/>
                <w:spacing w:val="-3"/>
                <w:szCs w:val="21"/>
              </w:rPr>
              <m:t>31</m:t>
            </m:r>
          </m:sub>
        </m:sSub>
        <m:r>
          <m:rPr>
            <m:sty m:val="p"/>
          </m:rPr>
          <w:rPr>
            <w:rFonts w:ascii="Cambria Math" w:eastAsia="Cambria Math" w:hAnsi="Cambria Math" w:cs="Times New Roman"/>
            <w:spacing w:val="-3"/>
            <w:szCs w:val="21"/>
          </w:rPr>
          <m:t>=</m:t>
        </m:r>
        <m:f>
          <m:fPr>
            <m:ctrlPr>
              <w:rPr>
                <w:rFonts w:ascii="Cambria Math" w:eastAsia="Cambria Math" w:hAnsi="Cambria Math" w:cs="Times New Roman"/>
                <w:spacing w:val="-3"/>
                <w:szCs w:val="21"/>
              </w:rPr>
            </m:ctrlPr>
          </m:fPr>
          <m:num>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hAnsi="Cambria Math" w:cs="Times New Roman"/>
                    <w:spacing w:val="-3"/>
                    <w:szCs w:val="21"/>
                  </w:rPr>
                  <m:t>zl</m:t>
                </m:r>
              </m:sub>
            </m:sSub>
          </m:num>
          <m:den>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z</m:t>
                </m:r>
                <m:r>
                  <w:rPr>
                    <w:rFonts w:ascii="Cambria Math" w:hAnsi="Cambria Math" w:cs="Times New Roman"/>
                    <w:spacing w:val="-3"/>
                    <w:szCs w:val="21"/>
                  </w:rPr>
                  <m:t>x</m:t>
                </m:r>
              </m:sub>
            </m:sSub>
          </m:den>
        </m:f>
        <m:r>
          <w:rPr>
            <w:rFonts w:ascii="Cambria Math" w:eastAsia="Cambria Math" w:hAnsi="Cambria Math" w:cs="Times New Roman"/>
            <w:spacing w:val="-3"/>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7</w:t>
      </w:r>
      <w:r w:rsidR="004251B1">
        <w:rPr>
          <w:rFonts w:ascii="Times New Roman" w:eastAsia="宋体" w:hAnsi="Times New Roman" w:cs="Times New Roman"/>
          <w:kern w:val="0"/>
          <w:szCs w:val="21"/>
        </w:rPr>
        <w:t>）</w:t>
      </w:r>
    </w:p>
    <w:p w14:paraId="5AAEA674"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9348DB9"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hAnsi="Cambria Math" w:cs="Times New Roman"/>
                <w:spacing w:val="-3"/>
                <w:szCs w:val="21"/>
              </w:rPr>
              <m:t>zl</m:t>
            </m:r>
          </m:sub>
        </m:sSub>
      </m:oMath>
      <w:r w:rsidR="004251B1">
        <w:rPr>
          <w:rFonts w:ascii="Times New Roman" w:eastAsia="宋体" w:hAnsi="Times New Roman" w:cs="Times New Roman"/>
          <w:kern w:val="0"/>
          <w:szCs w:val="21"/>
        </w:rPr>
        <w:t>——</w:t>
      </w:r>
      <w:bookmarkStart w:id="36" w:name="_Hlk144974460"/>
      <w:r w:rsidR="004251B1">
        <w:rPr>
          <w:rFonts w:ascii="Times New Roman" w:eastAsia="宋体" w:hAnsi="Times New Roman" w:cs="Times New Roman" w:hint="eastAsia"/>
          <w:kern w:val="0"/>
          <w:szCs w:val="21"/>
        </w:rPr>
        <w:t>机械无害化处理与资源化利用粪污的畜禽数量，指采用刮粪机（板）、水泵冲粪，并使用固液分离、翻抛机、发酵池或沼气工程、粪便抽吸、撒肥机等方式完成粪污无害化处理与资源化利用的畜禽数量，单位为羊单位</w:t>
      </w:r>
      <w:bookmarkEnd w:id="36"/>
      <w:r w:rsidR="004251B1">
        <w:rPr>
          <w:rFonts w:ascii="Times New Roman" w:eastAsia="宋体" w:hAnsi="Times New Roman" w:cs="Times New Roman" w:hint="eastAsia"/>
          <w:kern w:val="0"/>
          <w:szCs w:val="21"/>
        </w:rPr>
        <w:t>；</w:t>
      </w:r>
    </w:p>
    <w:p w14:paraId="702DED63"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eastAsia="Cambria Math" w:hAnsi="Cambria Math" w:cs="Times New Roman"/>
                <w:spacing w:val="-3"/>
                <w:szCs w:val="21"/>
              </w:rPr>
              <m:t>z</m:t>
            </m:r>
            <m:r>
              <w:rPr>
                <w:rFonts w:ascii="Cambria Math" w:hAnsi="Cambria Math" w:cs="Times New Roman"/>
                <w:spacing w:val="-3"/>
                <w:szCs w:val="21"/>
              </w:rPr>
              <m:t>x</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畜禽总数，指饲养各类畜禽总数，单位为羊单位。</w:t>
      </w:r>
    </w:p>
    <w:bookmarkEnd w:id="35"/>
    <w:p w14:paraId="2CF8E07C"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5.1.3.2</w:t>
      </w:r>
      <w:bookmarkStart w:id="37" w:name="_Hlk63289503"/>
      <w:r>
        <w:rPr>
          <w:rFonts w:ascii="黑体" w:eastAsia="黑体" w:hAnsi="黑体" w:cs="Times New Roman"/>
          <w:bCs/>
          <w:szCs w:val="21"/>
        </w:rPr>
        <w:t xml:space="preserve">  畜禽尸体无害化处理机械化水平</w:t>
      </w:r>
      <w:bookmarkEnd w:id="37"/>
    </w:p>
    <w:p w14:paraId="62C8AFB7" w14:textId="77777777" w:rsidR="001B6CEB" w:rsidRDefault="004251B1">
      <w:pPr>
        <w:autoSpaceDE w:val="0"/>
        <w:autoSpaceDN w:val="0"/>
        <w:adjustRightInd w:val="0"/>
        <w:snapToGrid w:val="0"/>
        <w:spacing w:line="400" w:lineRule="exact"/>
        <w:ind w:firstLineChars="200" w:firstLine="420"/>
        <w:jc w:val="left"/>
        <w:rPr>
          <w:rFonts w:ascii="Times New Roman" w:eastAsia="宋体" w:hAnsi="Times New Roman" w:cs="Times New Roman"/>
          <w:kern w:val="0"/>
          <w:szCs w:val="21"/>
        </w:rPr>
      </w:pPr>
      <w:bookmarkStart w:id="38" w:name="_Hlk63289558"/>
      <w:r>
        <w:rPr>
          <w:rFonts w:ascii="Times New Roman" w:eastAsia="宋体" w:hAnsi="Times New Roman" w:cs="Times New Roman"/>
          <w:kern w:val="0"/>
          <w:szCs w:val="21"/>
        </w:rPr>
        <w:t>按式（</w:t>
      </w:r>
      <w:r>
        <w:rPr>
          <w:rFonts w:ascii="Times New Roman" w:eastAsia="宋体" w:hAnsi="Times New Roman" w:cs="Times New Roman"/>
          <w:kern w:val="0"/>
          <w:szCs w:val="21"/>
        </w:rPr>
        <w:t>8</w:t>
      </w:r>
      <w:r>
        <w:rPr>
          <w:rFonts w:ascii="Times New Roman" w:eastAsia="宋体" w:hAnsi="Times New Roman" w:cs="Times New Roman"/>
          <w:kern w:val="0"/>
          <w:szCs w:val="21"/>
        </w:rPr>
        <w:t>）计算。</w:t>
      </w:r>
    </w:p>
    <w:p w14:paraId="4809E1F0" w14:textId="77777777" w:rsidR="001B6CEB" w:rsidRDefault="00000000">
      <w:pPr>
        <w:tabs>
          <w:tab w:val="left" w:pos="949"/>
          <w:tab w:val="left" w:pos="950"/>
        </w:tabs>
        <w:autoSpaceDE w:val="0"/>
        <w:autoSpaceDN w:val="0"/>
        <w:adjustRightInd w:val="0"/>
        <w:snapToGrid w:val="0"/>
        <w:jc w:val="right"/>
        <w:rPr>
          <w:rFonts w:ascii="Times New Roman" w:eastAsia="黑体" w:hAnsi="Times New Roman" w:cs="Times New Roman"/>
          <w:iCs/>
          <w:spacing w:val="-3"/>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32</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z</m:t>
                </m:r>
                <m:r>
                  <w:rPr>
                    <w:rFonts w:ascii="Cambria Math" w:eastAsia="宋体" w:hAnsi="Cambria Math" w:cs="Times New Roman"/>
                    <w:spacing w:val="-3"/>
                    <w:kern w:val="0"/>
                    <w:szCs w:val="21"/>
                  </w:rPr>
                  <m:t>s</m:t>
                </m:r>
              </m:sub>
            </m:sSub>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8</w:t>
      </w:r>
      <w:r w:rsidR="004251B1">
        <w:rPr>
          <w:rFonts w:ascii="Times New Roman" w:eastAsia="宋体" w:hAnsi="Times New Roman" w:cs="Times New Roman"/>
          <w:kern w:val="0"/>
          <w:szCs w:val="21"/>
        </w:rPr>
        <w:t>）</w:t>
      </w:r>
    </w:p>
    <w:p w14:paraId="3E2D8197"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2D149AE"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oMath>
      <w:r w:rsidR="004251B1">
        <w:rPr>
          <w:rFonts w:ascii="Times New Roman" w:eastAsia="宋体" w:hAnsi="Times New Roman" w:cs="Times New Roman"/>
          <w:kern w:val="0"/>
          <w:szCs w:val="21"/>
        </w:rPr>
        <w:t>——</w:t>
      </w:r>
      <w:bookmarkStart w:id="39" w:name="_Hlk144974357"/>
      <w:r w:rsidR="004251B1">
        <w:rPr>
          <w:rFonts w:ascii="Times New Roman" w:eastAsia="宋体" w:hAnsi="Times New Roman" w:cs="Times New Roman" w:hint="eastAsia"/>
          <w:szCs w:val="21"/>
        </w:rPr>
        <w:t>机械无害化处理畜禽尸体数量，指采用铲车、叉车等运输方式，或设施设备储存，并经化</w:t>
      </w:r>
      <w:r w:rsidR="004251B1">
        <w:rPr>
          <w:rFonts w:ascii="Times New Roman" w:eastAsia="宋体" w:hAnsi="Times New Roman" w:cs="Times New Roman" w:hint="eastAsia"/>
          <w:szCs w:val="21"/>
        </w:rPr>
        <w:lastRenderedPageBreak/>
        <w:t>制、发酵、焚烧等方式无害化处理的畜禽尸体数量</w:t>
      </w:r>
      <w:r w:rsidR="004251B1">
        <w:rPr>
          <w:rFonts w:ascii="Times New Roman" w:eastAsia="宋体" w:hAnsi="Times New Roman" w:cs="Times New Roman" w:hint="eastAsia"/>
          <w:kern w:val="0"/>
          <w:szCs w:val="21"/>
        </w:rPr>
        <w:t>，</w:t>
      </w:r>
      <w:r w:rsidR="004251B1">
        <w:rPr>
          <w:rFonts w:ascii="Times New Roman" w:eastAsia="宋体" w:hAnsi="Times New Roman" w:cs="Times New Roman" w:hint="eastAsia"/>
          <w:szCs w:val="21"/>
        </w:rPr>
        <w:t>单位为羊单位</w:t>
      </w:r>
      <w:bookmarkEnd w:id="39"/>
      <w:r w:rsidR="004251B1">
        <w:rPr>
          <w:rFonts w:ascii="Times New Roman" w:eastAsia="宋体" w:hAnsi="Times New Roman" w:cs="Times New Roman" w:hint="eastAsia"/>
          <w:szCs w:val="21"/>
        </w:rPr>
        <w:t>；</w:t>
      </w:r>
    </w:p>
    <w:p w14:paraId="62049185"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z</m:t>
            </m:r>
            <m:r>
              <w:rPr>
                <w:rFonts w:ascii="Cambria Math" w:eastAsia="宋体" w:hAnsi="Cambria Math" w:cs="Times New Roman"/>
                <w:spacing w:val="-3"/>
                <w:kern w:val="0"/>
                <w:szCs w:val="21"/>
              </w:rPr>
              <m:t>s</m:t>
            </m:r>
          </m:sub>
        </m:sSub>
        <m:r>
          <m:rPr>
            <m:sty m:val="p"/>
          </m:rPr>
          <w:rPr>
            <w:rFonts w:ascii="Cambria Math" w:eastAsia="Cambria Math" w:hAnsi="Cambria Math" w:cs="Times New Roman"/>
            <w:kern w:val="0"/>
            <w:szCs w:val="21"/>
          </w:rPr>
          <m:t xml:space="preserve"> </m:t>
        </m:r>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畜禽尸体总量，单位为羊单位。</w:t>
      </w:r>
    </w:p>
    <w:bookmarkEnd w:id="38"/>
    <w:p w14:paraId="644F7827"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 xml:space="preserve">5.1.4  </w:t>
      </w:r>
      <w:r>
        <w:rPr>
          <w:rFonts w:ascii="黑体" w:eastAsia="黑体" w:hAnsi="黑体" w:cs="Times New Roman" w:hint="eastAsia"/>
          <w:bCs/>
          <w:szCs w:val="21"/>
        </w:rPr>
        <w:t>环境控制与消杀防疫机械化水平</w:t>
      </w:r>
    </w:p>
    <w:p w14:paraId="57C14C07"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40" w:name="_Hlk63289783"/>
      <w:r>
        <w:rPr>
          <w:rFonts w:ascii="Times New Roman" w:eastAsia="宋体" w:hAnsi="Times New Roman" w:cs="Times New Roman"/>
          <w:kern w:val="0"/>
          <w:szCs w:val="21"/>
        </w:rPr>
        <w:t>按式（</w:t>
      </w:r>
      <w:r>
        <w:rPr>
          <w:rFonts w:ascii="Times New Roman" w:eastAsia="宋体" w:hAnsi="Times New Roman" w:cs="Times New Roman"/>
          <w:kern w:val="0"/>
          <w:szCs w:val="21"/>
        </w:rPr>
        <w:t>9</w:t>
      </w:r>
      <w:r>
        <w:rPr>
          <w:rFonts w:ascii="Times New Roman" w:eastAsia="宋体" w:hAnsi="Times New Roman" w:cs="Times New Roman"/>
          <w:kern w:val="0"/>
          <w:szCs w:val="21"/>
        </w:rPr>
        <w:t>）计算。</w:t>
      </w:r>
      <w:r>
        <w:rPr>
          <w:rFonts w:ascii="Times New Roman" w:eastAsia="宋体" w:hAnsi="Times New Roman" w:cs="Times New Roman"/>
          <w:kern w:val="0"/>
          <w:szCs w:val="21"/>
        </w:rPr>
        <w:t xml:space="preserve"> </w:t>
      </w:r>
    </w:p>
    <w:p w14:paraId="2D8E9CE8" w14:textId="77777777" w:rsidR="001B6CEB" w:rsidRDefault="00000000">
      <w:pPr>
        <w:autoSpaceDE w:val="0"/>
        <w:autoSpaceDN w:val="0"/>
        <w:adjustRightInd w:val="0"/>
        <w:snapToGrid w:val="0"/>
        <w:spacing w:line="400" w:lineRule="exact"/>
        <w:jc w:val="right"/>
        <w:rPr>
          <w:rFonts w:ascii="Times New Roman" w:eastAsia="宋体" w:hAnsi="Times New Roman" w:cs="Times New Roman"/>
          <w:iCs/>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4</m:t>
            </m:r>
          </m:sub>
        </m:sSub>
        <m:r>
          <w:rPr>
            <w:rFonts w:ascii="Cambria Math" w:eastAsia="宋体" w:hAnsi="Cambria Math" w:cs="Times New Roman"/>
            <w:kern w:val="0"/>
            <w:szCs w:val="21"/>
          </w:rPr>
          <m:t>=</m:t>
        </m:r>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5</m:t>
            </m:r>
          </m:sub>
        </m:sSub>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41</m:t>
            </m:r>
          </m:sub>
        </m:sSub>
        <m:r>
          <w:rPr>
            <w:rFonts w:ascii="Cambria Math" w:eastAsia="宋体" w:hAnsi="Cambria Math" w:cs="Times New Roman"/>
            <w:kern w:val="0"/>
            <w:szCs w:val="21"/>
          </w:rPr>
          <m:t>+</m:t>
        </m:r>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6</m:t>
            </m:r>
          </m:sub>
        </m:sSub>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42</m:t>
            </m:r>
          </m:sub>
        </m:sSub>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9</w:t>
      </w:r>
      <w:r w:rsidR="004251B1">
        <w:rPr>
          <w:rFonts w:ascii="Times New Roman" w:eastAsia="宋体" w:hAnsi="Times New Roman" w:cs="Times New Roman"/>
          <w:kern w:val="0"/>
          <w:szCs w:val="21"/>
        </w:rPr>
        <w:t>）</w:t>
      </w:r>
    </w:p>
    <w:p w14:paraId="53264D7E"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F77B31C"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5</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圈舍环境控制机械化水平权重；</w:t>
      </w:r>
    </w:p>
    <w:p w14:paraId="2E1F3F4C"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圈舍环境控制机械化水平；</w:t>
      </w:r>
    </w:p>
    <w:bookmarkStart w:id="41" w:name="_Hlk63289806"/>
    <w:bookmarkEnd w:id="40"/>
    <w:p w14:paraId="7FCBFF7A"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α</m:t>
            </m:r>
          </m:e>
          <m:sub>
            <m:r>
              <w:rPr>
                <w:rFonts w:ascii="Cambria Math" w:eastAsia="Cambria Math" w:hAnsi="Cambria Math" w:cs="Times New Roman"/>
                <w:kern w:val="0"/>
                <w:szCs w:val="21"/>
              </w:rPr>
              <m:t>6</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消杀防疫机械化水平权重；</w:t>
      </w:r>
    </w:p>
    <w:p w14:paraId="5014E65A"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kern w:val="0"/>
                <w:szCs w:val="21"/>
                <w:lang w:eastAsia="en-US"/>
              </w:rPr>
            </m:ctrlPr>
          </m:sSubPr>
          <m:e>
            <m:r>
              <w:rPr>
                <w:rFonts w:ascii="Cambria Math" w:eastAsia="Cambria Math" w:hAnsi="Cambria Math" w:cs="Times New Roman"/>
                <w:kern w:val="0"/>
                <w:szCs w:val="21"/>
              </w:rPr>
              <m:t>A</m:t>
            </m:r>
          </m:e>
          <m:sub>
            <m:r>
              <w:rPr>
                <w:rFonts w:ascii="Cambria Math" w:eastAsia="Cambria Math" w:hAnsi="Cambria Math" w:cs="Times New Roman"/>
                <w:kern w:val="0"/>
                <w:szCs w:val="21"/>
              </w:rPr>
              <m:t>42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消杀防疫机械化水平。</w:t>
      </w:r>
    </w:p>
    <w:bookmarkEnd w:id="41"/>
    <w:p w14:paraId="4CD5EE6D"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5.1.4.1</w:t>
      </w:r>
      <w:bookmarkStart w:id="42" w:name="_Hlk63289826"/>
      <w:r>
        <w:rPr>
          <w:rFonts w:ascii="黑体" w:eastAsia="黑体" w:hAnsi="黑体" w:cs="Times New Roman"/>
          <w:bCs/>
          <w:szCs w:val="21"/>
        </w:rPr>
        <w:t xml:space="preserve">  </w:t>
      </w:r>
      <w:r>
        <w:rPr>
          <w:rFonts w:ascii="黑体" w:eastAsia="黑体" w:hAnsi="黑体" w:cs="Times New Roman" w:hint="eastAsia"/>
          <w:bCs/>
          <w:szCs w:val="21"/>
        </w:rPr>
        <w:t>圈舍</w:t>
      </w:r>
      <w:r>
        <w:rPr>
          <w:rFonts w:ascii="黑体" w:eastAsia="黑体" w:hAnsi="黑体" w:cs="Times New Roman"/>
          <w:bCs/>
          <w:szCs w:val="21"/>
        </w:rPr>
        <w:t>环境控制机械化水平</w:t>
      </w:r>
      <w:bookmarkEnd w:id="42"/>
    </w:p>
    <w:p w14:paraId="46289C5F"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43" w:name="_Hlk63289920"/>
      <w:r>
        <w:rPr>
          <w:rFonts w:ascii="Times New Roman" w:eastAsia="宋体" w:hAnsi="Times New Roman" w:cs="Times New Roman"/>
          <w:kern w:val="0"/>
          <w:szCs w:val="21"/>
        </w:rPr>
        <w:t>按式（</w:t>
      </w:r>
      <w:r>
        <w:rPr>
          <w:rFonts w:ascii="Times New Roman" w:eastAsia="宋体" w:hAnsi="Times New Roman" w:cs="Times New Roman"/>
          <w:kern w:val="0"/>
          <w:szCs w:val="21"/>
        </w:rPr>
        <w:t>10</w:t>
      </w:r>
      <w:r>
        <w:rPr>
          <w:rFonts w:ascii="Times New Roman" w:eastAsia="宋体" w:hAnsi="Times New Roman" w:cs="Times New Roman"/>
          <w:kern w:val="0"/>
          <w:szCs w:val="21"/>
        </w:rPr>
        <w:t>）计算。</w:t>
      </w:r>
    </w:p>
    <w:p w14:paraId="1F03BB03" w14:textId="77777777" w:rsidR="001B6CEB" w:rsidRDefault="00000000">
      <w:pPr>
        <w:tabs>
          <w:tab w:val="left" w:pos="949"/>
          <w:tab w:val="left" w:pos="950"/>
        </w:tabs>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41</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jk</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hk</m:t>
                </m:r>
              </m:sub>
            </m:sSub>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10</w:t>
      </w:r>
      <w:r w:rsidR="004251B1">
        <w:rPr>
          <w:rFonts w:ascii="Times New Roman" w:eastAsia="宋体" w:hAnsi="Times New Roman" w:cs="Times New Roman"/>
          <w:kern w:val="0"/>
          <w:szCs w:val="21"/>
        </w:rPr>
        <w:t>）</w:t>
      </w:r>
    </w:p>
    <w:p w14:paraId="6D2A150A"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02760E42"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Cambria Math" w:hAnsi="Cambria Math" w:cs="Times New Roman"/>
                <w:kern w:val="0"/>
                <w:szCs w:val="21"/>
              </w:rPr>
              <m:t>jk</m:t>
            </m:r>
            <m:r>
              <m:rPr>
                <m:sty m:val="p"/>
              </m:rPr>
              <w:rPr>
                <w:rFonts w:ascii="Cambria Math" w:eastAsia="Cambria Math" w:hAnsi="Cambria Math" w:cs="Times New Roman"/>
                <w:kern w:val="0"/>
                <w:szCs w:val="21"/>
              </w:rPr>
              <m:t xml:space="preserve"> </m:t>
            </m:r>
          </m:sub>
        </m:sSub>
      </m:oMath>
      <w:r w:rsidR="004251B1">
        <w:rPr>
          <w:rFonts w:ascii="Times New Roman" w:eastAsia="宋体" w:hAnsi="Times New Roman" w:cs="Times New Roman"/>
          <w:kern w:val="0"/>
          <w:szCs w:val="21"/>
        </w:rPr>
        <w:t>——</w:t>
      </w:r>
      <w:bookmarkStart w:id="44" w:name="_Hlk144974605"/>
      <w:r w:rsidR="004251B1">
        <w:rPr>
          <w:rFonts w:ascii="Times New Roman" w:eastAsia="宋体" w:hAnsi="Times New Roman" w:cs="Times New Roman" w:hint="eastAsia"/>
          <w:kern w:val="0"/>
          <w:szCs w:val="21"/>
        </w:rPr>
        <w:t>机械环境调控的畜禽数量，指采用水帘、空调、暖风机、通风设备等机械调控圈舍环境（至少采用</w:t>
      </w:r>
      <w:r w:rsidR="004251B1">
        <w:rPr>
          <w:rFonts w:ascii="Times New Roman" w:eastAsia="宋体" w:hAnsi="Times New Roman" w:cs="Times New Roman" w:hint="eastAsia"/>
          <w:kern w:val="0"/>
          <w:szCs w:val="21"/>
        </w:rPr>
        <w:t>2</w:t>
      </w:r>
      <w:r w:rsidR="004251B1">
        <w:rPr>
          <w:rFonts w:ascii="Times New Roman" w:eastAsia="宋体" w:hAnsi="Times New Roman" w:cs="Times New Roman" w:hint="eastAsia"/>
          <w:kern w:val="0"/>
          <w:szCs w:val="21"/>
        </w:rPr>
        <w:t>种设备）的畜禽数量，单位为羊单位</w:t>
      </w:r>
      <w:bookmarkEnd w:id="44"/>
      <w:r w:rsidR="004251B1">
        <w:rPr>
          <w:rFonts w:ascii="Times New Roman" w:eastAsia="宋体" w:hAnsi="Times New Roman" w:cs="Times New Roman" w:hint="eastAsia"/>
          <w:kern w:val="0"/>
          <w:szCs w:val="21"/>
        </w:rPr>
        <w:t>；</w:t>
      </w:r>
    </w:p>
    <w:p w14:paraId="060DA391"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Cambria Math" w:hAnsi="Cambria Math" w:cs="Times New Roman"/>
                <w:kern w:val="0"/>
                <w:szCs w:val="21"/>
              </w:rPr>
              <m:t>hk</m:t>
            </m:r>
          </m:sub>
        </m:sSub>
      </m:oMath>
      <w:r w:rsidR="004251B1">
        <w:rPr>
          <w:rFonts w:ascii="Times New Roman" w:eastAsia="宋体" w:hAnsi="Times New Roman" w:cs="Times New Roman"/>
          <w:kern w:val="0"/>
          <w:szCs w:val="21"/>
        </w:rPr>
        <w:t>——</w:t>
      </w:r>
      <w:bookmarkStart w:id="45" w:name="_Hlk144974614"/>
      <w:bookmarkEnd w:id="43"/>
      <w:r w:rsidR="004251B1">
        <w:rPr>
          <w:rFonts w:ascii="Times New Roman" w:eastAsia="宋体" w:hAnsi="Times New Roman" w:cs="Times New Roman"/>
          <w:kern w:val="0"/>
          <w:szCs w:val="21"/>
        </w:rPr>
        <w:t>环境控制畜禽数量，指饲养的对圈舍有温度、通风、湿度等要求并且可以通过一定的方法实现温湿度、通风控制的畜禽数量，不包括在室外饲养，对环境控制没有要求或无法实现环境控制的畜禽，单位为羊单位</w:t>
      </w:r>
      <w:bookmarkEnd w:id="45"/>
      <w:r w:rsidR="004251B1">
        <w:rPr>
          <w:rFonts w:ascii="Times New Roman" w:eastAsia="宋体" w:hAnsi="Times New Roman" w:cs="Times New Roman"/>
          <w:kern w:val="0"/>
          <w:szCs w:val="21"/>
        </w:rPr>
        <w:t>。</w:t>
      </w:r>
    </w:p>
    <w:p w14:paraId="54489DE3"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5.1.4.2</w:t>
      </w:r>
      <w:bookmarkStart w:id="46" w:name="_Hlk63289960"/>
      <w:r>
        <w:rPr>
          <w:rFonts w:ascii="黑体" w:eastAsia="黑体" w:hAnsi="黑体" w:cs="Times New Roman"/>
          <w:bCs/>
          <w:szCs w:val="21"/>
        </w:rPr>
        <w:t xml:space="preserve">  消杀防疫机械化水平</w:t>
      </w:r>
      <w:bookmarkEnd w:id="46"/>
    </w:p>
    <w:p w14:paraId="00DDDE62"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47" w:name="_Hlk63289983"/>
      <w:r>
        <w:rPr>
          <w:rFonts w:ascii="Times New Roman" w:eastAsia="宋体" w:hAnsi="Times New Roman" w:cs="Times New Roman"/>
          <w:kern w:val="0"/>
          <w:szCs w:val="21"/>
        </w:rPr>
        <w:t>按式（</w:t>
      </w:r>
      <w:r>
        <w:rPr>
          <w:rFonts w:ascii="Times New Roman" w:eastAsia="宋体" w:hAnsi="Times New Roman" w:cs="Times New Roman"/>
          <w:kern w:val="0"/>
          <w:szCs w:val="21"/>
        </w:rPr>
        <w:t>11</w:t>
      </w:r>
      <w:r>
        <w:rPr>
          <w:rFonts w:ascii="Times New Roman" w:eastAsia="宋体" w:hAnsi="Times New Roman" w:cs="Times New Roman"/>
          <w:kern w:val="0"/>
          <w:szCs w:val="21"/>
        </w:rPr>
        <w:t>）计算。</w:t>
      </w:r>
      <w:r>
        <w:rPr>
          <w:rFonts w:ascii="Times New Roman" w:eastAsia="宋体" w:hAnsi="Times New Roman" w:cs="Times New Roman"/>
          <w:kern w:val="0"/>
          <w:szCs w:val="21"/>
        </w:rPr>
        <w:t xml:space="preserve"> </w:t>
      </w:r>
    </w:p>
    <w:p w14:paraId="5AA90062" w14:textId="77777777" w:rsidR="001B6CEB" w:rsidRDefault="00000000">
      <w:pPr>
        <w:tabs>
          <w:tab w:val="left" w:pos="949"/>
          <w:tab w:val="left" w:pos="950"/>
        </w:tabs>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42</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s</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xs</m:t>
                </m:r>
              </m:sub>
            </m:sSub>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11</w:t>
      </w:r>
      <w:r w:rsidR="004251B1">
        <w:rPr>
          <w:rFonts w:ascii="Times New Roman" w:eastAsia="宋体" w:hAnsi="Times New Roman" w:cs="Times New Roman"/>
          <w:kern w:val="0"/>
          <w:szCs w:val="21"/>
        </w:rPr>
        <w:t>）</w:t>
      </w:r>
    </w:p>
    <w:p w14:paraId="2080A4F1"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024481BA"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s</m:t>
            </m:r>
          </m:sub>
        </m:sSub>
      </m:oMath>
      <w:r w:rsidR="004251B1">
        <w:rPr>
          <w:rFonts w:ascii="Times New Roman" w:eastAsia="宋体" w:hAnsi="Times New Roman" w:cs="Times New Roman"/>
          <w:kern w:val="0"/>
          <w:szCs w:val="21"/>
        </w:rPr>
        <w:t xml:space="preserve"> ——</w:t>
      </w:r>
      <w:bookmarkStart w:id="48" w:name="_Hlk144974667"/>
      <w:r w:rsidR="004251B1">
        <w:rPr>
          <w:rFonts w:ascii="Times New Roman" w:eastAsia="宋体" w:hAnsi="Times New Roman" w:cs="Times New Roman" w:hint="eastAsia"/>
          <w:kern w:val="0"/>
          <w:szCs w:val="21"/>
        </w:rPr>
        <w:t>机械消杀防疫的畜禽数量，指采用机械、设施进行消杀防疫，包括圈舍消毒、场区消毒、病媒防控设备或设施、车辆洗消中心（猪场必备），或采用防疫紫外线消毒、喷淋消毒、消毒机、消毒车（至少采用</w:t>
      </w:r>
      <w:r w:rsidR="004251B1">
        <w:rPr>
          <w:rFonts w:ascii="Times New Roman" w:eastAsia="宋体" w:hAnsi="Times New Roman" w:cs="Times New Roman" w:hint="eastAsia"/>
          <w:kern w:val="0"/>
          <w:szCs w:val="21"/>
        </w:rPr>
        <w:t>2</w:t>
      </w:r>
      <w:r w:rsidR="004251B1">
        <w:rPr>
          <w:rFonts w:ascii="Times New Roman" w:eastAsia="宋体" w:hAnsi="Times New Roman" w:cs="Times New Roman" w:hint="eastAsia"/>
          <w:kern w:val="0"/>
          <w:szCs w:val="21"/>
        </w:rPr>
        <w:t>种设备）进行舍内外环境、设备、进出人员和车辆等消毒的畜禽数量，单位为羊单位。</w:t>
      </w:r>
    </w:p>
    <w:bookmarkEnd w:id="48"/>
    <w:p w14:paraId="19317DB0"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xs</m:t>
            </m:r>
          </m:sub>
        </m:sSub>
      </m:oMath>
      <w:r w:rsidR="004251B1">
        <w:rPr>
          <w:rFonts w:ascii="Times New Roman" w:eastAsia="宋体" w:hAnsi="Times New Roman" w:cs="Times New Roman"/>
          <w:kern w:val="0"/>
          <w:szCs w:val="21"/>
        </w:rPr>
        <w:t xml:space="preserve"> ——</w:t>
      </w:r>
      <w:bookmarkEnd w:id="47"/>
      <w:r w:rsidR="004251B1">
        <w:rPr>
          <w:rFonts w:ascii="Times New Roman" w:eastAsia="宋体" w:hAnsi="Times New Roman" w:cs="Times New Roman" w:hint="eastAsia"/>
          <w:kern w:val="0"/>
          <w:szCs w:val="21"/>
        </w:rPr>
        <w:t>消杀防疫的畜禽数量，指对舍内外环境，包括场院、设备、人员、车辆等有消杀防疫要求，并可通过一定的消杀方法实现消毒防疫的畜禽数量；不包括在室外饲养，对消杀防疫无要求或无法实现消杀防疫的畜禽，单位为羊单位。</w:t>
      </w:r>
    </w:p>
    <w:p w14:paraId="1AAF7680"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5.1.5  畜产品采集机械化水平</w:t>
      </w:r>
    </w:p>
    <w:p w14:paraId="5861C166" w14:textId="77777777" w:rsidR="001B6CEB" w:rsidRDefault="004251B1">
      <w:pPr>
        <w:autoSpaceDE w:val="0"/>
        <w:autoSpaceDN w:val="0"/>
        <w:adjustRightInd w:val="0"/>
        <w:snapToGrid w:val="0"/>
        <w:spacing w:line="400" w:lineRule="exact"/>
        <w:ind w:firstLineChars="200" w:firstLine="396"/>
        <w:jc w:val="left"/>
        <w:rPr>
          <w:rFonts w:ascii="Times New Roman" w:eastAsia="宋体" w:hAnsi="Times New Roman" w:cs="Times New Roman"/>
          <w:spacing w:val="-6"/>
          <w:kern w:val="0"/>
          <w:szCs w:val="21"/>
        </w:rPr>
      </w:pPr>
      <w:bookmarkStart w:id="49" w:name="_Hlk63290054"/>
      <w:r>
        <w:rPr>
          <w:rFonts w:ascii="Times New Roman" w:eastAsia="宋体" w:hAnsi="Times New Roman" w:cs="Times New Roman"/>
          <w:spacing w:val="-6"/>
          <w:kern w:val="0"/>
          <w:szCs w:val="21"/>
        </w:rPr>
        <w:t>按式（</w:t>
      </w:r>
      <w:r>
        <w:rPr>
          <w:rFonts w:ascii="Times New Roman" w:eastAsia="宋体" w:hAnsi="Times New Roman" w:cs="Times New Roman"/>
          <w:spacing w:val="-6"/>
          <w:kern w:val="0"/>
          <w:szCs w:val="21"/>
        </w:rPr>
        <w:t>12</w:t>
      </w:r>
      <w:r>
        <w:rPr>
          <w:rFonts w:ascii="Times New Roman" w:eastAsia="宋体" w:hAnsi="Times New Roman" w:cs="Times New Roman"/>
          <w:spacing w:val="-6"/>
          <w:kern w:val="0"/>
          <w:szCs w:val="21"/>
        </w:rPr>
        <w:t>）计算。</w:t>
      </w:r>
    </w:p>
    <w:p w14:paraId="39454909" w14:textId="77777777" w:rsidR="001B6CEB" w:rsidRDefault="00000000">
      <w:pPr>
        <w:autoSpaceDE w:val="0"/>
        <w:autoSpaceDN w:val="0"/>
        <w:adjustRightInd w:val="0"/>
        <w:snapToGrid w:val="0"/>
        <w:spacing w:line="400" w:lineRule="exact"/>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A</m:t>
            </m:r>
          </m:e>
          <m:sub>
            <m:r>
              <w:rPr>
                <w:rFonts w:ascii="Cambria Math" w:eastAsia="宋体" w:hAnsi="Cambria Math" w:cs="Times New Roman"/>
                <w:kern w:val="0"/>
                <w:szCs w:val="21"/>
                <w:lang w:eastAsia="en-US"/>
              </w:rPr>
              <m:t>5</m:t>
            </m:r>
          </m:sub>
        </m:sSub>
        <m:r>
          <w:rPr>
            <w:rFonts w:ascii="Cambria Math" w:eastAsia="宋体" w:hAnsi="Cambria Math" w:cs="Times New Roman"/>
            <w:kern w:val="0"/>
            <w:szCs w:val="21"/>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α</m:t>
            </m:r>
          </m:e>
          <m:sub>
            <m:r>
              <w:rPr>
                <w:rFonts w:ascii="Cambria Math" w:eastAsia="宋体" w:hAnsi="Cambria Math" w:cs="Times New Roman"/>
                <w:kern w:val="0"/>
                <w:szCs w:val="21"/>
                <w:lang w:eastAsia="en-US"/>
              </w:rPr>
              <m:t>3</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A</m:t>
            </m:r>
          </m:e>
          <m:sub>
            <m:r>
              <w:rPr>
                <w:rFonts w:ascii="Cambria Math" w:eastAsia="宋体" w:hAnsi="Cambria Math" w:cs="Times New Roman"/>
                <w:kern w:val="0"/>
                <w:szCs w:val="21"/>
                <w:lang w:eastAsia="en-US"/>
              </w:rPr>
              <m:t>51</m:t>
            </m:r>
          </m:sub>
        </m:sSub>
        <m:r>
          <w:rPr>
            <w:rFonts w:ascii="Cambria Math" w:eastAsia="宋体" w:hAnsi="Cambria Math" w:cs="Times New Roman"/>
            <w:kern w:val="0"/>
            <w:szCs w:val="21"/>
            <w:lang w:eastAsia="en-US"/>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α</m:t>
            </m:r>
          </m:e>
          <m:sub>
            <m:r>
              <w:rPr>
                <w:rFonts w:ascii="Cambria Math" w:eastAsia="宋体" w:hAnsi="Cambria Math" w:cs="Times New Roman"/>
                <w:kern w:val="0"/>
                <w:szCs w:val="21"/>
                <w:lang w:eastAsia="en-US"/>
              </w:rPr>
              <m:t>4</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A</m:t>
            </m:r>
          </m:e>
          <m:sub>
            <m:r>
              <w:rPr>
                <w:rFonts w:ascii="Cambria Math" w:eastAsia="宋体" w:hAnsi="Cambria Math" w:cs="Times New Roman"/>
                <w:kern w:val="0"/>
                <w:szCs w:val="21"/>
                <w:lang w:eastAsia="en-US"/>
              </w:rPr>
              <m:t>52</m:t>
            </m:r>
          </m:sub>
        </m:sSub>
        <m:r>
          <w:rPr>
            <w:rFonts w:ascii="Cambria Math" w:eastAsia="宋体" w:hAnsi="Cambria Math" w:cs="Times New Roman"/>
            <w:kern w:val="0"/>
            <w:szCs w:val="21"/>
            <w:lang w:eastAsia="en-US"/>
          </w:rPr>
          <m:t>+</m:t>
        </m:r>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α</m:t>
            </m:r>
          </m:e>
          <m:sub>
            <m:r>
              <w:rPr>
                <w:rFonts w:ascii="Cambria Math" w:eastAsia="宋体" w:hAnsi="Cambria Math" w:cs="Times New Roman"/>
                <w:kern w:val="0"/>
                <w:szCs w:val="21"/>
                <w:lang w:eastAsia="en-US"/>
              </w:rPr>
              <m:t>5</m:t>
            </m:r>
          </m:sub>
        </m:sSub>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lang w:eastAsia="en-US"/>
              </w:rPr>
              <m:t>A</m:t>
            </m:r>
          </m:e>
          <m:sub>
            <m:r>
              <w:rPr>
                <w:rFonts w:ascii="Cambria Math" w:eastAsia="宋体" w:hAnsi="Cambria Math" w:cs="Times New Roman"/>
                <w:kern w:val="0"/>
                <w:szCs w:val="21"/>
                <w:lang w:eastAsia="en-US"/>
              </w:rPr>
              <m:t>53</m:t>
            </m:r>
          </m:sub>
        </m:sSub>
      </m:oMath>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12</w:t>
      </w:r>
      <w:r w:rsidR="004251B1">
        <w:rPr>
          <w:rFonts w:ascii="Times New Roman" w:eastAsia="宋体" w:hAnsi="Times New Roman" w:cs="Times New Roman"/>
          <w:kern w:val="0"/>
          <w:szCs w:val="21"/>
        </w:rPr>
        <w:t>）</w:t>
      </w:r>
    </w:p>
    <w:p w14:paraId="320FB616"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1FC93F56"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3</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挤奶机械化水平权重；</w:t>
      </w:r>
    </w:p>
    <w:p w14:paraId="068F9BD0"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51</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挤奶机械化水平；</w:t>
      </w:r>
    </w:p>
    <w:p w14:paraId="4E593EAC"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剪毛（绒）机械化水平权重；</w:t>
      </w:r>
    </w:p>
    <w:p w14:paraId="50C62A98"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52</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剪毛（绒）机械化水平；</w:t>
      </w:r>
    </w:p>
    <w:p w14:paraId="5D5CE873"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5</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捡蛋机械化水平权重；</w:t>
      </w:r>
    </w:p>
    <w:p w14:paraId="504E7ECF"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A</m:t>
            </m:r>
          </m:e>
          <m:sub>
            <m:r>
              <w:rPr>
                <w:rFonts w:ascii="Cambria Math" w:eastAsia="宋体" w:hAnsi="Cambria Math" w:cs="Times New Roman"/>
                <w:kern w:val="0"/>
                <w:szCs w:val="21"/>
              </w:rPr>
              <m:t>53</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捡蛋机械化水平。</w:t>
      </w:r>
    </w:p>
    <w:bookmarkEnd w:id="49"/>
    <w:p w14:paraId="6E63AEC7"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5.1.5.1</w:t>
      </w:r>
      <w:bookmarkStart w:id="50" w:name="_Hlk63290064"/>
      <w:r>
        <w:rPr>
          <w:rFonts w:ascii="黑体" w:eastAsia="黑体" w:hAnsi="黑体" w:cs="Times New Roman"/>
          <w:bCs/>
          <w:szCs w:val="21"/>
        </w:rPr>
        <w:t xml:space="preserve">  挤奶机械化水平</w:t>
      </w:r>
      <w:bookmarkEnd w:id="50"/>
    </w:p>
    <w:p w14:paraId="0134F17F"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51" w:name="_Hlk63290120"/>
      <w:r>
        <w:rPr>
          <w:rFonts w:ascii="Times New Roman" w:eastAsia="宋体" w:hAnsi="Times New Roman" w:cs="Times New Roman"/>
          <w:kern w:val="0"/>
          <w:szCs w:val="21"/>
        </w:rPr>
        <w:t>按式（</w:t>
      </w:r>
      <w:r>
        <w:rPr>
          <w:rFonts w:ascii="Times New Roman" w:eastAsia="宋体" w:hAnsi="Times New Roman" w:cs="Times New Roman"/>
          <w:kern w:val="0"/>
          <w:szCs w:val="21"/>
        </w:rPr>
        <w:t>13</w:t>
      </w:r>
      <w:r>
        <w:rPr>
          <w:rFonts w:ascii="Times New Roman" w:eastAsia="宋体" w:hAnsi="Times New Roman" w:cs="Times New Roman"/>
          <w:kern w:val="0"/>
          <w:szCs w:val="21"/>
        </w:rPr>
        <w:t>）计算。</w:t>
      </w:r>
    </w:p>
    <w:p w14:paraId="67214982" w14:textId="77777777" w:rsidR="001B6CEB" w:rsidRDefault="00000000">
      <w:pPr>
        <w:tabs>
          <w:tab w:val="left" w:pos="949"/>
          <w:tab w:val="left" w:pos="950"/>
        </w:tabs>
        <w:autoSpaceDE w:val="0"/>
        <w:autoSpaceDN w:val="0"/>
        <w:adjustRightInd w:val="0"/>
        <w:snapToGrid w:val="0"/>
        <w:jc w:val="right"/>
        <w:rPr>
          <w:rFonts w:ascii="Times New Roman" w:eastAsia="黑体" w:hAnsi="Times New Roman" w:cs="Times New Roman"/>
          <w:i/>
          <w:iCs/>
          <w:spacing w:val="-3"/>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51</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n</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cn</m:t>
                </m:r>
              </m:sub>
            </m:sSub>
          </m:den>
        </m:f>
        <m:r>
          <w:rPr>
            <w:rFonts w:ascii="Cambria Math" w:eastAsia="Cambria Math" w:hAnsi="Cambria Math" w:cs="Times New Roman"/>
            <w:spacing w:val="-3"/>
            <w:kern w:val="0"/>
            <w:szCs w:val="21"/>
          </w:rPr>
          <m:t>×100%</m:t>
        </m:r>
      </m:oMath>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13</w:t>
      </w:r>
      <w:r w:rsidR="004251B1">
        <w:rPr>
          <w:rFonts w:ascii="Times New Roman" w:eastAsia="宋体" w:hAnsi="Times New Roman" w:cs="Times New Roman"/>
          <w:kern w:val="0"/>
          <w:szCs w:val="21"/>
        </w:rPr>
        <w:t>）</w:t>
      </w:r>
    </w:p>
    <w:p w14:paraId="030DFF29"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4B027B4C"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n</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机械挤奶的家畜数量，指饲养的处于泌乳期的家畜中，由机械完成挤奶的家畜数量，单位为羊单位；</w:t>
      </w:r>
    </w:p>
    <w:p w14:paraId="3940DD51"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cn</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处于泌乳期的家畜数量，指饲养的处于泌乳期的家畜数量</w:t>
      </w:r>
      <w:r w:rsidR="004251B1">
        <w:rPr>
          <w:rFonts w:ascii="Times New Roman" w:eastAsia="宋体" w:hAnsi="Times New Roman" w:cs="Times New Roman"/>
          <w:kern w:val="0"/>
          <w:szCs w:val="21"/>
        </w:rPr>
        <w:t>，单位为羊单位。</w:t>
      </w:r>
    </w:p>
    <w:bookmarkEnd w:id="51"/>
    <w:p w14:paraId="08773A94"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5.1.5.2</w:t>
      </w:r>
      <w:bookmarkStart w:id="52" w:name="_Hlk63290131"/>
      <w:r>
        <w:rPr>
          <w:rFonts w:ascii="黑体" w:eastAsia="黑体" w:hAnsi="黑体" w:cs="Times New Roman"/>
          <w:bCs/>
          <w:szCs w:val="21"/>
        </w:rPr>
        <w:t xml:space="preserve">  剪毛（绒）机械化水平</w:t>
      </w:r>
      <w:bookmarkEnd w:id="52"/>
    </w:p>
    <w:p w14:paraId="610F048C"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53" w:name="_Hlk63290156"/>
      <w:r>
        <w:rPr>
          <w:rFonts w:ascii="Times New Roman" w:eastAsia="宋体" w:hAnsi="Times New Roman" w:cs="Times New Roman"/>
          <w:kern w:val="0"/>
          <w:szCs w:val="21"/>
        </w:rPr>
        <w:t>按式（</w:t>
      </w:r>
      <w:r>
        <w:rPr>
          <w:rFonts w:ascii="Times New Roman" w:eastAsia="宋体" w:hAnsi="Times New Roman" w:cs="Times New Roman"/>
          <w:kern w:val="0"/>
          <w:szCs w:val="21"/>
        </w:rPr>
        <w:t>14</w:t>
      </w:r>
      <w:r>
        <w:rPr>
          <w:rFonts w:ascii="Times New Roman" w:eastAsia="宋体" w:hAnsi="Times New Roman" w:cs="Times New Roman"/>
          <w:kern w:val="0"/>
          <w:szCs w:val="21"/>
        </w:rPr>
        <w:t>）计算。</w:t>
      </w:r>
    </w:p>
    <w:p w14:paraId="182E6553" w14:textId="77777777" w:rsidR="001B6CEB" w:rsidRDefault="00000000">
      <w:pPr>
        <w:tabs>
          <w:tab w:val="left" w:pos="949"/>
          <w:tab w:val="left" w:pos="950"/>
        </w:tabs>
        <w:autoSpaceDE w:val="0"/>
        <w:autoSpaceDN w:val="0"/>
        <w:adjustRightInd w:val="0"/>
        <w:snapToGrid w:val="0"/>
        <w:spacing w:line="360" w:lineRule="auto"/>
        <w:jc w:val="right"/>
        <w:rPr>
          <w:rFonts w:ascii="Times New Roman" w:eastAsia="黑体" w:hAnsi="Times New Roman" w:cs="Times New Roman"/>
          <w:i/>
          <w:iCs/>
          <w:spacing w:val="-3"/>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A</m:t>
            </m:r>
          </m:e>
          <m:sub>
            <m:r>
              <w:rPr>
                <w:rFonts w:ascii="Cambria Math" w:eastAsia="Cambria Math" w:hAnsi="Cambria Math" w:cs="Times New Roman"/>
                <w:spacing w:val="-3"/>
                <w:kern w:val="0"/>
                <w:szCs w:val="21"/>
              </w:rPr>
              <m:t>52</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m</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cm</m:t>
                </m:r>
              </m:sub>
            </m:sSub>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14</w:t>
      </w:r>
      <w:r w:rsidR="004251B1">
        <w:rPr>
          <w:rFonts w:ascii="Times New Roman" w:eastAsia="宋体" w:hAnsi="Times New Roman" w:cs="Times New Roman"/>
          <w:kern w:val="0"/>
          <w:szCs w:val="21"/>
        </w:rPr>
        <w:t>）</w:t>
      </w:r>
    </w:p>
    <w:p w14:paraId="46F1DB4C"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4776CAA6"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m:t>
            </m:r>
            <m:r>
              <w:rPr>
                <w:rFonts w:ascii="Cambria Math" w:eastAsia="宋体" w:hAnsi="Cambria Math" w:cs="Times New Roman"/>
                <w:spacing w:val="-3"/>
                <w:kern w:val="0"/>
                <w:szCs w:val="21"/>
              </w:rPr>
              <m:t>m</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机械剪毛（绒）的畜禽数量，指饲养的用于产毛（绒）的畜禽中，由机械完成剪毛（绒）</w:t>
      </w:r>
      <w:r w:rsidR="004251B1">
        <w:rPr>
          <w:rFonts w:ascii="Times New Roman" w:eastAsia="宋体" w:hAnsi="Times New Roman" w:cs="Times New Roman"/>
          <w:kern w:val="0"/>
          <w:szCs w:val="21"/>
        </w:rPr>
        <w:t>的畜禽数量，单位为羊单位；</w:t>
      </w:r>
    </w:p>
    <w:p w14:paraId="33492C8E"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cm</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处于产毛（绒）期的畜禽数量，指饲养的处于产毛（绒）期的畜禽数量，单位为羊单位。</w:t>
      </w:r>
    </w:p>
    <w:bookmarkEnd w:id="53"/>
    <w:p w14:paraId="193F0CCB"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5.1.5.3</w:t>
      </w:r>
      <w:bookmarkStart w:id="54" w:name="_Hlk63290172"/>
      <w:r>
        <w:rPr>
          <w:rFonts w:ascii="黑体" w:eastAsia="黑体" w:hAnsi="黑体" w:cs="Times New Roman"/>
          <w:bCs/>
          <w:szCs w:val="21"/>
        </w:rPr>
        <w:t xml:space="preserve">  捡蛋机械化水平</w:t>
      </w:r>
      <w:bookmarkEnd w:id="54"/>
    </w:p>
    <w:p w14:paraId="22DA8CFB" w14:textId="77777777" w:rsidR="001B6CEB" w:rsidRDefault="004251B1">
      <w:pPr>
        <w:autoSpaceDE w:val="0"/>
        <w:autoSpaceDN w:val="0"/>
        <w:adjustRightInd w:val="0"/>
        <w:snapToGrid w:val="0"/>
        <w:spacing w:line="400" w:lineRule="exact"/>
        <w:ind w:firstLineChars="200" w:firstLine="420"/>
        <w:jc w:val="left"/>
        <w:rPr>
          <w:rFonts w:ascii="Times New Roman" w:eastAsia="宋体" w:hAnsi="Times New Roman" w:cs="Times New Roman"/>
          <w:kern w:val="0"/>
          <w:szCs w:val="21"/>
        </w:rPr>
      </w:pPr>
      <w:bookmarkStart w:id="55" w:name="_Hlk63290195"/>
      <w:r>
        <w:rPr>
          <w:rFonts w:ascii="Times New Roman" w:eastAsia="宋体" w:hAnsi="Times New Roman" w:cs="Times New Roman"/>
          <w:kern w:val="0"/>
          <w:szCs w:val="21"/>
        </w:rPr>
        <w:t>按式（</w:t>
      </w:r>
      <w:r>
        <w:rPr>
          <w:rFonts w:ascii="Times New Roman" w:eastAsia="宋体" w:hAnsi="Times New Roman" w:cs="Times New Roman"/>
          <w:kern w:val="0"/>
          <w:szCs w:val="21"/>
        </w:rPr>
        <w:t>15</w:t>
      </w:r>
      <w:r>
        <w:rPr>
          <w:rFonts w:ascii="Times New Roman" w:eastAsia="宋体" w:hAnsi="Times New Roman" w:cs="Times New Roman"/>
          <w:kern w:val="0"/>
          <w:szCs w:val="21"/>
        </w:rPr>
        <w:t>）计算。</w:t>
      </w:r>
    </w:p>
    <w:p w14:paraId="355F4CBB" w14:textId="77777777" w:rsidR="001B6CEB" w:rsidRDefault="00000000">
      <w:pPr>
        <w:tabs>
          <w:tab w:val="left" w:pos="949"/>
          <w:tab w:val="left" w:pos="950"/>
        </w:tabs>
        <w:autoSpaceDE w:val="0"/>
        <w:autoSpaceDN w:val="0"/>
        <w:adjustRightInd w:val="0"/>
        <w:snapToGrid w:val="0"/>
        <w:jc w:val="right"/>
        <w:rPr>
          <w:rFonts w:ascii="Times New Roman" w:eastAsia="宋体" w:hAnsi="Times New Roman" w:cs="Times New Roman"/>
          <w:i/>
          <w:iCs/>
          <w:spacing w:val="-3"/>
          <w:kern w:val="0"/>
          <w:szCs w:val="21"/>
        </w:rPr>
      </w:pPr>
      <m:oMath>
        <m:sSub>
          <m:sSubPr>
            <m:ctrlPr>
              <w:rPr>
                <w:rFonts w:ascii="Cambria Math" w:eastAsia="Cambria Math" w:hAnsi="Cambria Math" w:cs="Times New Roman"/>
                <w:iCs/>
                <w:spacing w:val="-3"/>
                <w:kern w:val="0"/>
                <w:szCs w:val="21"/>
              </w:rPr>
            </m:ctrlPr>
          </m:sSubPr>
          <m:e>
            <m:r>
              <m:rPr>
                <m:sty m:val="p"/>
              </m:rPr>
              <w:rPr>
                <w:rFonts w:ascii="Cambria Math" w:eastAsia="Cambria Math" w:hAnsi="Cambria Math" w:cs="Times New Roman"/>
                <w:spacing w:val="-3"/>
                <w:kern w:val="0"/>
                <w:szCs w:val="21"/>
              </w:rPr>
              <m:t>A</m:t>
            </m:r>
          </m:e>
          <m:sub>
            <m:r>
              <m:rPr>
                <m:sty m:val="p"/>
              </m:rPr>
              <w:rPr>
                <w:rFonts w:ascii="Cambria Math" w:eastAsia="Cambria Math" w:hAnsi="Cambria Math" w:cs="Times New Roman"/>
                <w:spacing w:val="-3"/>
                <w:kern w:val="0"/>
                <w:szCs w:val="21"/>
              </w:rPr>
              <m:t>53</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iCs/>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jd</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dq</m:t>
                </m:r>
              </m:sub>
            </m:sSub>
          </m:den>
        </m:f>
        <m:r>
          <m:rPr>
            <m:sty m:val="p"/>
          </m:rP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15</w:t>
      </w:r>
      <w:r w:rsidR="004251B1">
        <w:rPr>
          <w:rFonts w:ascii="Times New Roman" w:eastAsia="宋体" w:hAnsi="Times New Roman" w:cs="Times New Roman"/>
          <w:kern w:val="0"/>
          <w:szCs w:val="21"/>
        </w:rPr>
        <w:t>）</w:t>
      </w:r>
    </w:p>
    <w:p w14:paraId="240F69B8"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E576BC4"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jd</m:t>
            </m:r>
          </m:sub>
        </m:sSub>
        <m:r>
          <w:rPr>
            <w:rFonts w:ascii="Cambria Math" w:eastAsia="Cambria Math" w:hAnsi="Cambria Math" w:cs="Times New Roman"/>
            <w:spacing w:val="-3"/>
            <w:kern w:val="0"/>
            <w:szCs w:val="21"/>
          </w:rPr>
          <m:t xml:space="preserve"> </m:t>
        </m:r>
      </m:oMath>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机械捡蛋的蛋禽数量，指饲养的蛋禽中，使用机械捡蛋的蛋禽数量，单位为羊单位；</w:t>
      </w:r>
    </w:p>
    <w:p w14:paraId="7ACE39AF"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Cambria Math" w:hAnsi="Cambria Math" w:cs="Times New Roman"/>
                <w:spacing w:val="-3"/>
                <w:kern w:val="0"/>
                <w:szCs w:val="21"/>
              </w:rPr>
              <m:t>dq</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处于产蛋期的蛋禽数量，指饲养的处于产蛋期的蛋禽数量，单位为羊单位。</w:t>
      </w:r>
    </w:p>
    <w:p w14:paraId="5487D59A" w14:textId="77777777" w:rsidR="001B6CEB" w:rsidRDefault="004251B1">
      <w:pPr>
        <w:adjustRightInd w:val="0"/>
        <w:snapToGrid w:val="0"/>
        <w:spacing w:beforeLines="50" w:before="156" w:afterLines="50" w:after="156"/>
        <w:rPr>
          <w:rFonts w:ascii="黑体" w:eastAsia="黑体" w:hAnsi="黑体" w:cs="Times New Roman"/>
          <w:bCs/>
          <w:szCs w:val="21"/>
        </w:rPr>
      </w:pPr>
      <w:bookmarkStart w:id="56" w:name="_Toc63301026"/>
      <w:bookmarkStart w:id="57" w:name="_Toc63349375"/>
      <w:bookmarkEnd w:id="55"/>
      <w:r>
        <w:rPr>
          <w:rFonts w:ascii="黑体" w:eastAsia="黑体" w:hAnsi="黑体" w:cs="Times New Roman"/>
          <w:bCs/>
          <w:szCs w:val="21"/>
        </w:rPr>
        <w:t>5.2  三级指标权重</w:t>
      </w:r>
      <w:bookmarkEnd w:id="56"/>
      <w:bookmarkEnd w:id="57"/>
    </w:p>
    <w:p w14:paraId="7A1A457D"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5.2.1  饲料（草）收获机械化水平权重</w:t>
      </w:r>
    </w:p>
    <w:p w14:paraId="5CE8D6BA"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16</w:t>
      </w:r>
      <w:r>
        <w:rPr>
          <w:rFonts w:ascii="Times New Roman" w:eastAsia="宋体" w:hAnsi="Times New Roman" w:cs="Times New Roman"/>
          <w:kern w:val="0"/>
          <w:szCs w:val="21"/>
        </w:rPr>
        <w:t>）计算。</w:t>
      </w:r>
    </w:p>
    <w:p w14:paraId="6B828365"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1</m:t>
            </m:r>
          </m:sub>
        </m:sSub>
        <m:r>
          <w:rPr>
            <w:rFonts w:ascii="Cambria Math" w:eastAsia="宋体" w:hAnsi="Cambria Math" w:cs="Times New Roman"/>
            <w:w w:val="120"/>
            <w:kern w:val="0"/>
            <w:szCs w:val="21"/>
          </w:rPr>
          <m:t>=</m:t>
        </m:r>
        <m:f>
          <m:fPr>
            <m:ctrlPr>
              <w:rPr>
                <w:rFonts w:ascii="Cambria Math" w:eastAsia="宋体" w:hAnsi="Cambria Math" w:cs="Times New Roman"/>
                <w:i/>
                <w:w w:val="120"/>
                <w:kern w:val="0"/>
                <w:szCs w:val="21"/>
                <w:lang w:eastAsia="en-US"/>
              </w:rPr>
            </m:ctrlPr>
          </m:fPr>
          <m:num>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sub>
            </m:sSub>
          </m:num>
          <m:den>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r>
                  <m:rPr>
                    <m:sty m:val="p"/>
                  </m:rPr>
                  <w:rPr>
                    <w:rFonts w:ascii="Cambria Math" w:eastAsia="宋体" w:hAnsi="Cambria Math" w:cs="Times New Roman"/>
                    <w:w w:val="125"/>
                    <w:kern w:val="0"/>
                    <w:position w:val="5"/>
                    <w:szCs w:val="21"/>
                  </w:rPr>
                  <m:t xml:space="preserve">  </m:t>
                </m:r>
              </m:sub>
            </m:sSub>
            <m:r>
              <w:rPr>
                <w:rFonts w:ascii="Cambria Math" w:eastAsia="宋体" w:hAnsi="Cambria Math" w:cs="Times New Roman"/>
                <w:w w:val="120"/>
                <w:kern w:val="0"/>
                <w:szCs w:val="21"/>
              </w:rPr>
              <m:t>+</m:t>
            </m:r>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zj</m:t>
                </m:r>
              </m:sub>
            </m:sSub>
          </m:den>
        </m:f>
      </m:oMath>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16</w:t>
      </w:r>
      <w:r w:rsidR="004251B1">
        <w:rPr>
          <w:rFonts w:ascii="Times New Roman" w:eastAsia="宋体" w:hAnsi="Times New Roman" w:cs="Times New Roman"/>
          <w:kern w:val="0"/>
          <w:szCs w:val="21"/>
        </w:rPr>
        <w:t>）</w:t>
      </w:r>
    </w:p>
    <w:p w14:paraId="08F7B421" w14:textId="77777777" w:rsidR="001B6CEB" w:rsidRDefault="001B6CEB">
      <w:pPr>
        <w:autoSpaceDE w:val="0"/>
        <w:autoSpaceDN w:val="0"/>
        <w:adjustRightInd w:val="0"/>
        <w:snapToGrid w:val="0"/>
        <w:spacing w:before="2"/>
        <w:jc w:val="center"/>
        <w:rPr>
          <w:rFonts w:ascii="Times New Roman" w:eastAsia="宋体" w:hAnsi="Times New Roman" w:cs="Times New Roman"/>
          <w:kern w:val="0"/>
          <w:szCs w:val="21"/>
        </w:rPr>
      </w:pPr>
    </w:p>
    <w:p w14:paraId="21C601F9"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5.2.2  饲料（草）加工机械化水平权重</w:t>
      </w:r>
    </w:p>
    <w:p w14:paraId="444678D6"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lastRenderedPageBreak/>
        <w:t>按式（</w:t>
      </w:r>
      <w:r>
        <w:rPr>
          <w:rFonts w:ascii="Times New Roman" w:eastAsia="宋体" w:hAnsi="Times New Roman" w:cs="Times New Roman"/>
          <w:kern w:val="0"/>
          <w:szCs w:val="21"/>
        </w:rPr>
        <w:t>17</w:t>
      </w:r>
      <w:r>
        <w:rPr>
          <w:rFonts w:ascii="Times New Roman" w:eastAsia="宋体" w:hAnsi="Times New Roman" w:cs="Times New Roman"/>
          <w:kern w:val="0"/>
          <w:szCs w:val="21"/>
        </w:rPr>
        <w:t>）计算。</w:t>
      </w:r>
    </w:p>
    <w:p w14:paraId="5E96793D"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2</m:t>
            </m:r>
          </m:sub>
        </m:sSub>
        <m:r>
          <w:rPr>
            <w:rFonts w:ascii="Cambria Math" w:eastAsia="宋体" w:hAnsi="Cambria Math" w:cs="Times New Roman"/>
            <w:w w:val="120"/>
            <w:kern w:val="0"/>
            <w:szCs w:val="21"/>
          </w:rPr>
          <m:t>=</m:t>
        </m:r>
        <m:f>
          <m:fPr>
            <m:ctrlPr>
              <w:rPr>
                <w:rFonts w:ascii="Cambria Math" w:eastAsia="宋体" w:hAnsi="Cambria Math" w:cs="Times New Roman"/>
                <w:kern w:val="0"/>
                <w:szCs w:val="21"/>
              </w:rPr>
            </m:ctrlPr>
          </m:fPr>
          <m:num>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num>
          <m:den>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r>
              <m:rPr>
                <m:sty m:val="p"/>
              </m:rPr>
              <w:rPr>
                <w:rFonts w:ascii="Cambria Math" w:eastAsia="宋体" w:hAnsi="Cambria Math" w:cs="Times New Roman"/>
                <w:kern w:val="0"/>
                <w:szCs w:val="21"/>
              </w:rPr>
              <m:t>+</m:t>
            </m:r>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den>
        </m:f>
      </m:oMath>
      <w:bookmarkStart w:id="58" w:name="_Hlk54549125"/>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17</w:t>
      </w:r>
      <w:r w:rsidR="004251B1">
        <w:rPr>
          <w:rFonts w:ascii="Times New Roman" w:eastAsia="宋体" w:hAnsi="Times New Roman" w:cs="Times New Roman"/>
          <w:kern w:val="0"/>
          <w:szCs w:val="21"/>
        </w:rPr>
        <w:t>）</w:t>
      </w:r>
      <w:bookmarkEnd w:id="58"/>
    </w:p>
    <w:p w14:paraId="4DB60EA6" w14:textId="77777777" w:rsidR="001B6CEB" w:rsidRDefault="001B6CEB">
      <w:pPr>
        <w:autoSpaceDE w:val="0"/>
        <w:autoSpaceDN w:val="0"/>
        <w:adjustRightInd w:val="0"/>
        <w:snapToGrid w:val="0"/>
        <w:spacing w:line="400" w:lineRule="exact"/>
        <w:jc w:val="center"/>
        <w:rPr>
          <w:rFonts w:ascii="Times New Roman" w:eastAsia="宋体" w:hAnsi="Times New Roman" w:cs="Times New Roman"/>
          <w:kern w:val="0"/>
          <w:szCs w:val="21"/>
        </w:rPr>
      </w:pPr>
    </w:p>
    <w:p w14:paraId="5C5CC8F3"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5.2.3  畜禽粪污资源化利用机械化水平权重</w:t>
      </w:r>
    </w:p>
    <w:p w14:paraId="6E95F987"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18</w:t>
      </w:r>
      <w:r>
        <w:rPr>
          <w:rFonts w:ascii="Times New Roman" w:eastAsia="宋体" w:hAnsi="Times New Roman" w:cs="Times New Roman"/>
          <w:kern w:val="0"/>
          <w:szCs w:val="21"/>
        </w:rPr>
        <w:t>）计算。</w:t>
      </w:r>
    </w:p>
    <w:p w14:paraId="0A92956D"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kern w:val="0"/>
                <w:szCs w:val="21"/>
                <w:lang w:eastAsia="en-US"/>
              </w:rPr>
            </m:ctrlPr>
          </m:sSubPr>
          <m:e>
            <m:r>
              <w:rPr>
                <w:rFonts w:ascii="Cambria Math" w:eastAsia="宋体" w:hAnsi="Cambria Math" w:cs="Times New Roman"/>
                <w:kern w:val="0"/>
                <w:szCs w:val="21"/>
              </w:rPr>
              <m:t>α</m:t>
            </m:r>
          </m:e>
          <m:sub>
            <m:r>
              <m:rPr>
                <m:sty m:val="p"/>
              </m:rPr>
              <w:rPr>
                <w:rFonts w:ascii="Cambria Math" w:eastAsia="宋体" w:hAnsi="Cambria Math" w:cs="Times New Roman"/>
                <w:kern w:val="0"/>
                <w:szCs w:val="21"/>
              </w:rPr>
              <m:t>3</m:t>
            </m:r>
          </m:sub>
        </m:sSub>
        <m:r>
          <m:rPr>
            <m:sty m:val="p"/>
          </m:rPr>
          <w:rPr>
            <w:rFonts w:ascii="Cambria Math" w:eastAsia="Cambria Math" w:hAnsi="Cambria Math" w:cs="Times New Roman"/>
            <w:kern w:val="0"/>
            <w:szCs w:val="21"/>
          </w:rPr>
          <m:t>=</m:t>
        </m:r>
        <m:f>
          <m:fPr>
            <m:ctrlPr>
              <w:rPr>
                <w:rFonts w:ascii="Cambria Math" w:eastAsia="Cambria Math" w:hAnsi="Cambria Math" w:cs="Times New Roman"/>
                <w:kern w:val="0"/>
                <w:szCs w:val="21"/>
              </w:rPr>
            </m:ctrlPr>
          </m:fPr>
          <m:num>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num>
          <m:den>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r>
              <m:rPr>
                <m:sty m:val="p"/>
              </m:rPr>
              <w:rPr>
                <w:rFonts w:ascii="Cambria Math" w:eastAsia="宋体" w:hAnsi="Cambria Math" w:cs="Times New Roman"/>
                <w:kern w:val="0"/>
                <w:szCs w:val="21"/>
              </w:rPr>
              <m:t>+</m:t>
            </m:r>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wc</m:t>
                </m:r>
              </m:sub>
            </m:sSub>
          </m:den>
        </m:f>
        <m:r>
          <m:rPr>
            <m:sty m:val="p"/>
          </m:rPr>
          <w:rPr>
            <w:rFonts w:ascii="Cambria Math" w:eastAsia="Cambria Math" w:hAnsi="Cambria Math" w:cs="Times New Roman"/>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18</w:t>
      </w:r>
      <w:r w:rsidR="004251B1">
        <w:rPr>
          <w:rFonts w:ascii="Times New Roman" w:eastAsia="宋体" w:hAnsi="Times New Roman" w:cs="Times New Roman"/>
          <w:kern w:val="0"/>
          <w:szCs w:val="21"/>
        </w:rPr>
        <w:t>）</w:t>
      </w:r>
    </w:p>
    <w:p w14:paraId="347B20EF"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5.2.4  畜禽尸体无害化处理机械化水平权重</w:t>
      </w:r>
    </w:p>
    <w:p w14:paraId="72AB3C59"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19</w:t>
      </w:r>
      <w:r>
        <w:rPr>
          <w:rFonts w:ascii="Times New Roman" w:eastAsia="宋体" w:hAnsi="Times New Roman" w:cs="Times New Roman"/>
          <w:kern w:val="0"/>
          <w:szCs w:val="21"/>
        </w:rPr>
        <w:t>）计算。</w:t>
      </w:r>
    </w:p>
    <w:p w14:paraId="2E372622" w14:textId="77777777" w:rsidR="001B6CEB" w:rsidRDefault="00000000">
      <w:pPr>
        <w:tabs>
          <w:tab w:val="left" w:pos="949"/>
          <w:tab w:val="left" w:pos="950"/>
        </w:tabs>
        <w:autoSpaceDE w:val="0"/>
        <w:autoSpaceDN w:val="0"/>
        <w:adjustRightInd w:val="0"/>
        <w:snapToGrid w:val="0"/>
        <w:spacing w:before="17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zl</m:t>
                </m:r>
              </m:sub>
            </m:sSub>
            <m:r>
              <w:rPr>
                <w:rFonts w:ascii="Cambria Math" w:eastAsia="宋体"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19</w:t>
      </w:r>
      <w:r w:rsidR="004251B1">
        <w:rPr>
          <w:rFonts w:ascii="Times New Roman" w:eastAsia="宋体" w:hAnsi="Times New Roman" w:cs="Times New Roman"/>
          <w:kern w:val="0"/>
          <w:szCs w:val="21"/>
        </w:rPr>
        <w:t>）</w:t>
      </w:r>
    </w:p>
    <w:p w14:paraId="14BEAD50"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5.2.5  挤奶机械化水平权重</w:t>
      </w:r>
    </w:p>
    <w:p w14:paraId="720B8A0F" w14:textId="77777777" w:rsidR="001B6CEB" w:rsidRDefault="004251B1">
      <w:pPr>
        <w:autoSpaceDE w:val="0"/>
        <w:autoSpaceDN w:val="0"/>
        <w:adjustRightInd w:val="0"/>
        <w:snapToGrid w:val="0"/>
        <w:spacing w:line="360" w:lineRule="auto"/>
        <w:ind w:firstLineChars="200" w:firstLine="420"/>
        <w:jc w:val="left"/>
        <w:rPr>
          <w:rFonts w:ascii="Times New Roman" w:eastAsia="黑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22</w:t>
      </w:r>
      <w:r>
        <w:rPr>
          <w:rFonts w:ascii="Times New Roman" w:eastAsia="宋体" w:hAnsi="Times New Roman" w:cs="Times New Roman"/>
          <w:kern w:val="0"/>
          <w:szCs w:val="21"/>
        </w:rPr>
        <w:t>）计算</w:t>
      </w:r>
      <w:r>
        <w:rPr>
          <w:rFonts w:ascii="Times New Roman" w:eastAsia="黑体" w:hAnsi="Times New Roman" w:cs="Times New Roman"/>
          <w:kern w:val="0"/>
          <w:szCs w:val="21"/>
        </w:rPr>
        <w:t>。</w:t>
      </w:r>
    </w:p>
    <w:p w14:paraId="3FBC63E6"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7</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cn</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cn</m:t>
                </m:r>
              </m:sub>
            </m:sSub>
            <m:r>
              <w:rPr>
                <w:rFonts w:ascii="Cambria Math" w:eastAsia="宋体"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cm</m:t>
                </m:r>
              </m:sub>
            </m:sSub>
            <m:r>
              <w:rPr>
                <w:rFonts w:ascii="Cambria Math" w:eastAsia="Cambria Math"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qd</m:t>
                </m:r>
              </m:sub>
            </m:sSub>
          </m:den>
        </m:f>
        <m:r>
          <w:rPr>
            <w:rFonts w:ascii="Cambria Math" w:eastAsia="Cambria Math" w:hAnsi="Cambria Math" w:cs="Times New Roman"/>
            <w:spacing w:val="-3"/>
            <w:kern w:val="0"/>
            <w:szCs w:val="21"/>
          </w:rPr>
          <m:t xml:space="preserve">×100% </m:t>
        </m:r>
      </m:oMath>
      <w:r w:rsidR="004251B1">
        <w:rPr>
          <w:rFonts w:ascii="宋体" w:eastAsia="宋体" w:hAnsi="宋体" w:cs="Times New Roman" w:hint="eastAsia"/>
          <w:spacing w:val="-3"/>
          <w:kern w:val="0"/>
          <w:szCs w:val="21"/>
        </w:rPr>
        <w:t xml:space="preserve"> </w:t>
      </w:r>
      <w:r w:rsidR="004251B1">
        <w:rPr>
          <w:rFonts w:ascii="宋体" w:eastAsia="宋体" w:hAnsi="宋体" w:cs="Times New Roman"/>
          <w:spacing w:val="-3"/>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20</w:t>
      </w:r>
      <w:r w:rsidR="004251B1">
        <w:rPr>
          <w:rFonts w:ascii="Times New Roman" w:eastAsia="宋体" w:hAnsi="Times New Roman" w:cs="Times New Roman"/>
          <w:kern w:val="0"/>
          <w:szCs w:val="21"/>
        </w:rPr>
        <w:t>）</w:t>
      </w:r>
    </w:p>
    <w:p w14:paraId="39515189" w14:textId="77777777" w:rsidR="001B6CEB" w:rsidRDefault="004251B1">
      <w:pPr>
        <w:autoSpaceDE w:val="0"/>
        <w:autoSpaceDN w:val="0"/>
        <w:adjustRightInd w:val="0"/>
        <w:snapToGrid w:val="0"/>
        <w:spacing w:line="400" w:lineRule="exact"/>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7FB1CC95" w14:textId="77777777" w:rsidR="001B6CEB" w:rsidRDefault="00000000">
      <w:pPr>
        <w:autoSpaceDE w:val="0"/>
        <w:autoSpaceDN w:val="0"/>
        <w:adjustRightInd w:val="0"/>
        <w:snapToGrid w:val="0"/>
        <w:spacing w:line="360" w:lineRule="auto"/>
        <w:ind w:firstLineChars="200" w:firstLine="420"/>
        <w:rPr>
          <w:rFonts w:ascii="Times New Roman" w:eastAsia="黑体" w:hAnsi="Times New Roman" w:cs="Times New Roman"/>
          <w:iCs/>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cn</m:t>
            </m:r>
          </m:sub>
        </m:sSub>
        <m:r>
          <w:rPr>
            <w:rFonts w:ascii="Cambria Math" w:eastAsia="Cambria Math" w:hAnsi="Cambria Math" w:cs="Times New Roman"/>
            <w:spacing w:val="-3"/>
            <w:kern w:val="0"/>
            <w:szCs w:val="21"/>
          </w:rPr>
          <m:t xml:space="preserve"> </m:t>
        </m:r>
      </m:oMath>
      <w:r w:rsidR="004251B1">
        <w:rPr>
          <w:rFonts w:ascii="Times New Roman" w:eastAsia="宋体" w:hAnsi="Times New Roman" w:cs="Times New Roman"/>
          <w:iCs/>
          <w:spacing w:val="-3"/>
          <w:kern w:val="0"/>
          <w:szCs w:val="21"/>
        </w:rPr>
        <w:t>——</w:t>
      </w:r>
      <w:r w:rsidR="004251B1">
        <w:rPr>
          <w:rFonts w:ascii="Times New Roman" w:eastAsia="宋体" w:hAnsi="Times New Roman" w:cs="Times New Roman"/>
          <w:iCs/>
          <w:spacing w:val="-3"/>
          <w:kern w:val="0"/>
          <w:szCs w:val="21"/>
        </w:rPr>
        <w:t>奶产量，指饲养的产奶家畜所产的奶产品产量，单位为吨</w:t>
      </w:r>
      <w:r w:rsidR="004251B1">
        <w:rPr>
          <w:rFonts w:ascii="Times New Roman" w:eastAsia="宋体" w:hAnsi="Times New Roman" w:cs="Times New Roman"/>
          <w:iCs/>
          <w:kern w:val="0"/>
          <w:szCs w:val="21"/>
        </w:rPr>
        <w:t>（</w:t>
      </w:r>
      <w:r w:rsidR="004251B1">
        <w:rPr>
          <w:rFonts w:ascii="Times New Roman" w:eastAsia="宋体" w:hAnsi="Times New Roman" w:cs="Times New Roman"/>
          <w:iCs/>
          <w:kern w:val="0"/>
          <w:szCs w:val="21"/>
        </w:rPr>
        <w:t>t</w:t>
      </w:r>
      <w:r w:rsidR="004251B1">
        <w:rPr>
          <w:rFonts w:ascii="Times New Roman" w:eastAsia="宋体" w:hAnsi="Times New Roman" w:cs="Times New Roman"/>
          <w:iCs/>
          <w:kern w:val="0"/>
          <w:szCs w:val="21"/>
        </w:rPr>
        <w:t>）；</w:t>
      </w:r>
    </w:p>
    <w:p w14:paraId="63026BD5"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iCs/>
          <w:spacing w:val="-3"/>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cm</m:t>
            </m:r>
          </m:sub>
        </m:sSub>
        <m:r>
          <w:rPr>
            <w:rFonts w:ascii="Cambria Math" w:eastAsia="Cambria Math" w:hAnsi="Cambria Math" w:cs="Times New Roman"/>
            <w:spacing w:val="-3"/>
            <w:kern w:val="0"/>
            <w:szCs w:val="21"/>
          </w:rPr>
          <m:t xml:space="preserve"> </m:t>
        </m:r>
      </m:oMath>
      <w:r w:rsidR="004251B1">
        <w:rPr>
          <w:rFonts w:ascii="Times New Roman" w:eastAsia="宋体" w:hAnsi="Times New Roman" w:cs="Times New Roman"/>
          <w:iCs/>
          <w:spacing w:val="-1"/>
          <w:kern w:val="0"/>
          <w:szCs w:val="21"/>
        </w:rPr>
        <w:t>——</w:t>
      </w:r>
      <w:r w:rsidR="004251B1">
        <w:rPr>
          <w:rFonts w:ascii="Times New Roman" w:eastAsia="宋体" w:hAnsi="Times New Roman" w:cs="Times New Roman"/>
          <w:iCs/>
          <w:spacing w:val="-1"/>
          <w:kern w:val="0"/>
          <w:szCs w:val="21"/>
        </w:rPr>
        <w:t>毛</w:t>
      </w:r>
      <w:r w:rsidR="004251B1">
        <w:rPr>
          <w:rFonts w:ascii="Times New Roman" w:eastAsia="宋体" w:hAnsi="Times New Roman" w:cs="Times New Roman"/>
          <w:iCs/>
          <w:kern w:val="0"/>
          <w:szCs w:val="21"/>
        </w:rPr>
        <w:t>（</w:t>
      </w:r>
      <w:r w:rsidR="004251B1">
        <w:rPr>
          <w:rFonts w:ascii="Times New Roman" w:eastAsia="宋体" w:hAnsi="Times New Roman" w:cs="Times New Roman"/>
          <w:iCs/>
          <w:spacing w:val="-3"/>
          <w:kern w:val="0"/>
          <w:szCs w:val="21"/>
        </w:rPr>
        <w:t>绒</w:t>
      </w:r>
      <w:r w:rsidR="004251B1">
        <w:rPr>
          <w:rFonts w:ascii="Times New Roman" w:eastAsia="宋体" w:hAnsi="Times New Roman" w:cs="Times New Roman"/>
          <w:iCs/>
          <w:kern w:val="0"/>
          <w:szCs w:val="21"/>
        </w:rPr>
        <w:t>）</w:t>
      </w:r>
      <w:r w:rsidR="004251B1">
        <w:rPr>
          <w:rFonts w:ascii="Times New Roman" w:eastAsia="宋体" w:hAnsi="Times New Roman" w:cs="Times New Roman"/>
          <w:iCs/>
          <w:spacing w:val="-3"/>
          <w:kern w:val="0"/>
          <w:szCs w:val="21"/>
        </w:rPr>
        <w:t>产量，指饲养的产毛（</w:t>
      </w:r>
      <w:r w:rsidR="004251B1">
        <w:rPr>
          <w:rFonts w:ascii="Times New Roman" w:eastAsia="宋体" w:hAnsi="Times New Roman" w:cs="Times New Roman"/>
          <w:iCs/>
          <w:kern w:val="0"/>
          <w:szCs w:val="21"/>
        </w:rPr>
        <w:t>绒</w:t>
      </w:r>
      <w:r w:rsidR="004251B1">
        <w:rPr>
          <w:rFonts w:ascii="Times New Roman" w:eastAsia="宋体" w:hAnsi="Times New Roman" w:cs="Times New Roman"/>
          <w:iCs/>
          <w:spacing w:val="-3"/>
          <w:kern w:val="0"/>
          <w:szCs w:val="21"/>
        </w:rPr>
        <w:t>）畜禽所产的毛（</w:t>
      </w:r>
      <w:r w:rsidR="004251B1">
        <w:rPr>
          <w:rFonts w:ascii="Times New Roman" w:eastAsia="宋体" w:hAnsi="Times New Roman" w:cs="Times New Roman"/>
          <w:iCs/>
          <w:kern w:val="0"/>
          <w:szCs w:val="21"/>
        </w:rPr>
        <w:t>绒</w:t>
      </w:r>
      <w:r w:rsidR="004251B1">
        <w:rPr>
          <w:rFonts w:ascii="Times New Roman" w:eastAsia="宋体" w:hAnsi="Times New Roman" w:cs="Times New Roman"/>
          <w:iCs/>
          <w:spacing w:val="-3"/>
          <w:kern w:val="0"/>
          <w:szCs w:val="21"/>
        </w:rPr>
        <w:t>）</w:t>
      </w:r>
      <w:r w:rsidR="004251B1">
        <w:rPr>
          <w:rFonts w:ascii="Times New Roman" w:eastAsia="宋体" w:hAnsi="Times New Roman" w:cs="Times New Roman"/>
          <w:kern w:val="0"/>
          <w:szCs w:val="21"/>
        </w:rPr>
        <w:t>产品</w:t>
      </w:r>
      <w:r w:rsidR="004251B1">
        <w:rPr>
          <w:rFonts w:ascii="Times New Roman" w:eastAsia="宋体" w:hAnsi="Times New Roman" w:cs="Times New Roman"/>
          <w:iCs/>
          <w:spacing w:val="-3"/>
          <w:kern w:val="0"/>
          <w:szCs w:val="21"/>
        </w:rPr>
        <w:t>产量，单位为吨</w:t>
      </w:r>
      <w:r w:rsidR="004251B1">
        <w:rPr>
          <w:rFonts w:ascii="Times New Roman" w:eastAsia="宋体" w:hAnsi="Times New Roman" w:cs="Times New Roman"/>
          <w:iCs/>
          <w:kern w:val="0"/>
          <w:szCs w:val="21"/>
        </w:rPr>
        <w:t>（</w:t>
      </w:r>
      <w:r w:rsidR="004251B1">
        <w:rPr>
          <w:rFonts w:ascii="Times New Roman" w:eastAsia="宋体" w:hAnsi="Times New Roman" w:cs="Times New Roman"/>
          <w:iCs/>
          <w:kern w:val="0"/>
          <w:szCs w:val="21"/>
        </w:rPr>
        <w:t>t</w:t>
      </w:r>
      <w:r w:rsidR="004251B1">
        <w:rPr>
          <w:rFonts w:ascii="Times New Roman" w:eastAsia="宋体" w:hAnsi="Times New Roman" w:cs="Times New Roman"/>
          <w:iCs/>
          <w:kern w:val="0"/>
          <w:szCs w:val="21"/>
        </w:rPr>
        <w:t>）；</w:t>
      </w:r>
    </w:p>
    <w:p w14:paraId="6EEFC662"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iCs/>
          <w:kern w:val="0"/>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qd</m:t>
            </m:r>
          </m:sub>
        </m:sSub>
        <m:r>
          <w:rPr>
            <w:rFonts w:ascii="Cambria Math" w:eastAsia="Cambria Math" w:hAnsi="Cambria Math" w:cs="Times New Roman"/>
            <w:spacing w:val="-3"/>
            <w:kern w:val="0"/>
            <w:szCs w:val="21"/>
          </w:rPr>
          <m:t xml:space="preserve"> </m:t>
        </m:r>
      </m:oMath>
      <w:r w:rsidR="004251B1">
        <w:rPr>
          <w:rFonts w:ascii="Times New Roman" w:eastAsia="Times New Roman" w:hAnsi="Times New Roman" w:cs="Times New Roman"/>
          <w:iCs/>
          <w:spacing w:val="14"/>
          <w:kern w:val="0"/>
          <w:position w:val="-5"/>
          <w:szCs w:val="21"/>
          <w:vertAlign w:val="subscript"/>
        </w:rPr>
        <w:t xml:space="preserve"> </w:t>
      </w:r>
      <w:r w:rsidR="004251B1">
        <w:rPr>
          <w:rFonts w:ascii="Times New Roman" w:eastAsia="宋体" w:hAnsi="Times New Roman" w:cs="Times New Roman"/>
          <w:iCs/>
          <w:spacing w:val="-3"/>
          <w:kern w:val="0"/>
          <w:szCs w:val="21"/>
        </w:rPr>
        <w:t>——</w:t>
      </w:r>
      <w:r w:rsidR="004251B1">
        <w:rPr>
          <w:rFonts w:ascii="Times New Roman" w:eastAsia="宋体" w:hAnsi="Times New Roman" w:cs="Times New Roman"/>
          <w:iCs/>
          <w:spacing w:val="-3"/>
          <w:kern w:val="0"/>
          <w:szCs w:val="21"/>
        </w:rPr>
        <w:t>禽蛋产量，指当年饲养的蛋禽所产的禽蛋产量，单位为吨</w:t>
      </w:r>
      <w:r w:rsidR="004251B1">
        <w:rPr>
          <w:rFonts w:ascii="Times New Roman" w:eastAsia="宋体" w:hAnsi="Times New Roman" w:cs="Times New Roman"/>
          <w:iCs/>
          <w:kern w:val="0"/>
          <w:szCs w:val="21"/>
        </w:rPr>
        <w:t>（</w:t>
      </w:r>
      <w:r w:rsidR="004251B1">
        <w:rPr>
          <w:rFonts w:ascii="Times New Roman" w:eastAsia="宋体" w:hAnsi="Times New Roman" w:cs="Times New Roman"/>
          <w:iCs/>
          <w:kern w:val="0"/>
          <w:szCs w:val="21"/>
        </w:rPr>
        <w:t>t</w:t>
      </w:r>
      <w:r w:rsidR="004251B1">
        <w:rPr>
          <w:rFonts w:ascii="Times New Roman" w:eastAsia="宋体" w:hAnsi="Times New Roman" w:cs="Times New Roman"/>
          <w:iCs/>
          <w:kern w:val="0"/>
          <w:szCs w:val="21"/>
        </w:rPr>
        <w:t>）。</w:t>
      </w:r>
    </w:p>
    <w:p w14:paraId="7F9A8F0A"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5.2.6  剪毛（绒）机械化水平权重</w:t>
      </w:r>
    </w:p>
    <w:p w14:paraId="676E7322" w14:textId="77777777" w:rsidR="001B6CEB" w:rsidRDefault="004251B1">
      <w:pPr>
        <w:autoSpaceDE w:val="0"/>
        <w:autoSpaceDN w:val="0"/>
        <w:adjustRightInd w:val="0"/>
        <w:snapToGrid w:val="0"/>
        <w:spacing w:line="400" w:lineRule="exact"/>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21</w:t>
      </w:r>
      <w:r>
        <w:rPr>
          <w:rFonts w:ascii="Times New Roman" w:eastAsia="宋体" w:hAnsi="Times New Roman" w:cs="Times New Roman"/>
          <w:kern w:val="0"/>
          <w:szCs w:val="21"/>
        </w:rPr>
        <w:t>）计算。</w:t>
      </w:r>
    </w:p>
    <w:p w14:paraId="1343CCFA"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8</m:t>
            </m:r>
          </m:sub>
        </m:sSub>
        <m:r>
          <m:rPr>
            <m:sty m:val="p"/>
          </m:rPr>
          <w:rPr>
            <w:rFonts w:ascii="Cambria Math" w:eastAsia="宋体" w:hAnsi="Cambria Math" w:cs="Times New Roman"/>
            <w:spacing w:val="-3"/>
            <w:kern w:val="0"/>
            <w:szCs w:val="21"/>
          </w:rPr>
          <m:t>=</m:t>
        </m:r>
        <m:f>
          <m:fPr>
            <m:ctrlPr>
              <w:rPr>
                <w:rFonts w:ascii="Cambria Math" w:eastAsia="宋体" w:hAnsi="Cambria Math" w:cs="Times New Roman"/>
                <w:spacing w:val="-3"/>
                <w:kern w:val="0"/>
                <w:szCs w:val="21"/>
              </w:rPr>
            </m:ctrlPr>
          </m:fPr>
          <m:num>
            <m:sSub>
              <m:sSubPr>
                <m:ctrlPr>
                  <w:rPr>
                    <w:rFonts w:ascii="Cambria Math" w:eastAsia="宋体" w:hAnsi="Cambria Math" w:cs="Times New Roman"/>
                    <w:i/>
                    <w:spacing w:val="-3"/>
                    <w:kern w:val="0"/>
                    <w:szCs w:val="21"/>
                  </w:rPr>
                </m:ctrlPr>
              </m:sSubPr>
              <m:e>
                <m:r>
                  <w:rPr>
                    <w:rFonts w:ascii="Cambria Math" w:eastAsia="宋体" w:hAnsi="Cambria Math" w:cs="Times New Roman"/>
                    <w:spacing w:val="-3"/>
                    <w:kern w:val="0"/>
                    <w:szCs w:val="21"/>
                  </w:rPr>
                  <m:t>M</m:t>
                </m:r>
              </m:e>
              <m:sub>
                <m:r>
                  <w:rPr>
                    <w:rFonts w:ascii="Cambria Math" w:eastAsia="宋体" w:hAnsi="Cambria Math" w:cs="Times New Roman"/>
                    <w:spacing w:val="-3"/>
                    <w:kern w:val="0"/>
                    <w:szCs w:val="21"/>
                  </w:rPr>
                  <m:t>cm</m:t>
                </m:r>
              </m:sub>
            </m:sSub>
          </m:num>
          <m:den>
            <m:sSub>
              <m:sSubPr>
                <m:ctrlPr>
                  <w:rPr>
                    <w:rFonts w:ascii="Cambria Math" w:eastAsia="宋体" w:hAnsi="Cambria Math" w:cs="Times New Roman"/>
                    <w:i/>
                    <w:spacing w:val="-3"/>
                    <w:kern w:val="0"/>
                    <w:szCs w:val="21"/>
                  </w:rPr>
                </m:ctrlPr>
              </m:sSubPr>
              <m:e>
                <m:r>
                  <w:rPr>
                    <w:rFonts w:ascii="Cambria Math" w:eastAsia="宋体" w:hAnsi="Cambria Math" w:cs="Times New Roman"/>
                    <w:spacing w:val="-3"/>
                    <w:kern w:val="0"/>
                    <w:szCs w:val="21"/>
                  </w:rPr>
                  <m:t>M</m:t>
                </m:r>
              </m:e>
              <m:sub>
                <m:r>
                  <w:rPr>
                    <w:rFonts w:ascii="Cambria Math" w:eastAsia="宋体" w:hAnsi="Cambria Math" w:cs="Times New Roman"/>
                    <w:spacing w:val="-3"/>
                    <w:kern w:val="0"/>
                    <w:szCs w:val="21"/>
                  </w:rPr>
                  <m:t>cn</m:t>
                </m:r>
              </m:sub>
            </m:sSub>
            <m:r>
              <w:rPr>
                <w:rFonts w:ascii="Cambria Math" w:eastAsia="宋体" w:hAnsi="Cambria Math" w:cs="Times New Roman"/>
                <w:spacing w:val="-3"/>
                <w:kern w:val="0"/>
                <w:szCs w:val="21"/>
              </w:rPr>
              <m:t>+</m:t>
            </m:r>
            <m:sSub>
              <m:sSubPr>
                <m:ctrlPr>
                  <w:rPr>
                    <w:rFonts w:ascii="Cambria Math" w:eastAsia="宋体" w:hAnsi="Cambria Math" w:cs="Times New Roman"/>
                    <w:i/>
                    <w:spacing w:val="-3"/>
                    <w:kern w:val="0"/>
                    <w:szCs w:val="21"/>
                  </w:rPr>
                </m:ctrlPr>
              </m:sSubPr>
              <m:e>
                <m:r>
                  <w:rPr>
                    <w:rFonts w:ascii="Cambria Math" w:eastAsia="宋体" w:hAnsi="Cambria Math" w:cs="Times New Roman"/>
                    <w:spacing w:val="-3"/>
                    <w:kern w:val="0"/>
                    <w:szCs w:val="21"/>
                  </w:rPr>
                  <m:t>M</m:t>
                </m:r>
              </m:e>
              <m:sub>
                <m:r>
                  <w:rPr>
                    <w:rFonts w:ascii="Cambria Math" w:eastAsia="宋体" w:hAnsi="Cambria Math" w:cs="Times New Roman"/>
                    <w:spacing w:val="-3"/>
                    <w:kern w:val="0"/>
                    <w:szCs w:val="21"/>
                  </w:rPr>
                  <m:t>cm</m:t>
                </m:r>
              </m:sub>
            </m:sSub>
            <m:r>
              <w:rPr>
                <w:rFonts w:ascii="Cambria Math" w:eastAsia="宋体" w:hAnsi="Cambria Math" w:cs="Times New Roman"/>
                <w:spacing w:val="-3"/>
                <w:kern w:val="0"/>
                <w:szCs w:val="21"/>
              </w:rPr>
              <m:t>+</m:t>
            </m:r>
            <m:sSub>
              <m:sSubPr>
                <m:ctrlPr>
                  <w:rPr>
                    <w:rFonts w:ascii="Cambria Math" w:eastAsia="宋体" w:hAnsi="Cambria Math" w:cs="Times New Roman"/>
                    <w:i/>
                    <w:spacing w:val="-3"/>
                    <w:kern w:val="0"/>
                    <w:szCs w:val="21"/>
                  </w:rPr>
                </m:ctrlPr>
              </m:sSubPr>
              <m:e>
                <m:r>
                  <w:rPr>
                    <w:rFonts w:ascii="Cambria Math" w:eastAsia="宋体" w:hAnsi="Cambria Math" w:cs="Times New Roman"/>
                    <w:spacing w:val="-3"/>
                    <w:kern w:val="0"/>
                    <w:szCs w:val="21"/>
                  </w:rPr>
                  <m:t>M</m:t>
                </m:r>
              </m:e>
              <m:sub>
                <m:r>
                  <w:rPr>
                    <w:rFonts w:ascii="Cambria Math" w:eastAsia="宋体" w:hAnsi="Cambria Math" w:cs="Times New Roman"/>
                    <w:spacing w:val="-3"/>
                    <w:kern w:val="0"/>
                    <w:szCs w:val="21"/>
                  </w:rPr>
                  <m:t>qd</m:t>
                </m:r>
              </m:sub>
            </m:sSub>
          </m:den>
        </m:f>
        <m:r>
          <w:rPr>
            <w:rFonts w:ascii="Cambria Math" w:eastAsia="宋体" w:hAnsi="Cambria Math" w:cs="Times New Roman"/>
            <w:spacing w:val="-3"/>
            <w:kern w:val="0"/>
            <w:szCs w:val="21"/>
          </w:rPr>
          <m:t xml:space="preserve">×100% </m:t>
        </m:r>
      </m:oMath>
      <w:r w:rsidR="004251B1">
        <w:rPr>
          <w:rFonts w:ascii="宋体" w:eastAsia="宋体" w:hAnsi="宋体" w:cs="Times New Roman" w:hint="eastAsia"/>
          <w:spacing w:val="-3"/>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21</w:t>
      </w:r>
      <w:r w:rsidR="004251B1">
        <w:rPr>
          <w:rFonts w:ascii="Times New Roman" w:eastAsia="宋体" w:hAnsi="Times New Roman" w:cs="Times New Roman"/>
          <w:kern w:val="0"/>
          <w:szCs w:val="21"/>
        </w:rPr>
        <w:t>）</w:t>
      </w:r>
    </w:p>
    <w:p w14:paraId="2B1B3C55"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5.2.7  捡蛋机械化水平权重</w:t>
      </w:r>
    </w:p>
    <w:p w14:paraId="4EE6547B"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22</w:t>
      </w:r>
      <w:r>
        <w:rPr>
          <w:rFonts w:ascii="Times New Roman" w:eastAsia="宋体" w:hAnsi="Times New Roman" w:cs="Times New Roman"/>
          <w:kern w:val="0"/>
          <w:szCs w:val="21"/>
        </w:rPr>
        <w:t>）计算。</w:t>
      </w:r>
    </w:p>
    <w:p w14:paraId="7543D716"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9</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qd</m:t>
                </m:r>
              </m:sub>
            </m:sSub>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cn</m:t>
                </m:r>
              </m:sub>
            </m:sSub>
            <m:r>
              <w:rPr>
                <w:rFonts w:ascii="Cambria Math" w:eastAsia="宋体"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cm</m:t>
                </m:r>
              </m:sub>
            </m:sSub>
            <m:r>
              <w:rPr>
                <w:rFonts w:ascii="Cambria Math" w:eastAsia="Cambria Math"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M</m:t>
                </m:r>
              </m:e>
              <m:sub>
                <m:r>
                  <w:rPr>
                    <w:rFonts w:ascii="Cambria Math" w:eastAsia="宋体" w:hAnsi="Cambria Math" w:cs="Times New Roman"/>
                    <w:spacing w:val="-3"/>
                    <w:kern w:val="0"/>
                    <w:szCs w:val="21"/>
                  </w:rPr>
                  <m:t>qd</m:t>
                </m:r>
              </m:sub>
            </m:sSub>
          </m:den>
        </m:f>
        <m:r>
          <w:rPr>
            <w:rFonts w:ascii="Cambria Math" w:eastAsia="Cambria Math" w:hAnsi="Cambria Math" w:cs="Times New Roman"/>
            <w:spacing w:val="-3"/>
            <w:kern w:val="0"/>
            <w:szCs w:val="21"/>
          </w:rPr>
          <m:t xml:space="preserve">×100%  </m:t>
        </m:r>
      </m:oMath>
      <w:r w:rsidR="004251B1">
        <w:rPr>
          <w:rFonts w:ascii="宋体" w:eastAsia="宋体" w:hAnsi="宋体" w:cs="Times New Roman" w:hint="eastAsia"/>
          <w:spacing w:val="-3"/>
          <w:kern w:val="0"/>
          <w:szCs w:val="21"/>
        </w:rPr>
        <w:t xml:space="preserve"> </w:t>
      </w:r>
      <w:r w:rsidR="004251B1">
        <w:rPr>
          <w:rFonts w:ascii="宋体" w:eastAsia="宋体" w:hAnsi="宋体" w:cs="Times New Roman"/>
          <w:spacing w:val="-3"/>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22</w:t>
      </w:r>
      <w:r w:rsidR="004251B1">
        <w:rPr>
          <w:rFonts w:ascii="Times New Roman" w:eastAsia="宋体" w:hAnsi="Times New Roman" w:cs="Times New Roman"/>
          <w:kern w:val="0"/>
          <w:szCs w:val="21"/>
        </w:rPr>
        <w:t>）</w:t>
      </w:r>
    </w:p>
    <w:p w14:paraId="469F501E" w14:textId="77777777" w:rsidR="001B6CEB" w:rsidRDefault="004251B1">
      <w:pPr>
        <w:autoSpaceDE w:val="0"/>
        <w:autoSpaceDN w:val="0"/>
        <w:adjustRightInd w:val="0"/>
        <w:snapToGrid w:val="0"/>
        <w:spacing w:beforeLines="100" w:before="312" w:afterLines="100" w:after="312"/>
        <w:jc w:val="left"/>
        <w:rPr>
          <w:rFonts w:ascii="Times New Roman" w:eastAsia="黑体" w:hAnsi="Times New Roman" w:cs="Times New Roman"/>
          <w:kern w:val="0"/>
          <w:szCs w:val="21"/>
        </w:rPr>
      </w:pPr>
      <w:r>
        <w:rPr>
          <w:rFonts w:ascii="黑体" w:eastAsia="黑体" w:hAnsi="黑体" w:cs="Times New Roman"/>
          <w:kern w:val="0"/>
          <w:szCs w:val="21"/>
        </w:rPr>
        <w:t>6</w:t>
      </w:r>
      <w:r>
        <w:rPr>
          <w:rFonts w:ascii="Times New Roman" w:eastAsia="黑体" w:hAnsi="Times New Roman" w:cs="Times New Roman"/>
          <w:kern w:val="0"/>
          <w:szCs w:val="21"/>
        </w:rPr>
        <w:t xml:space="preserve">  </w:t>
      </w:r>
      <w:r>
        <w:rPr>
          <w:rFonts w:ascii="Times New Roman" w:eastAsia="黑体" w:hAnsi="Times New Roman" w:cs="Times New Roman" w:hint="eastAsia"/>
          <w:kern w:val="0"/>
          <w:szCs w:val="21"/>
        </w:rPr>
        <w:t>机械化规模养殖水平</w:t>
      </w:r>
      <w:r>
        <w:rPr>
          <w:rFonts w:ascii="Times New Roman" w:eastAsia="黑体" w:hAnsi="Times New Roman" w:cs="Times New Roman"/>
          <w:kern w:val="0"/>
          <w:szCs w:val="21"/>
        </w:rPr>
        <w:t>评价</w:t>
      </w:r>
    </w:p>
    <w:p w14:paraId="68D162BE" w14:textId="77777777" w:rsidR="001B6CEB" w:rsidRDefault="004251B1">
      <w:pPr>
        <w:keepNext/>
        <w:keepLines/>
        <w:autoSpaceDE w:val="0"/>
        <w:autoSpaceDN w:val="0"/>
        <w:adjustRightInd w:val="0"/>
        <w:snapToGrid w:val="0"/>
        <w:spacing w:beforeLines="50" w:before="156" w:afterLines="50" w:after="156"/>
        <w:jc w:val="left"/>
        <w:rPr>
          <w:rFonts w:ascii="Times New Roman" w:eastAsia="黑体" w:hAnsi="Times New Roman" w:cs="Times New Roman"/>
          <w:bCs/>
          <w:kern w:val="0"/>
          <w:szCs w:val="21"/>
        </w:rPr>
      </w:pPr>
      <w:r>
        <w:rPr>
          <w:rFonts w:ascii="黑体" w:eastAsia="黑体" w:hAnsi="黑体" w:cs="Times New Roman" w:hint="eastAsia"/>
          <w:bCs/>
          <w:kern w:val="0"/>
          <w:szCs w:val="21"/>
        </w:rPr>
        <w:t>6</w:t>
      </w:r>
      <w:r>
        <w:rPr>
          <w:rFonts w:ascii="黑体" w:eastAsia="黑体" w:hAnsi="黑体" w:cs="Times New Roman"/>
          <w:bCs/>
          <w:kern w:val="0"/>
          <w:szCs w:val="21"/>
        </w:rPr>
        <w:t>.1</w:t>
      </w:r>
      <w:r>
        <w:rPr>
          <w:rFonts w:ascii="Times New Roman" w:eastAsia="黑体" w:hAnsi="Times New Roman" w:cs="Times New Roman"/>
          <w:bCs/>
          <w:kern w:val="0"/>
          <w:szCs w:val="21"/>
        </w:rPr>
        <w:t xml:space="preserve"> </w:t>
      </w:r>
      <w:r>
        <w:rPr>
          <w:rFonts w:ascii="Times New Roman" w:eastAsia="黑体" w:hAnsi="Times New Roman" w:cs="Times New Roman" w:hint="eastAsia"/>
          <w:bCs/>
          <w:kern w:val="0"/>
          <w:szCs w:val="21"/>
        </w:rPr>
        <w:t>机械化规模养殖划分</w:t>
      </w:r>
    </w:p>
    <w:p w14:paraId="43C5F6AE"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bookmarkStart w:id="59" w:name="_Hlk127948122"/>
      <w:r>
        <w:rPr>
          <w:rFonts w:ascii="Times New Roman" w:eastAsia="宋体" w:hAnsi="Times New Roman" w:cs="Times New Roman" w:hint="eastAsia"/>
          <w:kern w:val="0"/>
          <w:szCs w:val="21"/>
        </w:rPr>
        <w:t>主要畜种机械化</w:t>
      </w:r>
      <w:r>
        <w:rPr>
          <w:rFonts w:ascii="Times New Roman" w:eastAsia="宋体" w:hAnsi="Times New Roman" w:cs="Times New Roman"/>
          <w:kern w:val="0"/>
          <w:szCs w:val="21"/>
        </w:rPr>
        <w:t>规模养殖划分标准</w:t>
      </w:r>
      <w:r>
        <w:rPr>
          <w:rFonts w:ascii="Times New Roman" w:eastAsia="宋体" w:hAnsi="Times New Roman" w:cs="Times New Roman" w:hint="eastAsia"/>
          <w:kern w:val="0"/>
          <w:szCs w:val="21"/>
        </w:rPr>
        <w:t>见</w:t>
      </w:r>
      <w:r>
        <w:rPr>
          <w:rFonts w:ascii="Times New Roman" w:eastAsia="宋体" w:hAnsi="Times New Roman" w:cs="Times New Roman"/>
          <w:kern w:val="0"/>
          <w:szCs w:val="21"/>
        </w:rPr>
        <w:t>表</w:t>
      </w:r>
      <w:r>
        <w:rPr>
          <w:rFonts w:ascii="Times New Roman" w:eastAsia="宋体" w:hAnsi="Times New Roman" w:cs="Times New Roman"/>
          <w:kern w:val="0"/>
          <w:szCs w:val="21"/>
        </w:rPr>
        <w:t>6</w:t>
      </w:r>
      <w:r>
        <w:rPr>
          <w:rFonts w:ascii="Times New Roman" w:eastAsia="宋体" w:hAnsi="Times New Roman" w:cs="Times New Roman"/>
          <w:kern w:val="0"/>
          <w:szCs w:val="21"/>
        </w:rPr>
        <w:t>。</w:t>
      </w:r>
    </w:p>
    <w:p w14:paraId="1C953B05" w14:textId="77777777" w:rsidR="001B6CEB" w:rsidRDefault="004251B1">
      <w:pPr>
        <w:adjustRightInd w:val="0"/>
        <w:snapToGrid w:val="0"/>
        <w:spacing w:beforeLines="50" w:before="156"/>
        <w:jc w:val="center"/>
        <w:rPr>
          <w:rFonts w:ascii="黑体" w:eastAsia="黑体" w:hAnsi="黑体" w:cs="Times New Roman"/>
          <w:szCs w:val="21"/>
        </w:rPr>
      </w:pPr>
      <w:bookmarkStart w:id="60" w:name="_Hlk117195725"/>
      <w:bookmarkEnd w:id="59"/>
      <w:r>
        <w:rPr>
          <w:rFonts w:ascii="黑体" w:eastAsia="黑体" w:hAnsi="黑体" w:cs="Times New Roman" w:hint="eastAsia"/>
          <w:szCs w:val="21"/>
        </w:rPr>
        <w:t>表</w:t>
      </w:r>
      <w:r>
        <w:rPr>
          <w:rFonts w:ascii="Times New Roman" w:eastAsia="黑体" w:hAnsi="Times New Roman" w:cs="Times New Roman"/>
          <w:szCs w:val="21"/>
        </w:rPr>
        <w:t>6</w:t>
      </w:r>
      <w:r>
        <w:rPr>
          <w:rFonts w:ascii="黑体" w:eastAsia="黑体" w:hAnsi="黑体" w:cs="Times New Roman"/>
          <w:szCs w:val="21"/>
        </w:rPr>
        <w:t xml:space="preserve"> </w:t>
      </w:r>
      <w:r>
        <w:rPr>
          <w:rFonts w:ascii="黑体" w:eastAsia="黑体" w:hAnsi="黑体" w:cs="Times New Roman" w:hint="eastAsia"/>
          <w:szCs w:val="21"/>
        </w:rPr>
        <w:t>机械化规模养殖划分标准</w:t>
      </w:r>
    </w:p>
    <w:tbl>
      <w:tblPr>
        <w:tblStyle w:val="af1"/>
        <w:tblW w:w="0" w:type="auto"/>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29"/>
        <w:gridCol w:w="2817"/>
        <w:gridCol w:w="1134"/>
        <w:gridCol w:w="3216"/>
      </w:tblGrid>
      <w:tr w:rsidR="003E377E" w14:paraId="410A0E10" w14:textId="77777777" w:rsidTr="003E377E">
        <w:trPr>
          <w:trHeight w:val="340"/>
          <w:jc w:val="center"/>
        </w:trPr>
        <w:tc>
          <w:tcPr>
            <w:tcW w:w="1129" w:type="dxa"/>
            <w:vAlign w:val="center"/>
          </w:tcPr>
          <w:p w14:paraId="2405DF12" w14:textId="77777777" w:rsidR="003E377E" w:rsidRPr="003E377E" w:rsidRDefault="003E377E" w:rsidP="003E377E">
            <w:pPr>
              <w:autoSpaceDE w:val="0"/>
              <w:autoSpaceDN w:val="0"/>
              <w:adjustRightInd w:val="0"/>
              <w:snapToGrid w:val="0"/>
              <w:jc w:val="center"/>
              <w:rPr>
                <w:rFonts w:ascii="黑体" w:eastAsia="黑体" w:hAnsi="黑体" w:cs="Times New Roman"/>
                <w:kern w:val="0"/>
                <w:sz w:val="18"/>
                <w:szCs w:val="18"/>
              </w:rPr>
            </w:pPr>
            <w:bookmarkStart w:id="61" w:name="_Hlk144999351"/>
            <w:r w:rsidRPr="003E377E">
              <w:rPr>
                <w:rFonts w:ascii="黑体" w:eastAsia="黑体" w:hAnsi="黑体" w:cs="Times New Roman" w:hint="eastAsia"/>
                <w:kern w:val="0"/>
                <w:sz w:val="18"/>
                <w:szCs w:val="18"/>
              </w:rPr>
              <w:t>畜种</w:t>
            </w:r>
          </w:p>
        </w:tc>
        <w:tc>
          <w:tcPr>
            <w:tcW w:w="2817" w:type="dxa"/>
            <w:tcBorders>
              <w:right w:val="double" w:sz="4" w:space="0" w:color="auto"/>
            </w:tcBorders>
            <w:vAlign w:val="center"/>
          </w:tcPr>
          <w:p w14:paraId="104B8E7B" w14:textId="77777777" w:rsidR="003E377E" w:rsidRPr="003E377E" w:rsidRDefault="003E377E" w:rsidP="003E377E">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养殖规模</w:t>
            </w:r>
          </w:p>
        </w:tc>
        <w:tc>
          <w:tcPr>
            <w:tcW w:w="1134" w:type="dxa"/>
            <w:tcBorders>
              <w:top w:val="single" w:sz="18" w:space="0" w:color="auto"/>
              <w:left w:val="double" w:sz="4" w:space="0" w:color="auto"/>
              <w:bottom w:val="single" w:sz="4" w:space="0" w:color="auto"/>
            </w:tcBorders>
            <w:vAlign w:val="center"/>
          </w:tcPr>
          <w:p w14:paraId="3DA5CF76" w14:textId="77777777" w:rsidR="003E377E" w:rsidRPr="003E377E" w:rsidRDefault="003E377E" w:rsidP="003E377E">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畜种</w:t>
            </w:r>
          </w:p>
        </w:tc>
        <w:tc>
          <w:tcPr>
            <w:tcW w:w="3216" w:type="dxa"/>
            <w:vAlign w:val="center"/>
          </w:tcPr>
          <w:p w14:paraId="1D14C659" w14:textId="77777777" w:rsidR="003E377E" w:rsidRPr="003E377E" w:rsidRDefault="003E377E" w:rsidP="003E377E">
            <w:pPr>
              <w:autoSpaceDE w:val="0"/>
              <w:autoSpaceDN w:val="0"/>
              <w:adjustRightInd w:val="0"/>
              <w:snapToGrid w:val="0"/>
              <w:jc w:val="center"/>
              <w:rPr>
                <w:rFonts w:ascii="黑体" w:eastAsia="黑体" w:hAnsi="黑体" w:cs="Times New Roman"/>
                <w:kern w:val="0"/>
                <w:sz w:val="18"/>
                <w:szCs w:val="18"/>
              </w:rPr>
            </w:pPr>
            <w:r w:rsidRPr="003E377E">
              <w:rPr>
                <w:rFonts w:ascii="黑体" w:eastAsia="黑体" w:hAnsi="黑体" w:cs="Times New Roman" w:hint="eastAsia"/>
                <w:kern w:val="0"/>
                <w:sz w:val="18"/>
                <w:szCs w:val="18"/>
              </w:rPr>
              <w:t>养殖规模</w:t>
            </w:r>
          </w:p>
        </w:tc>
      </w:tr>
      <w:tr w:rsidR="003E377E" w14:paraId="61E802DA" w14:textId="77777777" w:rsidTr="003E377E">
        <w:trPr>
          <w:trHeight w:val="340"/>
          <w:jc w:val="center"/>
        </w:trPr>
        <w:tc>
          <w:tcPr>
            <w:tcW w:w="1129" w:type="dxa"/>
            <w:vAlign w:val="center"/>
          </w:tcPr>
          <w:p w14:paraId="39CA4B76"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生猪</w:t>
            </w:r>
          </w:p>
        </w:tc>
        <w:tc>
          <w:tcPr>
            <w:tcW w:w="2817" w:type="dxa"/>
            <w:tcBorders>
              <w:right w:val="double" w:sz="4" w:space="0" w:color="auto"/>
            </w:tcBorders>
            <w:vAlign w:val="center"/>
          </w:tcPr>
          <w:p w14:paraId="20BDCAEE"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kern w:val="0"/>
                <w:sz w:val="18"/>
                <w:szCs w:val="18"/>
              </w:rPr>
              <w:t>500</w:t>
            </w:r>
            <w:r>
              <w:rPr>
                <w:rFonts w:ascii="Times New Roman" w:eastAsia="宋体" w:hAnsi="Times New Roman" w:cs="Times New Roman"/>
                <w:kern w:val="0"/>
                <w:sz w:val="18"/>
                <w:szCs w:val="18"/>
              </w:rPr>
              <w:t>头及以上</w:t>
            </w:r>
          </w:p>
        </w:tc>
        <w:tc>
          <w:tcPr>
            <w:tcW w:w="1134" w:type="dxa"/>
            <w:tcBorders>
              <w:top w:val="single" w:sz="4" w:space="0" w:color="auto"/>
              <w:left w:val="double" w:sz="4" w:space="0" w:color="auto"/>
              <w:bottom w:val="single" w:sz="4" w:space="0" w:color="auto"/>
            </w:tcBorders>
            <w:vAlign w:val="center"/>
          </w:tcPr>
          <w:p w14:paraId="2C1ED6DE"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奶牛</w:t>
            </w:r>
          </w:p>
        </w:tc>
        <w:tc>
          <w:tcPr>
            <w:tcW w:w="3216" w:type="dxa"/>
            <w:vAlign w:val="center"/>
          </w:tcPr>
          <w:p w14:paraId="3625C449"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年存栏</w:t>
            </w:r>
            <w:r>
              <w:rPr>
                <w:rFonts w:ascii="Times New Roman" w:eastAsia="宋体" w:hAnsi="Times New Roman" w:cs="Times New Roman" w:hint="eastAsia"/>
                <w:kern w:val="0"/>
                <w:sz w:val="18"/>
                <w:szCs w:val="18"/>
              </w:rPr>
              <w:t>5</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头</w:t>
            </w:r>
            <w:r>
              <w:rPr>
                <w:rFonts w:ascii="Times New Roman" w:eastAsia="宋体" w:hAnsi="Times New Roman" w:cs="Times New Roman" w:hint="eastAsia"/>
                <w:kern w:val="0"/>
                <w:sz w:val="18"/>
                <w:szCs w:val="18"/>
              </w:rPr>
              <w:t>及以上</w:t>
            </w:r>
          </w:p>
        </w:tc>
      </w:tr>
      <w:tr w:rsidR="003E377E" w14:paraId="166DAE91" w14:textId="77777777" w:rsidTr="003E377E">
        <w:trPr>
          <w:trHeight w:val="340"/>
          <w:jc w:val="center"/>
        </w:trPr>
        <w:tc>
          <w:tcPr>
            <w:tcW w:w="1129" w:type="dxa"/>
            <w:vAlign w:val="center"/>
          </w:tcPr>
          <w:p w14:paraId="1CC25956"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蛋鸡</w:t>
            </w:r>
          </w:p>
        </w:tc>
        <w:tc>
          <w:tcPr>
            <w:tcW w:w="2817" w:type="dxa"/>
            <w:tcBorders>
              <w:right w:val="double" w:sz="4" w:space="0" w:color="auto"/>
            </w:tcBorders>
            <w:vAlign w:val="center"/>
          </w:tcPr>
          <w:p w14:paraId="66EA008C"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年存栏</w:t>
            </w:r>
            <w:r>
              <w:rPr>
                <w:rFonts w:ascii="Times New Roman" w:eastAsia="宋体" w:hAnsi="Times New Roman" w:cs="Times New Roman"/>
                <w:kern w:val="0"/>
                <w:sz w:val="18"/>
                <w:szCs w:val="18"/>
              </w:rPr>
              <w:t>10000</w:t>
            </w:r>
            <w:r>
              <w:rPr>
                <w:rFonts w:ascii="Times New Roman" w:eastAsia="宋体" w:hAnsi="Times New Roman" w:cs="Times New Roman"/>
                <w:kern w:val="0"/>
                <w:sz w:val="18"/>
                <w:szCs w:val="18"/>
              </w:rPr>
              <w:t>羽及以上</w:t>
            </w:r>
          </w:p>
        </w:tc>
        <w:tc>
          <w:tcPr>
            <w:tcW w:w="1134" w:type="dxa"/>
            <w:tcBorders>
              <w:top w:val="single" w:sz="4" w:space="0" w:color="auto"/>
              <w:left w:val="double" w:sz="4" w:space="0" w:color="auto"/>
              <w:bottom w:val="single" w:sz="4" w:space="0" w:color="auto"/>
            </w:tcBorders>
            <w:vAlign w:val="center"/>
          </w:tcPr>
          <w:p w14:paraId="3A23DF90"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肉牛</w:t>
            </w:r>
          </w:p>
        </w:tc>
        <w:tc>
          <w:tcPr>
            <w:tcW w:w="3216" w:type="dxa"/>
            <w:vAlign w:val="center"/>
          </w:tcPr>
          <w:p w14:paraId="0D4475F3"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1</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头</w:t>
            </w:r>
            <w:r>
              <w:rPr>
                <w:rFonts w:ascii="Times New Roman" w:eastAsia="宋体" w:hAnsi="Times New Roman" w:cs="Times New Roman" w:hint="eastAsia"/>
                <w:kern w:val="0"/>
                <w:sz w:val="18"/>
                <w:szCs w:val="18"/>
              </w:rPr>
              <w:t>及以上</w:t>
            </w:r>
          </w:p>
        </w:tc>
      </w:tr>
      <w:tr w:rsidR="003E377E" w14:paraId="35E7AED0" w14:textId="77777777" w:rsidTr="003E377E">
        <w:trPr>
          <w:trHeight w:val="340"/>
          <w:jc w:val="center"/>
        </w:trPr>
        <w:tc>
          <w:tcPr>
            <w:tcW w:w="1129" w:type="dxa"/>
            <w:vAlign w:val="center"/>
          </w:tcPr>
          <w:p w14:paraId="08CEA880"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肉鸡</w:t>
            </w:r>
          </w:p>
        </w:tc>
        <w:tc>
          <w:tcPr>
            <w:tcW w:w="2817" w:type="dxa"/>
            <w:tcBorders>
              <w:right w:val="double" w:sz="4" w:space="0" w:color="auto"/>
            </w:tcBorders>
            <w:vAlign w:val="center"/>
          </w:tcPr>
          <w:p w14:paraId="7B22F656"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30</w:t>
            </w:r>
            <w:r>
              <w:rPr>
                <w:rFonts w:ascii="Times New Roman" w:eastAsia="宋体" w:hAnsi="Times New Roman" w:cs="Times New Roman"/>
                <w:kern w:val="0"/>
                <w:sz w:val="18"/>
                <w:szCs w:val="18"/>
              </w:rPr>
              <w:t>000</w:t>
            </w:r>
            <w:r>
              <w:rPr>
                <w:rFonts w:ascii="Times New Roman" w:eastAsia="宋体" w:hAnsi="Times New Roman" w:cs="Times New Roman"/>
                <w:kern w:val="0"/>
                <w:sz w:val="18"/>
                <w:szCs w:val="18"/>
              </w:rPr>
              <w:t>羽及以上</w:t>
            </w:r>
          </w:p>
        </w:tc>
        <w:tc>
          <w:tcPr>
            <w:tcW w:w="1134" w:type="dxa"/>
            <w:tcBorders>
              <w:top w:val="single" w:sz="4" w:space="0" w:color="auto"/>
              <w:left w:val="double" w:sz="4" w:space="0" w:color="auto"/>
              <w:bottom w:val="single" w:sz="18" w:space="0" w:color="auto"/>
            </w:tcBorders>
            <w:vAlign w:val="center"/>
          </w:tcPr>
          <w:p w14:paraId="07513828"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肉羊</w:t>
            </w:r>
          </w:p>
        </w:tc>
        <w:tc>
          <w:tcPr>
            <w:tcW w:w="3216" w:type="dxa"/>
            <w:vAlign w:val="center"/>
          </w:tcPr>
          <w:p w14:paraId="51E41432" w14:textId="77777777" w:rsidR="003E377E" w:rsidRDefault="003E377E" w:rsidP="003E377E">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年出栏</w:t>
            </w:r>
            <w:r>
              <w:rPr>
                <w:rFonts w:ascii="Times New Roman" w:eastAsia="宋体" w:hAnsi="Times New Roman" w:cs="Times New Roman" w:hint="eastAsia"/>
                <w:kern w:val="0"/>
                <w:sz w:val="18"/>
                <w:szCs w:val="18"/>
              </w:rPr>
              <w:t>5</w:t>
            </w:r>
            <w:r>
              <w:rPr>
                <w:rFonts w:ascii="Times New Roman" w:eastAsia="宋体" w:hAnsi="Times New Roman" w:cs="Times New Roman"/>
                <w:kern w:val="0"/>
                <w:sz w:val="18"/>
                <w:szCs w:val="18"/>
              </w:rPr>
              <w:t>00</w:t>
            </w:r>
            <w:r>
              <w:rPr>
                <w:rFonts w:ascii="Times New Roman" w:eastAsia="宋体" w:hAnsi="Times New Roman" w:cs="Times New Roman"/>
                <w:kern w:val="0"/>
                <w:sz w:val="18"/>
                <w:szCs w:val="18"/>
              </w:rPr>
              <w:t>只及以上</w:t>
            </w:r>
          </w:p>
        </w:tc>
      </w:tr>
    </w:tbl>
    <w:bookmarkEnd w:id="60"/>
    <w:bookmarkEnd w:id="61"/>
    <w:p w14:paraId="142A2394" w14:textId="77777777" w:rsidR="001B6CEB" w:rsidRDefault="004251B1">
      <w:pPr>
        <w:keepNext/>
        <w:keepLines/>
        <w:autoSpaceDE w:val="0"/>
        <w:autoSpaceDN w:val="0"/>
        <w:adjustRightInd w:val="0"/>
        <w:snapToGrid w:val="0"/>
        <w:spacing w:beforeLines="50" w:before="156" w:afterLines="50" w:after="156"/>
        <w:jc w:val="left"/>
        <w:rPr>
          <w:rFonts w:ascii="Times New Roman" w:eastAsia="黑体" w:hAnsi="Times New Roman" w:cs="Times New Roman"/>
          <w:bCs/>
          <w:kern w:val="0"/>
          <w:szCs w:val="21"/>
        </w:rPr>
      </w:pPr>
      <w:r>
        <w:rPr>
          <w:rFonts w:ascii="黑体" w:eastAsia="黑体" w:hAnsi="黑体" w:cs="Times New Roman" w:hint="eastAsia"/>
          <w:bCs/>
          <w:kern w:val="0"/>
          <w:szCs w:val="21"/>
        </w:rPr>
        <w:lastRenderedPageBreak/>
        <w:t>6</w:t>
      </w:r>
      <w:r>
        <w:rPr>
          <w:rFonts w:ascii="黑体" w:eastAsia="黑体" w:hAnsi="黑体" w:cs="Times New Roman"/>
          <w:bCs/>
          <w:kern w:val="0"/>
          <w:szCs w:val="21"/>
        </w:rPr>
        <w:t>.2</w:t>
      </w:r>
      <w:r>
        <w:rPr>
          <w:rFonts w:ascii="Times New Roman" w:eastAsia="黑体" w:hAnsi="Times New Roman" w:cs="Times New Roman"/>
          <w:bCs/>
          <w:kern w:val="0"/>
          <w:szCs w:val="21"/>
        </w:rPr>
        <w:t xml:space="preserve">  </w:t>
      </w:r>
      <w:r>
        <w:rPr>
          <w:rFonts w:ascii="Times New Roman" w:eastAsia="黑体" w:hAnsi="Times New Roman" w:cs="Times New Roman" w:hint="eastAsia"/>
          <w:bCs/>
          <w:kern w:val="0"/>
          <w:szCs w:val="21"/>
        </w:rPr>
        <w:t>养殖场当量</w:t>
      </w:r>
    </w:p>
    <w:p w14:paraId="2FA39937" w14:textId="7E947D17" w:rsidR="001B6CEB" w:rsidRDefault="004251B1">
      <w:pPr>
        <w:autoSpaceDE w:val="0"/>
        <w:autoSpaceDN w:val="0"/>
        <w:adjustRightInd w:val="0"/>
        <w:snapToGrid w:val="0"/>
        <w:spacing w:line="360" w:lineRule="auto"/>
        <w:rPr>
          <w:rFonts w:ascii="宋体" w:eastAsia="宋体" w:hAnsi="宋体" w:cs="Times New Roman"/>
          <w:kern w:val="0"/>
          <w:szCs w:val="21"/>
        </w:rPr>
      </w:pPr>
      <w:bookmarkStart w:id="62" w:name="_Hlk127946932"/>
      <w:r>
        <w:rPr>
          <w:rFonts w:ascii="黑体" w:eastAsia="黑体" w:hAnsi="黑体" w:cs="Times New Roman" w:hint="eastAsia"/>
          <w:kern w:val="0"/>
          <w:szCs w:val="21"/>
        </w:rPr>
        <w:t>6</w:t>
      </w:r>
      <w:r>
        <w:rPr>
          <w:rFonts w:ascii="黑体" w:eastAsia="黑体" w:hAnsi="黑体" w:cs="Times New Roman"/>
          <w:kern w:val="0"/>
          <w:szCs w:val="21"/>
        </w:rPr>
        <w:t xml:space="preserve">.2.1  </w:t>
      </w:r>
      <w:bookmarkStart w:id="63" w:name="_Hlk144999317"/>
      <w:r>
        <w:rPr>
          <w:rFonts w:ascii="宋体" w:eastAsia="宋体" w:hAnsi="宋体" w:cs="Times New Roman" w:hint="eastAsia"/>
          <w:kern w:val="0"/>
          <w:szCs w:val="21"/>
        </w:rPr>
        <w:t>规模养殖</w:t>
      </w:r>
      <w:r w:rsidR="00C102D1">
        <w:rPr>
          <w:rFonts w:ascii="宋体" w:eastAsia="宋体" w:hAnsi="宋体" w:cs="Times New Roman" w:hint="eastAsia"/>
          <w:kern w:val="0"/>
          <w:szCs w:val="21"/>
        </w:rPr>
        <w:t>机械化</w:t>
      </w:r>
      <w:r>
        <w:rPr>
          <w:rFonts w:ascii="宋体" w:eastAsia="宋体" w:hAnsi="宋体" w:cs="Times New Roman" w:hint="eastAsia"/>
          <w:kern w:val="0"/>
          <w:szCs w:val="21"/>
        </w:rPr>
        <w:t>水平评价使用养殖场当量代替原畜禽数量和机械作业量进行计算</w:t>
      </w:r>
      <w:bookmarkEnd w:id="63"/>
      <w:r>
        <w:rPr>
          <w:rFonts w:ascii="宋体" w:eastAsia="宋体" w:hAnsi="宋体" w:cs="Times New Roman" w:hint="eastAsia"/>
          <w:kern w:val="0"/>
          <w:szCs w:val="21"/>
        </w:rPr>
        <w:t>。</w:t>
      </w:r>
    </w:p>
    <w:p w14:paraId="3239B284" w14:textId="77777777" w:rsidR="0090400A" w:rsidRDefault="004251B1">
      <w:pPr>
        <w:autoSpaceDE w:val="0"/>
        <w:autoSpaceDN w:val="0"/>
        <w:adjustRightInd w:val="0"/>
        <w:snapToGrid w:val="0"/>
        <w:spacing w:line="360" w:lineRule="auto"/>
        <w:rPr>
          <w:rFonts w:ascii="Times New Roman" w:eastAsia="宋体" w:hAnsi="Times New Roman" w:cs="Times New Roman"/>
          <w:kern w:val="0"/>
          <w:szCs w:val="21"/>
        </w:rPr>
      </w:pPr>
      <w:r>
        <w:rPr>
          <w:rFonts w:ascii="黑体" w:eastAsia="黑体" w:hAnsi="黑体" w:cs="Times New Roman" w:hint="eastAsia"/>
          <w:kern w:val="0"/>
          <w:szCs w:val="21"/>
        </w:rPr>
        <w:t>6</w:t>
      </w:r>
      <w:r>
        <w:rPr>
          <w:rFonts w:ascii="黑体" w:eastAsia="黑体" w:hAnsi="黑体" w:cs="Times New Roman"/>
          <w:kern w:val="0"/>
          <w:szCs w:val="21"/>
        </w:rPr>
        <w:t>.2.2</w:t>
      </w:r>
      <w:r>
        <w:rPr>
          <w:rFonts w:ascii="Times New Roman" w:eastAsia="宋体" w:hAnsi="Times New Roman" w:cs="Times New Roman"/>
          <w:kern w:val="0"/>
          <w:szCs w:val="21"/>
        </w:rPr>
        <w:t xml:space="preserve">  </w:t>
      </w:r>
      <w:bookmarkStart w:id="64" w:name="_Hlk144999380"/>
      <w:r w:rsidRPr="0090400A">
        <w:rPr>
          <w:rFonts w:ascii="宋体" w:eastAsia="宋体" w:hAnsi="宋体" w:cs="Times New Roman"/>
          <w:kern w:val="0"/>
          <w:szCs w:val="21"/>
        </w:rPr>
        <w:t>养殖场当量</w:t>
      </w:r>
      <w:r w:rsidR="0090400A">
        <w:rPr>
          <w:rFonts w:ascii="宋体" w:eastAsia="宋体" w:hAnsi="宋体" w:cs="Times New Roman"/>
          <w:kern w:val="0"/>
          <w:szCs w:val="21"/>
        </w:rPr>
        <w:t>，</w:t>
      </w:r>
      <w:r>
        <w:rPr>
          <w:rFonts w:ascii="宋体" w:eastAsia="宋体" w:hAnsi="宋体" w:cs="Times New Roman" w:hint="eastAsia"/>
          <w:kern w:val="0"/>
          <w:szCs w:val="21"/>
        </w:rPr>
        <w:t>是指单一畜种养殖场相当于“机械化规模养殖”起点规模的数量。</w:t>
      </w:r>
      <w:bookmarkEnd w:id="64"/>
      <w:r>
        <w:rPr>
          <w:rFonts w:ascii="Times New Roman" w:eastAsia="宋体" w:hAnsi="Times New Roman" w:cs="Times New Roman" w:hint="eastAsia"/>
          <w:kern w:val="0"/>
          <w:szCs w:val="21"/>
        </w:rPr>
        <w:t>按照</w:t>
      </w:r>
      <w:bookmarkStart w:id="65" w:name="_Hlk117196129"/>
      <w:bookmarkEnd w:id="62"/>
      <w:r>
        <w:rPr>
          <w:rFonts w:ascii="Times New Roman" w:eastAsia="宋体" w:hAnsi="Times New Roman" w:cs="Times New Roman" w:hint="eastAsia"/>
          <w:kern w:val="0"/>
          <w:szCs w:val="21"/>
        </w:rPr>
        <w:t>生猪年出栏量</w:t>
      </w:r>
      <w:r>
        <w:rPr>
          <w:rFonts w:ascii="Times New Roman" w:eastAsia="宋体" w:hAnsi="Times New Roman" w:cs="Times New Roman"/>
          <w:kern w:val="0"/>
          <w:szCs w:val="21"/>
        </w:rPr>
        <w:t>500</w:t>
      </w:r>
      <w:r>
        <w:rPr>
          <w:rFonts w:ascii="Times New Roman" w:eastAsia="宋体" w:hAnsi="Times New Roman" w:cs="Times New Roman"/>
          <w:kern w:val="0"/>
          <w:szCs w:val="21"/>
        </w:rPr>
        <w:t>头、蛋鸡年存栏量</w:t>
      </w:r>
      <w:r>
        <w:rPr>
          <w:rFonts w:ascii="Times New Roman" w:eastAsia="宋体" w:hAnsi="Times New Roman" w:cs="Times New Roman"/>
          <w:kern w:val="0"/>
          <w:szCs w:val="21"/>
        </w:rPr>
        <w:t>10000</w:t>
      </w:r>
      <w:r>
        <w:rPr>
          <w:rFonts w:ascii="Times New Roman" w:eastAsia="宋体" w:hAnsi="Times New Roman" w:cs="Times New Roman"/>
          <w:kern w:val="0"/>
          <w:szCs w:val="21"/>
        </w:rPr>
        <w:t>羽、肉鸡年出栏量</w:t>
      </w:r>
      <w:r>
        <w:rPr>
          <w:rFonts w:ascii="Times New Roman" w:eastAsia="宋体" w:hAnsi="Times New Roman" w:cs="Times New Roman"/>
          <w:kern w:val="0"/>
          <w:szCs w:val="21"/>
        </w:rPr>
        <w:t>30000</w:t>
      </w:r>
      <w:r>
        <w:rPr>
          <w:rFonts w:ascii="Times New Roman" w:eastAsia="宋体" w:hAnsi="Times New Roman" w:cs="Times New Roman"/>
          <w:kern w:val="0"/>
          <w:szCs w:val="21"/>
        </w:rPr>
        <w:t>羽、奶牛年存栏量</w:t>
      </w:r>
      <w:r>
        <w:rPr>
          <w:rFonts w:ascii="Times New Roman" w:eastAsia="宋体" w:hAnsi="Times New Roman" w:cs="Times New Roman"/>
          <w:kern w:val="0"/>
          <w:szCs w:val="21"/>
        </w:rPr>
        <w:t>500</w:t>
      </w:r>
      <w:r>
        <w:rPr>
          <w:rFonts w:ascii="Times New Roman" w:eastAsia="宋体" w:hAnsi="Times New Roman" w:cs="Times New Roman"/>
          <w:kern w:val="0"/>
          <w:szCs w:val="21"/>
        </w:rPr>
        <w:t>头、肉牛年出栏量</w:t>
      </w:r>
      <w:r>
        <w:rPr>
          <w:rFonts w:ascii="Times New Roman" w:eastAsia="宋体" w:hAnsi="Times New Roman" w:cs="Times New Roman"/>
          <w:kern w:val="0"/>
          <w:szCs w:val="21"/>
        </w:rPr>
        <w:t>10</w:t>
      </w:r>
      <w:r>
        <w:rPr>
          <w:rFonts w:ascii="Times New Roman" w:eastAsia="宋体" w:hAnsi="Times New Roman" w:cs="Times New Roman" w:hint="eastAsia"/>
          <w:kern w:val="0"/>
          <w:szCs w:val="21"/>
        </w:rPr>
        <w:t>0</w:t>
      </w:r>
      <w:r>
        <w:rPr>
          <w:rFonts w:ascii="Times New Roman" w:eastAsia="宋体" w:hAnsi="Times New Roman" w:cs="Times New Roman"/>
          <w:kern w:val="0"/>
          <w:szCs w:val="21"/>
        </w:rPr>
        <w:t>头、肉羊年出栏量</w:t>
      </w:r>
      <w:r>
        <w:rPr>
          <w:rFonts w:ascii="Times New Roman" w:eastAsia="宋体" w:hAnsi="Times New Roman" w:cs="Times New Roman" w:hint="eastAsia"/>
          <w:kern w:val="0"/>
          <w:szCs w:val="21"/>
        </w:rPr>
        <w:t>5</w:t>
      </w:r>
      <w:r>
        <w:rPr>
          <w:rFonts w:ascii="Times New Roman" w:eastAsia="宋体" w:hAnsi="Times New Roman" w:cs="Times New Roman"/>
          <w:kern w:val="0"/>
          <w:szCs w:val="21"/>
        </w:rPr>
        <w:t>00</w:t>
      </w:r>
      <w:r>
        <w:rPr>
          <w:rFonts w:ascii="Times New Roman" w:eastAsia="宋体" w:hAnsi="Times New Roman" w:cs="Times New Roman"/>
          <w:kern w:val="0"/>
          <w:szCs w:val="21"/>
        </w:rPr>
        <w:t>只为</w:t>
      </w:r>
      <w:r>
        <w:rPr>
          <w:rFonts w:ascii="Times New Roman" w:eastAsia="宋体" w:hAnsi="Times New Roman" w:cs="Times New Roman"/>
          <w:kern w:val="0"/>
          <w:szCs w:val="21"/>
        </w:rPr>
        <w:t>1</w:t>
      </w:r>
      <w:r>
        <w:rPr>
          <w:rFonts w:ascii="Times New Roman" w:eastAsia="宋体" w:hAnsi="Times New Roman" w:cs="Times New Roman"/>
          <w:kern w:val="0"/>
          <w:szCs w:val="21"/>
        </w:rPr>
        <w:t>个当量。</w:t>
      </w:r>
      <w:bookmarkStart w:id="66" w:name="_Hlk117196161"/>
      <w:bookmarkEnd w:id="65"/>
    </w:p>
    <w:p w14:paraId="6A823C21" w14:textId="77777777" w:rsidR="001B6CEB" w:rsidRDefault="0090400A">
      <w:pPr>
        <w:autoSpaceDE w:val="0"/>
        <w:autoSpaceDN w:val="0"/>
        <w:adjustRightInd w:val="0"/>
        <w:snapToGrid w:val="0"/>
        <w:spacing w:line="360" w:lineRule="auto"/>
        <w:rPr>
          <w:rFonts w:ascii="Times New Roman" w:eastAsia="宋体" w:hAnsi="Times New Roman" w:cs="Times New Roman"/>
          <w:kern w:val="0"/>
          <w:szCs w:val="21"/>
        </w:rPr>
      </w:pPr>
      <w:r>
        <w:rPr>
          <w:rFonts w:ascii="黑体" w:eastAsia="黑体" w:hAnsi="黑体" w:cs="Times New Roman" w:hint="eastAsia"/>
          <w:kern w:val="0"/>
          <w:szCs w:val="21"/>
        </w:rPr>
        <w:t>6</w:t>
      </w:r>
      <w:r>
        <w:rPr>
          <w:rFonts w:ascii="黑体" w:eastAsia="黑体" w:hAnsi="黑体" w:cs="Times New Roman"/>
          <w:kern w:val="0"/>
          <w:szCs w:val="21"/>
        </w:rPr>
        <w:t>.2.3</w:t>
      </w:r>
      <w:r>
        <w:rPr>
          <w:rFonts w:ascii="Times New Roman" w:eastAsia="宋体" w:hAnsi="Times New Roman" w:cs="Times New Roman"/>
          <w:kern w:val="0"/>
          <w:szCs w:val="21"/>
        </w:rPr>
        <w:t xml:space="preserve">  </w:t>
      </w:r>
      <w:r w:rsidR="004251B1">
        <w:rPr>
          <w:rFonts w:ascii="Times New Roman" w:eastAsia="宋体" w:hAnsi="Times New Roman" w:cs="Times New Roman" w:hint="eastAsia"/>
          <w:kern w:val="0"/>
          <w:szCs w:val="21"/>
        </w:rPr>
        <w:t>单个养殖场当量（</w:t>
      </w:r>
      <w:r w:rsidR="004251B1">
        <w:rPr>
          <w:rFonts w:ascii="Times New Roman" w:eastAsia="宋体" w:hAnsi="Times New Roman" w:cs="Times New Roman"/>
          <w:kern w:val="0"/>
          <w:szCs w:val="21"/>
        </w:rPr>
        <w:t>N</w:t>
      </w:r>
      <w:r w:rsidR="004251B1">
        <w:rPr>
          <w:rFonts w:ascii="Times New Roman" w:eastAsia="宋体" w:hAnsi="Times New Roman" w:cs="Times New Roman"/>
          <w:kern w:val="0"/>
          <w:szCs w:val="21"/>
          <w:vertAlign w:val="subscript"/>
        </w:rPr>
        <w:t>d</w:t>
      </w:r>
      <w:r w:rsidR="004251B1">
        <w:rPr>
          <w:rFonts w:ascii="Times New Roman" w:eastAsia="宋体" w:hAnsi="Times New Roman" w:cs="Times New Roman"/>
          <w:kern w:val="0"/>
          <w:szCs w:val="21"/>
        </w:rPr>
        <w:t>）计算方法：单个养殖场年出栏量（年存栏量）与</w:t>
      </w:r>
      <w:r w:rsidR="004251B1">
        <w:rPr>
          <w:rFonts w:ascii="Times New Roman" w:eastAsia="宋体" w:hAnsi="Times New Roman" w:cs="Times New Roman"/>
          <w:kern w:val="0"/>
          <w:szCs w:val="21"/>
        </w:rPr>
        <w:t>1</w:t>
      </w:r>
      <w:r w:rsidR="004251B1">
        <w:rPr>
          <w:rFonts w:ascii="Times New Roman" w:eastAsia="宋体" w:hAnsi="Times New Roman" w:cs="Times New Roman"/>
          <w:kern w:val="0"/>
          <w:szCs w:val="21"/>
        </w:rPr>
        <w:t>个当量代表的年出栏量（年存栏量）的比值，四舍五入后取整。例如，年存栏量为</w:t>
      </w:r>
      <w:r w:rsidR="004251B1">
        <w:rPr>
          <w:rFonts w:ascii="Times New Roman" w:eastAsia="宋体" w:hAnsi="Times New Roman" w:cs="Times New Roman"/>
          <w:kern w:val="0"/>
          <w:szCs w:val="21"/>
        </w:rPr>
        <w:t>5050</w:t>
      </w:r>
      <w:r w:rsidR="004251B1">
        <w:rPr>
          <w:rFonts w:ascii="Times New Roman" w:eastAsia="宋体" w:hAnsi="Times New Roman" w:cs="Times New Roman"/>
          <w:kern w:val="0"/>
          <w:szCs w:val="21"/>
        </w:rPr>
        <w:t>头奶牛的养殖场，约为</w:t>
      </w:r>
      <w:r w:rsidR="004251B1">
        <w:rPr>
          <w:rFonts w:ascii="Times New Roman" w:eastAsia="宋体" w:hAnsi="Times New Roman" w:cs="Times New Roman"/>
          <w:kern w:val="0"/>
          <w:szCs w:val="21"/>
        </w:rPr>
        <w:t>51</w:t>
      </w:r>
      <w:r w:rsidR="004251B1">
        <w:rPr>
          <w:rFonts w:ascii="Times New Roman" w:eastAsia="宋体" w:hAnsi="Times New Roman" w:cs="Times New Roman"/>
          <w:kern w:val="0"/>
          <w:szCs w:val="21"/>
        </w:rPr>
        <w:t>个当量（</w:t>
      </w:r>
      <w:r w:rsidR="004251B1">
        <w:rPr>
          <w:rFonts w:ascii="Times New Roman" w:eastAsia="宋体" w:hAnsi="Times New Roman" w:cs="Times New Roman"/>
          <w:kern w:val="0"/>
          <w:szCs w:val="21"/>
        </w:rPr>
        <w:t>5050/100=50.5</w:t>
      </w:r>
      <w:r w:rsidR="004251B1">
        <w:rPr>
          <w:rFonts w:ascii="Times New Roman" w:eastAsia="宋体" w:hAnsi="Times New Roman" w:cs="Times New Roman"/>
          <w:kern w:val="0"/>
          <w:szCs w:val="21"/>
        </w:rPr>
        <w:t>，四舍五入取整为</w:t>
      </w:r>
      <w:r w:rsidR="004251B1">
        <w:rPr>
          <w:rFonts w:ascii="Times New Roman" w:eastAsia="宋体" w:hAnsi="Times New Roman" w:cs="Times New Roman"/>
          <w:kern w:val="0"/>
          <w:szCs w:val="21"/>
        </w:rPr>
        <w:t>51</w:t>
      </w:r>
      <w:r w:rsidR="004251B1">
        <w:rPr>
          <w:rFonts w:ascii="Times New Roman" w:eastAsia="宋体" w:hAnsi="Times New Roman" w:cs="Times New Roman"/>
          <w:kern w:val="0"/>
          <w:szCs w:val="21"/>
        </w:rPr>
        <w:t>），折算当量值为</w:t>
      </w:r>
      <w:r w:rsidR="004251B1">
        <w:rPr>
          <w:rFonts w:ascii="Times New Roman" w:eastAsia="宋体" w:hAnsi="Times New Roman" w:cs="Times New Roman"/>
          <w:kern w:val="0"/>
          <w:szCs w:val="21"/>
        </w:rPr>
        <w:t>51</w:t>
      </w:r>
      <w:r w:rsidR="004251B1">
        <w:rPr>
          <w:rFonts w:ascii="Times New Roman" w:eastAsia="宋体" w:hAnsi="Times New Roman" w:cs="Times New Roman"/>
          <w:kern w:val="0"/>
          <w:szCs w:val="21"/>
        </w:rPr>
        <w:t>。</w:t>
      </w:r>
      <w:bookmarkEnd w:id="66"/>
    </w:p>
    <w:p w14:paraId="2149B773" w14:textId="77777777" w:rsidR="001B6CEB" w:rsidRDefault="004251B1">
      <w:pPr>
        <w:autoSpaceDE w:val="0"/>
        <w:autoSpaceDN w:val="0"/>
        <w:adjustRightInd w:val="0"/>
        <w:snapToGrid w:val="0"/>
        <w:spacing w:line="360" w:lineRule="auto"/>
        <w:rPr>
          <w:rFonts w:ascii="Times New Roman" w:eastAsia="宋体" w:hAnsi="Times New Roman" w:cs="Times New Roman"/>
          <w:kern w:val="0"/>
          <w:szCs w:val="21"/>
        </w:rPr>
      </w:pPr>
      <w:r>
        <w:rPr>
          <w:rFonts w:ascii="黑体" w:eastAsia="黑体" w:hAnsi="黑体" w:cs="Times New Roman" w:hint="eastAsia"/>
          <w:kern w:val="0"/>
          <w:szCs w:val="21"/>
        </w:rPr>
        <w:t>6</w:t>
      </w:r>
      <w:r>
        <w:rPr>
          <w:rFonts w:ascii="黑体" w:eastAsia="黑体" w:hAnsi="黑体" w:cs="Times New Roman"/>
          <w:kern w:val="0"/>
          <w:szCs w:val="21"/>
        </w:rPr>
        <w:t>.2.</w:t>
      </w:r>
      <w:r>
        <w:rPr>
          <w:rFonts w:ascii="黑体" w:eastAsia="黑体" w:hAnsi="黑体" w:cs="Times New Roman" w:hint="eastAsia"/>
          <w:kern w:val="0"/>
          <w:szCs w:val="21"/>
        </w:rPr>
        <w:t xml:space="preserve">3 </w:t>
      </w:r>
      <w:r>
        <w:rPr>
          <w:rFonts w:ascii="Times New Roman" w:eastAsia="宋体" w:hAnsi="Times New Roman" w:cs="Times New Roman"/>
          <w:kern w:val="0"/>
          <w:szCs w:val="21"/>
        </w:rPr>
        <w:t xml:space="preserve"> </w:t>
      </w:r>
      <w:bookmarkStart w:id="67" w:name="_Hlk117196171"/>
      <w:r>
        <w:rPr>
          <w:rFonts w:ascii="Times New Roman" w:eastAsia="宋体" w:hAnsi="Times New Roman" w:cs="Times New Roman" w:hint="eastAsia"/>
          <w:kern w:val="0"/>
          <w:szCs w:val="21"/>
        </w:rPr>
        <w:t>养殖场总当量为纳入统计的全部养殖场当量之和。</w:t>
      </w:r>
      <w:bookmarkEnd w:id="67"/>
    </w:p>
    <w:p w14:paraId="240F7B1D" w14:textId="77777777" w:rsidR="001B6CEB" w:rsidRDefault="004251B1">
      <w:pPr>
        <w:keepNext/>
        <w:keepLines/>
        <w:autoSpaceDE w:val="0"/>
        <w:autoSpaceDN w:val="0"/>
        <w:adjustRightInd w:val="0"/>
        <w:snapToGrid w:val="0"/>
        <w:spacing w:beforeLines="50" w:before="156" w:afterLines="50" w:after="156"/>
        <w:jc w:val="left"/>
        <w:rPr>
          <w:rFonts w:ascii="Times New Roman" w:eastAsia="黑体" w:hAnsi="Times New Roman" w:cs="Times New Roman"/>
          <w:bCs/>
          <w:kern w:val="0"/>
          <w:szCs w:val="21"/>
        </w:rPr>
      </w:pPr>
      <w:r>
        <w:rPr>
          <w:rFonts w:ascii="黑体" w:eastAsia="黑体" w:hAnsi="黑体" w:cs="Times New Roman"/>
          <w:bCs/>
          <w:kern w:val="0"/>
          <w:szCs w:val="21"/>
        </w:rPr>
        <w:t>6.3</w:t>
      </w:r>
      <w:r>
        <w:rPr>
          <w:rFonts w:ascii="Times New Roman" w:eastAsia="黑体" w:hAnsi="Times New Roman" w:cs="Times New Roman"/>
          <w:bCs/>
          <w:kern w:val="0"/>
          <w:szCs w:val="21"/>
        </w:rPr>
        <w:t xml:space="preserve">  </w:t>
      </w:r>
      <w:bookmarkStart w:id="68" w:name="_Hlk117196246"/>
      <w:r>
        <w:rPr>
          <w:rFonts w:ascii="Times New Roman" w:eastAsia="黑体" w:hAnsi="Times New Roman" w:cs="Times New Roman" w:hint="eastAsia"/>
          <w:bCs/>
          <w:kern w:val="0"/>
          <w:szCs w:val="21"/>
        </w:rPr>
        <w:t>单一畜种规模养殖机械化水平</w:t>
      </w:r>
      <w:bookmarkEnd w:id="68"/>
    </w:p>
    <w:p w14:paraId="00F2D431"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bookmarkStart w:id="69" w:name="_Hlk117196270"/>
      <w:r>
        <w:rPr>
          <w:rFonts w:ascii="Times New Roman" w:eastAsia="宋体" w:hAnsi="Times New Roman" w:cs="Times New Roman" w:hint="eastAsia"/>
          <w:kern w:val="0"/>
          <w:szCs w:val="21"/>
        </w:rPr>
        <w:t>单一畜种的规模养殖机械化水平评价指标体系参照表</w:t>
      </w:r>
      <w:r>
        <w:rPr>
          <w:rFonts w:ascii="Times New Roman" w:eastAsia="宋体" w:hAnsi="Times New Roman" w:cs="Times New Roman" w:hint="eastAsia"/>
          <w:kern w:val="0"/>
          <w:szCs w:val="21"/>
        </w:rPr>
        <w:t>2</w:t>
      </w:r>
      <w:r>
        <w:rPr>
          <w:rFonts w:ascii="Times New Roman" w:eastAsia="宋体" w:hAnsi="Times New Roman" w:cs="Times New Roman" w:hint="eastAsia"/>
          <w:kern w:val="0"/>
          <w:szCs w:val="21"/>
        </w:rPr>
        <w:t>—表</w:t>
      </w:r>
      <w:r>
        <w:rPr>
          <w:rFonts w:ascii="Times New Roman" w:eastAsia="宋体" w:hAnsi="Times New Roman" w:cs="Times New Roman"/>
          <w:kern w:val="0"/>
          <w:szCs w:val="21"/>
        </w:rPr>
        <w:t>5</w:t>
      </w:r>
      <w:r>
        <w:rPr>
          <w:rFonts w:ascii="Times New Roman" w:eastAsia="宋体" w:hAnsi="Times New Roman" w:cs="Times New Roman" w:hint="eastAsia"/>
          <w:kern w:val="0"/>
          <w:szCs w:val="21"/>
        </w:rPr>
        <w:t>。其中，各环节机械化水平按式（</w:t>
      </w:r>
      <w:r>
        <w:rPr>
          <w:rFonts w:ascii="Times New Roman" w:eastAsia="宋体" w:hAnsi="Times New Roman" w:cs="Times New Roman" w:hint="eastAsia"/>
          <w:kern w:val="0"/>
          <w:szCs w:val="21"/>
        </w:rPr>
        <w:t>2</w:t>
      </w:r>
      <w:r>
        <w:rPr>
          <w:rFonts w:ascii="Times New Roman" w:eastAsia="宋体" w:hAnsi="Times New Roman" w:cs="Times New Roman"/>
          <w:kern w:val="0"/>
          <w:szCs w:val="21"/>
        </w:rPr>
        <w:t>3</w:t>
      </w:r>
      <w:r>
        <w:rPr>
          <w:rFonts w:ascii="Times New Roman" w:eastAsia="宋体" w:hAnsi="Times New Roman" w:cs="Times New Roman" w:hint="eastAsia"/>
          <w:kern w:val="0"/>
          <w:szCs w:val="21"/>
        </w:rPr>
        <w:t>）计算：</w:t>
      </w:r>
    </w:p>
    <w:p w14:paraId="7EC3084E" w14:textId="77777777" w:rsidR="001B6CEB" w:rsidRDefault="00000000">
      <w:pPr>
        <w:autoSpaceDE w:val="0"/>
        <w:autoSpaceDN w:val="0"/>
        <w:adjustRightInd w:val="0"/>
        <w:snapToGrid w:val="0"/>
        <w:spacing w:beforeLines="50" w:before="156"/>
        <w:jc w:val="right"/>
        <w:rPr>
          <w:rFonts w:ascii="Times New Roman" w:eastAsia="宋体" w:hAnsi="Times New Roman" w:cs="Times New Roman"/>
          <w:kern w:val="0"/>
          <w:szCs w:val="21"/>
        </w:rPr>
      </w:pPr>
      <m:oMath>
        <m:sSub>
          <m:sSubPr>
            <m:ctrlPr>
              <w:rPr>
                <w:rFonts w:ascii="Cambria Math" w:eastAsia="宋体" w:hAnsi="Cambria Math" w:cs="Times New Roman"/>
                <w:i/>
                <w:spacing w:val="-3"/>
                <w:kern w:val="0"/>
                <w:szCs w:val="21"/>
              </w:rPr>
            </m:ctrlPr>
          </m:sSubPr>
          <m:e>
            <m:r>
              <w:rPr>
                <w:rFonts w:ascii="Cambria Math" w:eastAsia="宋体" w:hAnsi="Cambria Math" w:cs="Times New Roman"/>
                <w:spacing w:val="-3"/>
                <w:kern w:val="0"/>
                <w:szCs w:val="21"/>
              </w:rPr>
              <m:t>A</m:t>
            </m:r>
          </m:e>
          <m:sub>
            <m:r>
              <w:rPr>
                <w:rFonts w:ascii="Cambria Math" w:eastAsia="宋体" w:hAnsi="Cambria Math" w:cs="Times New Roman"/>
                <w:spacing w:val="-3"/>
                <w:kern w:val="0"/>
                <w:szCs w:val="21"/>
              </w:rPr>
              <m:t>ij</m:t>
            </m:r>
          </m:sub>
        </m:sSub>
        <m:r>
          <m:rPr>
            <m:sty m:val="p"/>
          </m:rPr>
          <w:rPr>
            <w:rFonts w:ascii="Cambria Math" w:eastAsia="宋体" w:hAnsi="Cambria Math" w:cs="Times New Roman"/>
            <w:spacing w:val="-3"/>
            <w:kern w:val="0"/>
            <w:szCs w:val="21"/>
          </w:rPr>
          <m:t>=</m:t>
        </m:r>
        <m:f>
          <m:fPr>
            <m:ctrlPr>
              <w:rPr>
                <w:rFonts w:ascii="Cambria Math" w:eastAsia="宋体" w:hAnsi="Cambria Math" w:cs="Times New Roman"/>
                <w:spacing w:val="-3"/>
                <w:kern w:val="0"/>
                <w:szCs w:val="21"/>
              </w:rPr>
            </m:ctrlPr>
          </m:fPr>
          <m:num>
            <m:sSub>
              <m:sSubPr>
                <m:ctrlPr>
                  <w:rPr>
                    <w:rFonts w:ascii="Cambria Math" w:eastAsia="宋体" w:hAnsi="Cambria Math" w:cs="Times New Roman"/>
                    <w:i/>
                    <w:spacing w:val="-3"/>
                    <w:kern w:val="0"/>
                    <w:szCs w:val="21"/>
                  </w:rPr>
                </m:ctrlPr>
              </m:sSubPr>
              <m:e>
                <m:nary>
                  <m:naryPr>
                    <m:chr m:val="∑"/>
                    <m:limLoc m:val="undOvr"/>
                    <m:subHide m:val="1"/>
                    <m:supHide m:val="1"/>
                    <m:ctrlPr>
                      <w:rPr>
                        <w:rFonts w:ascii="Cambria Math" w:eastAsia="宋体" w:hAnsi="Cambria Math" w:cs="Times New Roman"/>
                        <w:i/>
                        <w:spacing w:val="-3"/>
                        <w:kern w:val="0"/>
                        <w:szCs w:val="21"/>
                      </w:rPr>
                    </m:ctrlPr>
                  </m:naryPr>
                  <m:sub/>
                  <m:sup/>
                  <m:e>
                    <m:sSub>
                      <m:sSubPr>
                        <m:ctrlPr>
                          <w:rPr>
                            <w:rFonts w:ascii="Cambria Math" w:eastAsia="宋体" w:hAnsi="Cambria Math" w:cs="Times New Roman"/>
                            <w:i/>
                            <w:spacing w:val="-3"/>
                            <w:kern w:val="0"/>
                            <w:szCs w:val="21"/>
                          </w:rPr>
                        </m:ctrlPr>
                      </m:sSubPr>
                      <m:e>
                        <m:r>
                          <w:rPr>
                            <w:rFonts w:ascii="Cambria Math" w:eastAsia="宋体" w:hAnsi="Cambria Math" w:cs="Times New Roman" w:hint="eastAsia"/>
                            <w:spacing w:val="-3"/>
                            <w:kern w:val="0"/>
                            <w:szCs w:val="21"/>
                          </w:rPr>
                          <m:t>b</m:t>
                        </m:r>
                      </m:e>
                      <m:sub>
                        <m:r>
                          <w:rPr>
                            <w:rFonts w:ascii="Cambria Math" w:eastAsia="宋体" w:hAnsi="Cambria Math" w:cs="Times New Roman" w:hint="eastAsia"/>
                            <w:spacing w:val="-3"/>
                            <w:kern w:val="0"/>
                            <w:szCs w:val="21"/>
                          </w:rPr>
                          <m:t>ij</m:t>
                        </m:r>
                      </m:sub>
                    </m:sSub>
                  </m:e>
                </m:nary>
                <m:r>
                  <w:rPr>
                    <w:rFonts w:ascii="Cambria Math" w:eastAsia="宋体" w:hAnsi="Cambria Math" w:cs="Times New Roman"/>
                    <w:spacing w:val="-3"/>
                    <w:kern w:val="0"/>
                    <w:szCs w:val="21"/>
                  </w:rPr>
                  <m:t>N</m:t>
                </m:r>
              </m:e>
              <m:sub>
                <m:r>
                  <w:rPr>
                    <w:rFonts w:ascii="Cambria Math" w:eastAsia="宋体" w:hAnsi="Cambria Math" w:cs="Times New Roman" w:hint="eastAsia"/>
                    <w:spacing w:val="-3"/>
                    <w:kern w:val="0"/>
                    <w:szCs w:val="21"/>
                  </w:rPr>
                  <m:t>d</m:t>
                </m:r>
              </m:sub>
            </m:sSub>
          </m:num>
          <m:den>
            <m:nary>
              <m:naryPr>
                <m:chr m:val="∑"/>
                <m:limLoc m:val="undOvr"/>
                <m:subHide m:val="1"/>
                <m:supHide m:val="1"/>
                <m:ctrlPr>
                  <w:rPr>
                    <w:rFonts w:ascii="Cambria Math" w:eastAsia="宋体" w:hAnsi="Cambria Math" w:cs="Times New Roman"/>
                    <w:i/>
                    <w:spacing w:val="-3"/>
                    <w:kern w:val="0"/>
                    <w:szCs w:val="21"/>
                  </w:rPr>
                </m:ctrlPr>
              </m:naryPr>
              <m:sub/>
              <m:sup/>
              <m:e>
                <m:sSub>
                  <m:sSubPr>
                    <m:ctrlPr>
                      <w:rPr>
                        <w:rFonts w:ascii="Cambria Math" w:eastAsia="宋体" w:hAnsi="Cambria Math" w:cs="Times New Roman"/>
                        <w:i/>
                        <w:spacing w:val="-3"/>
                        <w:kern w:val="0"/>
                        <w:szCs w:val="21"/>
                      </w:rPr>
                    </m:ctrlPr>
                  </m:sSubPr>
                  <m:e>
                    <m:r>
                      <w:rPr>
                        <w:rFonts w:ascii="Cambria Math" w:eastAsia="宋体" w:hAnsi="Cambria Math" w:cs="Times New Roman" w:hint="eastAsia"/>
                        <w:spacing w:val="-3"/>
                        <w:kern w:val="0"/>
                        <w:szCs w:val="21"/>
                      </w:rPr>
                      <m:t>N</m:t>
                    </m:r>
                  </m:e>
                  <m:sub>
                    <m:r>
                      <w:rPr>
                        <w:rFonts w:ascii="Cambria Math" w:eastAsia="宋体" w:hAnsi="Cambria Math" w:cs="Times New Roman" w:hint="eastAsia"/>
                        <w:spacing w:val="-3"/>
                        <w:kern w:val="0"/>
                        <w:szCs w:val="21"/>
                      </w:rPr>
                      <m:t>d</m:t>
                    </m:r>
                  </m:sub>
                </m:sSub>
              </m:e>
            </m:nary>
          </m:den>
        </m:f>
        <m:r>
          <w:rPr>
            <w:rFonts w:ascii="Cambria Math" w:eastAsia="宋体" w:hAnsi="Cambria Math" w:cs="Times New Roman"/>
            <w:spacing w:val="-3"/>
            <w:kern w:val="0"/>
            <w:szCs w:val="21"/>
          </w:rPr>
          <m:t xml:space="preserve">×100% </m:t>
        </m:r>
      </m:oMath>
      <w:r w:rsidR="004251B1">
        <w:rPr>
          <w:rFonts w:ascii="宋体" w:eastAsia="宋体" w:hAnsi="宋体" w:cs="Times New Roman" w:hint="eastAsia"/>
          <w:spacing w:val="-3"/>
          <w:kern w:val="0"/>
          <w:szCs w:val="21"/>
        </w:rPr>
        <w:t xml:space="preserve"> </w:t>
      </w:r>
      <w:r w:rsidR="004251B1">
        <w:rPr>
          <w:rFonts w:ascii="宋体" w:eastAsia="宋体" w:hAnsi="宋体" w:cs="Times New Roman"/>
          <w:spacing w:val="-3"/>
          <w:kern w:val="0"/>
          <w:szCs w:val="21"/>
        </w:rPr>
        <w:t xml:space="preserve">     </w:t>
      </w:r>
      <w:r w:rsidR="004251B1">
        <w:rPr>
          <w:rFonts w:ascii="宋体" w:eastAsia="宋体" w:hAnsi="宋体" w:cs="Times New Roman"/>
          <w:kern w:val="0"/>
          <w:szCs w:val="21"/>
        </w:rPr>
        <w:t>………………………</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23</w:t>
      </w:r>
      <w:r w:rsidR="004251B1">
        <w:rPr>
          <w:rFonts w:ascii="Times New Roman" w:eastAsia="宋体" w:hAnsi="Times New Roman" w:cs="Times New Roman"/>
          <w:kern w:val="0"/>
          <w:szCs w:val="21"/>
        </w:rPr>
        <w:t>）</w:t>
      </w:r>
    </w:p>
    <w:p w14:paraId="1B22947F"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18A78A68"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A</m:t>
            </m:r>
          </m:e>
          <m:sub>
            <m:r>
              <w:rPr>
                <w:rFonts w:ascii="Cambria Math" w:hAnsi="Cambria Math" w:cs="Times New Roman" w:hint="eastAsia"/>
                <w:spacing w:val="-3"/>
                <w:kern w:val="0"/>
                <w:szCs w:val="21"/>
              </w:rPr>
              <m:t>i</m:t>
            </m:r>
            <m:r>
              <w:rPr>
                <w:rFonts w:ascii="Cambria Math" w:eastAsia="宋体" w:hAnsi="Cambria Math" w:cs="Times New Roman" w:hint="eastAsia"/>
                <w:spacing w:val="-3"/>
                <w:kern w:val="0"/>
                <w:szCs w:val="21"/>
              </w:rPr>
              <m:t>j</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单一环节三级指标机械化水平（</w:t>
      </w:r>
      <w:r w:rsidR="004251B1">
        <w:rPr>
          <w:rFonts w:ascii="Times New Roman" w:eastAsia="宋体" w:hAnsi="Times New Roman" w:cs="Times New Roman" w:hint="eastAsia"/>
          <w:i/>
          <w:iCs/>
          <w:kern w:val="0"/>
          <w:szCs w:val="21"/>
        </w:rPr>
        <w:t>i</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1</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2</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3,4,5</w:t>
      </w:r>
      <w:r w:rsidR="004251B1">
        <w:rPr>
          <w:rFonts w:ascii="Times New Roman" w:eastAsia="宋体" w:hAnsi="Times New Roman" w:cs="Times New Roman" w:hint="eastAsia"/>
          <w:kern w:val="0"/>
          <w:szCs w:val="21"/>
        </w:rPr>
        <w:t>；</w:t>
      </w:r>
      <w:r w:rsidR="004251B1">
        <w:rPr>
          <w:rFonts w:ascii="Times New Roman" w:eastAsia="宋体" w:hAnsi="Times New Roman" w:cs="Times New Roman"/>
          <w:i/>
          <w:iCs/>
          <w:kern w:val="0"/>
          <w:szCs w:val="21"/>
        </w:rPr>
        <w:t>j</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0</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1,2,3</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w:t>
      </w:r>
    </w:p>
    <w:p w14:paraId="6E756915"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spacing w:val="-3"/>
          <w:kern w:val="0"/>
          <w:szCs w:val="21"/>
        </w:rPr>
      </w:pP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b</m:t>
            </m:r>
          </m:e>
          <m:sub>
            <m:r>
              <w:rPr>
                <w:rFonts w:ascii="Cambria Math" w:hAnsi="Cambria Math" w:cs="Times New Roman" w:hint="eastAsia"/>
                <w:spacing w:val="-3"/>
                <w:kern w:val="0"/>
                <w:szCs w:val="21"/>
              </w:rPr>
              <m:t>ij</m:t>
            </m:r>
          </m:sub>
        </m:sSub>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单一环节三级指标机械化系数（</w:t>
      </w:r>
      <w:r w:rsidR="004251B1">
        <w:rPr>
          <w:rFonts w:ascii="Times New Roman" w:eastAsia="宋体" w:hAnsi="Times New Roman" w:cs="Times New Roman" w:hint="eastAsia"/>
          <w:i/>
          <w:iCs/>
          <w:kern w:val="0"/>
          <w:szCs w:val="21"/>
        </w:rPr>
        <w:t>i</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1</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2</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3,4,5</w:t>
      </w:r>
      <w:r w:rsidR="004251B1">
        <w:rPr>
          <w:rFonts w:ascii="Times New Roman" w:eastAsia="宋体" w:hAnsi="Times New Roman" w:cs="Times New Roman" w:hint="eastAsia"/>
          <w:kern w:val="0"/>
          <w:szCs w:val="21"/>
        </w:rPr>
        <w:t>；</w:t>
      </w:r>
      <w:r w:rsidR="004251B1">
        <w:rPr>
          <w:rFonts w:ascii="Times New Roman" w:eastAsia="宋体" w:hAnsi="Times New Roman" w:cs="Times New Roman"/>
          <w:i/>
          <w:iCs/>
          <w:kern w:val="0"/>
          <w:szCs w:val="21"/>
        </w:rPr>
        <w:t>j</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0</w:t>
      </w:r>
      <w:r w:rsidR="004251B1">
        <w:rPr>
          <w:rFonts w:ascii="Times New Roman" w:eastAsia="宋体" w:hAnsi="Times New Roman" w:cs="Times New Roman" w:hint="eastAsia"/>
          <w:kern w:val="0"/>
          <w:szCs w:val="21"/>
        </w:rPr>
        <w:t>,</w:t>
      </w:r>
      <w:r w:rsidR="004251B1">
        <w:rPr>
          <w:rFonts w:ascii="Times New Roman" w:eastAsia="宋体" w:hAnsi="Times New Roman" w:cs="Times New Roman"/>
          <w:kern w:val="0"/>
          <w:szCs w:val="21"/>
        </w:rPr>
        <w:t>1,2,3</w:t>
      </w:r>
      <w:r w:rsidR="004251B1">
        <w:rPr>
          <w:rFonts w:ascii="Times New Roman" w:eastAsia="宋体" w:hAnsi="Times New Roman" w:cs="Times New Roman" w:hint="eastAsia"/>
          <w:kern w:val="0"/>
          <w:szCs w:val="21"/>
        </w:rPr>
        <w:t>）；</w:t>
      </w:r>
    </w:p>
    <w:p w14:paraId="294D3867"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hint="eastAsia"/>
          <w:kern w:val="0"/>
          <w:szCs w:val="21"/>
        </w:rPr>
        <w:t>N</w:t>
      </w:r>
      <w:r>
        <w:rPr>
          <w:rFonts w:ascii="Times New Roman" w:eastAsia="宋体" w:hAnsi="Times New Roman" w:cs="Times New Roman" w:hint="eastAsia"/>
          <w:i/>
          <w:iCs/>
          <w:kern w:val="0"/>
          <w:szCs w:val="21"/>
          <w:vertAlign w:val="subscript"/>
        </w:rPr>
        <w:t>d</w:t>
      </w:r>
      <w:r>
        <w:rPr>
          <w:rFonts w:ascii="Times New Roman" w:eastAsia="宋体" w:hAnsi="Times New Roman" w:cs="Times New Roman"/>
          <w:i/>
          <w:iCs/>
          <w:kern w:val="0"/>
          <w:szCs w:val="21"/>
          <w:vertAlign w:val="subscript"/>
        </w:rPr>
        <w:t xml:space="preserve"> </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单个养殖场当量值。</w:t>
      </w:r>
    </w:p>
    <w:p w14:paraId="12797EF1" w14:textId="77777777" w:rsidR="001B6CEB" w:rsidRDefault="004251B1">
      <w:pPr>
        <w:autoSpaceDE w:val="0"/>
        <w:autoSpaceDN w:val="0"/>
        <w:adjustRightInd w:val="0"/>
        <w:snapToGrid w:val="0"/>
        <w:spacing w:line="360" w:lineRule="auto"/>
        <w:ind w:firstLineChars="200" w:firstLine="408"/>
        <w:rPr>
          <w:rFonts w:ascii="Times New Roman" w:eastAsia="宋体" w:hAnsi="Times New Roman" w:cs="Times New Roman"/>
          <w:kern w:val="0"/>
          <w:szCs w:val="21"/>
        </w:rPr>
      </w:pPr>
      <w:r>
        <w:rPr>
          <w:rFonts w:ascii="Times New Roman" w:eastAsia="宋体" w:hAnsi="Times New Roman" w:cs="Times New Roman" w:hint="eastAsia"/>
          <w:spacing w:val="-3"/>
          <w:kern w:val="0"/>
          <w:szCs w:val="21"/>
        </w:rPr>
        <w:t>公式中</w:t>
      </w: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A</m:t>
            </m:r>
          </m:e>
          <m:sub>
            <m:r>
              <w:rPr>
                <w:rFonts w:ascii="Cambria Math" w:hAnsi="Cambria Math" w:cs="Times New Roman" w:hint="eastAsia"/>
                <w:spacing w:val="-3"/>
                <w:kern w:val="0"/>
                <w:szCs w:val="21"/>
              </w:rPr>
              <m:t>i</m:t>
            </m:r>
            <m:r>
              <w:rPr>
                <w:rFonts w:ascii="Cambria Math" w:eastAsia="宋体" w:hAnsi="Cambria Math" w:cs="Times New Roman" w:hint="eastAsia"/>
                <w:spacing w:val="-3"/>
                <w:kern w:val="0"/>
                <w:szCs w:val="21"/>
              </w:rPr>
              <m:t>j</m:t>
            </m:r>
          </m:sub>
        </m:sSub>
      </m:oMath>
      <w:r>
        <w:rPr>
          <w:rFonts w:ascii="Times New Roman" w:eastAsia="宋体" w:hAnsi="Times New Roman" w:cs="Times New Roman" w:hint="eastAsia"/>
          <w:kern w:val="0"/>
          <w:szCs w:val="21"/>
        </w:rPr>
        <w:t>与</w:t>
      </w: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b</m:t>
            </m:r>
          </m:e>
          <m:sub>
            <m:r>
              <w:rPr>
                <w:rFonts w:ascii="Cambria Math" w:hAnsi="Cambria Math" w:cs="Times New Roman" w:hint="eastAsia"/>
                <w:spacing w:val="-3"/>
                <w:kern w:val="0"/>
                <w:szCs w:val="21"/>
              </w:rPr>
              <m:t>ij</m:t>
            </m:r>
          </m:sub>
        </m:sSub>
      </m:oMath>
      <w:r>
        <w:rPr>
          <w:rFonts w:ascii="Times New Roman" w:eastAsia="宋体" w:hAnsi="Times New Roman" w:cs="Times New Roman" w:hint="eastAsia"/>
          <w:kern w:val="0"/>
          <w:szCs w:val="21"/>
        </w:rPr>
        <w:t>的对应关系及</w:t>
      </w: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b</m:t>
            </m:r>
          </m:e>
          <m:sub>
            <m:r>
              <w:rPr>
                <w:rFonts w:ascii="Cambria Math" w:hAnsi="Cambria Math" w:cs="Times New Roman" w:hint="eastAsia"/>
                <w:spacing w:val="-3"/>
                <w:kern w:val="0"/>
                <w:szCs w:val="21"/>
              </w:rPr>
              <m:t>ij</m:t>
            </m:r>
          </m:sub>
        </m:sSub>
      </m:oMath>
      <w:r>
        <w:rPr>
          <w:rFonts w:ascii="Times New Roman" w:eastAsia="宋体" w:hAnsi="Times New Roman" w:cs="Times New Roman" w:hint="eastAsia"/>
          <w:spacing w:val="-3"/>
          <w:kern w:val="0"/>
          <w:szCs w:val="21"/>
        </w:rPr>
        <w:t>的取值</w:t>
      </w:r>
      <w:r>
        <w:rPr>
          <w:rFonts w:ascii="Times New Roman" w:eastAsia="宋体" w:hAnsi="Times New Roman" w:cs="Times New Roman" w:hint="eastAsia"/>
          <w:kern w:val="0"/>
          <w:szCs w:val="21"/>
        </w:rPr>
        <w:t>见表</w:t>
      </w:r>
      <w:r>
        <w:rPr>
          <w:rFonts w:ascii="Times New Roman" w:eastAsia="宋体" w:hAnsi="Times New Roman" w:cs="Times New Roman" w:hint="eastAsia"/>
          <w:kern w:val="0"/>
          <w:szCs w:val="21"/>
        </w:rPr>
        <w:t>7</w:t>
      </w:r>
      <w:r>
        <w:rPr>
          <w:rFonts w:ascii="Times New Roman" w:eastAsia="宋体" w:hAnsi="Times New Roman" w:cs="Times New Roman" w:hint="eastAsia"/>
          <w:kern w:val="0"/>
          <w:szCs w:val="21"/>
        </w:rPr>
        <w:t>。</w:t>
      </w:r>
    </w:p>
    <w:p w14:paraId="5A07ADE1" w14:textId="77777777" w:rsidR="001B6CEB" w:rsidRDefault="004251B1">
      <w:pPr>
        <w:autoSpaceDE w:val="0"/>
        <w:autoSpaceDN w:val="0"/>
        <w:adjustRightInd w:val="0"/>
        <w:snapToGrid w:val="0"/>
        <w:spacing w:beforeLines="50" w:before="156"/>
        <w:jc w:val="center"/>
        <w:rPr>
          <w:rFonts w:ascii="Times New Roman" w:eastAsia="黑体" w:hAnsi="Times New Roman" w:cs="Times New Roman"/>
          <w:kern w:val="0"/>
          <w:szCs w:val="21"/>
        </w:rPr>
      </w:pPr>
      <w:bookmarkStart w:id="70" w:name="_Hlk117196402"/>
      <w:bookmarkEnd w:id="69"/>
      <w:r>
        <w:rPr>
          <w:rFonts w:ascii="Times New Roman" w:eastAsia="黑体" w:hAnsi="Times New Roman" w:cs="Times New Roman"/>
          <w:kern w:val="0"/>
          <w:szCs w:val="21"/>
        </w:rPr>
        <w:t>表</w:t>
      </w:r>
      <w:r>
        <w:rPr>
          <w:rFonts w:ascii="Times New Roman" w:eastAsia="黑体" w:hAnsi="Times New Roman" w:cs="Times New Roman"/>
          <w:kern w:val="0"/>
          <w:szCs w:val="21"/>
        </w:rPr>
        <w:t xml:space="preserve">7 </w:t>
      </w:r>
      <w:bookmarkStart w:id="71" w:name="_Hlk144999930"/>
      <w:r w:rsidR="0090400A" w:rsidRPr="0090400A">
        <w:rPr>
          <w:rFonts w:ascii="Times New Roman" w:eastAsia="黑体" w:hAnsi="Times New Roman" w:cs="Times New Roman" w:hint="eastAsia"/>
          <w:kern w:val="0"/>
          <w:szCs w:val="21"/>
        </w:rPr>
        <w:t>单一畜种规模养殖</w:t>
      </w:r>
      <w:r w:rsidR="0090400A">
        <w:rPr>
          <w:rFonts w:ascii="Times New Roman" w:eastAsia="黑体" w:hAnsi="Times New Roman" w:cs="Times New Roman" w:hint="eastAsia"/>
          <w:kern w:val="0"/>
          <w:szCs w:val="21"/>
        </w:rPr>
        <w:t>各环节</w:t>
      </w:r>
      <w:r>
        <w:rPr>
          <w:rFonts w:ascii="Times New Roman" w:eastAsia="黑体" w:hAnsi="Times New Roman" w:cs="Times New Roman" w:hint="eastAsia"/>
          <w:kern w:val="0"/>
          <w:szCs w:val="21"/>
        </w:rPr>
        <w:t>机械化系数对应指标解释与取值</w:t>
      </w:r>
      <w:bookmarkEnd w:id="71"/>
    </w:p>
    <w:tbl>
      <w:tblPr>
        <w:tblStyle w:val="af1"/>
        <w:tblW w:w="9616" w:type="dxa"/>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703"/>
        <w:gridCol w:w="1117"/>
        <w:gridCol w:w="567"/>
        <w:gridCol w:w="7229"/>
      </w:tblGrid>
      <w:tr w:rsidR="001B6CEB" w14:paraId="557074BB" w14:textId="77777777" w:rsidTr="00EA3228">
        <w:trPr>
          <w:cantSplit/>
          <w:trHeight w:val="454"/>
          <w:jc w:val="center"/>
        </w:trPr>
        <w:tc>
          <w:tcPr>
            <w:tcW w:w="703" w:type="dxa"/>
            <w:vAlign w:val="center"/>
          </w:tcPr>
          <w:bookmarkStart w:id="72" w:name="_Hlk144999954"/>
          <w:p w14:paraId="73A671C5" w14:textId="77777777" w:rsidR="001B6CEB" w:rsidRDefault="00000000">
            <w:pPr>
              <w:autoSpaceDE w:val="0"/>
              <w:autoSpaceDN w:val="0"/>
              <w:adjustRightInd w:val="0"/>
              <w:snapToGrid w:val="0"/>
              <w:jc w:val="center"/>
              <w:rPr>
                <w:rFonts w:ascii="Times New Roman" w:eastAsia="宋体" w:hAnsi="Times New Roman" w:cs="Times New Roman"/>
                <w:kern w:val="0"/>
                <w:szCs w:val="21"/>
              </w:rPr>
            </w:pPr>
            <m:oMathPara>
              <m:oMathParaPr>
                <m:jc m:val="center"/>
              </m:oMathParaPr>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A</m:t>
                    </m:r>
                  </m:e>
                  <m:sub>
                    <m:r>
                      <w:rPr>
                        <w:rFonts w:ascii="Cambria Math" w:hAnsi="Cambria Math" w:cs="Times New Roman" w:hint="eastAsia"/>
                        <w:spacing w:val="-3"/>
                        <w:kern w:val="0"/>
                        <w:szCs w:val="21"/>
                      </w:rPr>
                      <m:t>i</m:t>
                    </m:r>
                    <m:r>
                      <w:rPr>
                        <w:rFonts w:ascii="Cambria Math" w:eastAsia="宋体" w:hAnsi="Cambria Math" w:cs="Times New Roman" w:hint="eastAsia"/>
                        <w:spacing w:val="-3"/>
                        <w:kern w:val="0"/>
                        <w:szCs w:val="21"/>
                      </w:rPr>
                      <m:t>j</m:t>
                    </m:r>
                  </m:sub>
                </m:sSub>
              </m:oMath>
            </m:oMathPara>
          </w:p>
        </w:tc>
        <w:tc>
          <w:tcPr>
            <w:tcW w:w="1117" w:type="dxa"/>
            <w:vAlign w:val="center"/>
          </w:tcPr>
          <w:p w14:paraId="53677505"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对应指标</w:t>
            </w:r>
          </w:p>
        </w:tc>
        <w:tc>
          <w:tcPr>
            <w:tcW w:w="567" w:type="dxa"/>
            <w:vAlign w:val="center"/>
          </w:tcPr>
          <w:p w14:paraId="430134BB" w14:textId="77777777" w:rsidR="001B6CEB" w:rsidRDefault="00000000">
            <w:pPr>
              <w:autoSpaceDE w:val="0"/>
              <w:autoSpaceDN w:val="0"/>
              <w:adjustRightInd w:val="0"/>
              <w:snapToGrid w:val="0"/>
              <w:jc w:val="center"/>
              <w:rPr>
                <w:rFonts w:ascii="Times New Roman" w:eastAsia="宋体" w:hAnsi="Times New Roman" w:cs="Times New Roman"/>
                <w:kern w:val="0"/>
                <w:szCs w:val="21"/>
              </w:rPr>
            </w:pPr>
            <m:oMathPara>
              <m:oMath>
                <m:sSub>
                  <m:sSubPr>
                    <m:ctrlPr>
                      <w:rPr>
                        <w:rFonts w:ascii="Cambria Math" w:eastAsia="Cambria Math" w:hAnsi="Cambria Math" w:cs="Times New Roman"/>
                        <w:i/>
                        <w:spacing w:val="-3"/>
                        <w:kern w:val="0"/>
                        <w:szCs w:val="21"/>
                      </w:rPr>
                    </m:ctrlPr>
                  </m:sSubPr>
                  <m:e>
                    <m:r>
                      <w:rPr>
                        <w:rFonts w:ascii="Cambria Math" w:hAnsi="Cambria Math" w:cs="Times New Roman" w:hint="eastAsia"/>
                        <w:spacing w:val="-3"/>
                        <w:kern w:val="0"/>
                        <w:szCs w:val="21"/>
                      </w:rPr>
                      <m:t>b</m:t>
                    </m:r>
                  </m:e>
                  <m:sub>
                    <m:r>
                      <w:rPr>
                        <w:rFonts w:ascii="Cambria Math" w:hAnsi="Cambria Math" w:cs="Times New Roman" w:hint="eastAsia"/>
                        <w:spacing w:val="-3"/>
                        <w:kern w:val="0"/>
                        <w:szCs w:val="21"/>
                      </w:rPr>
                      <m:t>ij</m:t>
                    </m:r>
                  </m:sub>
                </m:sSub>
              </m:oMath>
            </m:oMathPara>
          </w:p>
        </w:tc>
        <w:tc>
          <w:tcPr>
            <w:tcW w:w="7229" w:type="dxa"/>
            <w:vAlign w:val="center"/>
          </w:tcPr>
          <w:p w14:paraId="2050C3B3"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指标解释与取值</w:t>
            </w:r>
          </w:p>
        </w:tc>
      </w:tr>
      <w:tr w:rsidR="001B6CEB" w14:paraId="7590466D" w14:textId="77777777" w:rsidTr="00EA3228">
        <w:trPr>
          <w:cantSplit/>
          <w:trHeight w:val="454"/>
          <w:jc w:val="center"/>
        </w:trPr>
        <w:tc>
          <w:tcPr>
            <w:tcW w:w="703" w:type="dxa"/>
            <w:vAlign w:val="center"/>
          </w:tcPr>
          <w:p w14:paraId="563B0771"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11</w:t>
            </w:r>
          </w:p>
        </w:tc>
        <w:tc>
          <w:tcPr>
            <w:tcW w:w="1117" w:type="dxa"/>
            <w:vAlign w:val="center"/>
          </w:tcPr>
          <w:p w14:paraId="31996E44"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饲料（草）收获机械化水平</w:t>
            </w:r>
          </w:p>
        </w:tc>
        <w:tc>
          <w:tcPr>
            <w:tcW w:w="567" w:type="dxa"/>
            <w:vAlign w:val="center"/>
          </w:tcPr>
          <w:p w14:paraId="6627F5FA"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11</w:t>
            </w:r>
          </w:p>
        </w:tc>
        <w:tc>
          <w:tcPr>
            <w:tcW w:w="7229" w:type="dxa"/>
            <w:vAlign w:val="center"/>
          </w:tcPr>
          <w:p w14:paraId="26145868"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纳入统计的单个养殖场对应饲料（草）收获的机械化系数，①未采用机械或社会化服务收获的，系数为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采用机械或社会化服务收获的，系数为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1B6CEB" w14:paraId="478D2FDA" w14:textId="77777777" w:rsidTr="00EA3228">
        <w:trPr>
          <w:cantSplit/>
          <w:trHeight w:val="454"/>
          <w:jc w:val="center"/>
        </w:trPr>
        <w:tc>
          <w:tcPr>
            <w:tcW w:w="703" w:type="dxa"/>
            <w:vAlign w:val="center"/>
          </w:tcPr>
          <w:p w14:paraId="3AEAA9BA"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12</w:t>
            </w:r>
          </w:p>
        </w:tc>
        <w:tc>
          <w:tcPr>
            <w:tcW w:w="1117" w:type="dxa"/>
            <w:vAlign w:val="center"/>
          </w:tcPr>
          <w:p w14:paraId="577E0E39"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饲料（草）加工机械化水平</w:t>
            </w:r>
          </w:p>
        </w:tc>
        <w:tc>
          <w:tcPr>
            <w:tcW w:w="567" w:type="dxa"/>
            <w:vAlign w:val="center"/>
          </w:tcPr>
          <w:p w14:paraId="19F48FC1"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12</w:t>
            </w:r>
          </w:p>
        </w:tc>
        <w:tc>
          <w:tcPr>
            <w:tcW w:w="7229" w:type="dxa"/>
            <w:vAlign w:val="center"/>
          </w:tcPr>
          <w:p w14:paraId="563B99EE"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纳入统计的单个养殖场对应饲料（草）加工的机械化系数，①未采用机械加工的，系数为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采用机械加工的，系数为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1B6CEB" w14:paraId="19239822" w14:textId="77777777" w:rsidTr="00EA3228">
        <w:trPr>
          <w:cantSplit/>
          <w:trHeight w:val="454"/>
          <w:jc w:val="center"/>
        </w:trPr>
        <w:tc>
          <w:tcPr>
            <w:tcW w:w="703" w:type="dxa"/>
            <w:vAlign w:val="center"/>
          </w:tcPr>
          <w:p w14:paraId="0E71A9B9"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2</w:t>
            </w:r>
          </w:p>
        </w:tc>
        <w:tc>
          <w:tcPr>
            <w:tcW w:w="1117" w:type="dxa"/>
            <w:vAlign w:val="center"/>
          </w:tcPr>
          <w:p w14:paraId="3988C46C"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饲喂机械化水平</w:t>
            </w:r>
          </w:p>
        </w:tc>
        <w:tc>
          <w:tcPr>
            <w:tcW w:w="567" w:type="dxa"/>
            <w:vAlign w:val="center"/>
          </w:tcPr>
          <w:p w14:paraId="4EE42F23"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2</w:t>
            </w:r>
          </w:p>
        </w:tc>
        <w:tc>
          <w:tcPr>
            <w:tcW w:w="7229" w:type="dxa"/>
            <w:vAlign w:val="center"/>
          </w:tcPr>
          <w:p w14:paraId="22F12BA2" w14:textId="77777777" w:rsidR="001B6CEB" w:rsidRDefault="004251B1" w:rsidP="0090400A">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纳入统计的单个养殖场对应饲喂的机械化系数。其中，申报畜种为</w:t>
            </w:r>
            <w:r w:rsidRPr="0090400A">
              <w:rPr>
                <w:rFonts w:ascii="Times New Roman" w:eastAsia="宋体" w:hAnsi="Times New Roman" w:cs="Times New Roman" w:hint="eastAsia"/>
                <w:b/>
                <w:kern w:val="0"/>
                <w:sz w:val="18"/>
                <w:szCs w:val="18"/>
              </w:rPr>
              <w:t>生猪、蛋鸡和肉鸡</w:t>
            </w:r>
            <w:r>
              <w:rPr>
                <w:rFonts w:ascii="Times New Roman" w:eastAsia="宋体" w:hAnsi="Times New Roman" w:cs="Times New Roman" w:hint="eastAsia"/>
                <w:kern w:val="0"/>
                <w:sz w:val="18"/>
                <w:szCs w:val="18"/>
              </w:rPr>
              <w:t>的，本环节所指的饲喂机械包括喂料机、舍内输料设备和场内输料设备，①未采用饲喂机械的，系数为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②</w:t>
            </w:r>
            <w:r>
              <w:rPr>
                <w:rFonts w:ascii="Times New Roman" w:eastAsia="宋体" w:hAnsi="Times New Roman" w:cs="Times New Roman"/>
                <w:kern w:val="0"/>
                <w:sz w:val="18"/>
                <w:szCs w:val="18"/>
              </w:rPr>
              <w:t>仅采用喂料机的，系数为</w:t>
            </w:r>
            <w:r>
              <w:rPr>
                <w:rFonts w:ascii="Times New Roman" w:eastAsia="宋体" w:hAnsi="Times New Roman" w:cs="Times New Roman"/>
                <w:kern w:val="0"/>
                <w:sz w:val="18"/>
                <w:szCs w:val="18"/>
              </w:rPr>
              <w:t>0.6</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③</w:t>
            </w:r>
            <w:r>
              <w:rPr>
                <w:rFonts w:ascii="Times New Roman" w:eastAsia="宋体" w:hAnsi="Times New Roman" w:cs="Times New Roman"/>
                <w:kern w:val="0"/>
                <w:sz w:val="18"/>
                <w:szCs w:val="18"/>
              </w:rPr>
              <w:t>采用喂料机和舍内输料设备的，系数为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sidRPr="0090400A">
              <w:rPr>
                <w:rFonts w:ascii="Times New Roman" w:eastAsia="宋体" w:hAnsi="Times New Roman" w:cs="Times New Roman" w:hint="eastAsia"/>
                <w:kern w:val="0"/>
                <w:sz w:val="18"/>
                <w:szCs w:val="18"/>
              </w:rPr>
              <w:t>④</w:t>
            </w:r>
            <w:r>
              <w:rPr>
                <w:rFonts w:ascii="Times New Roman" w:eastAsia="宋体" w:hAnsi="Times New Roman" w:cs="Times New Roman"/>
                <w:kern w:val="0"/>
                <w:sz w:val="18"/>
                <w:szCs w:val="18"/>
              </w:rPr>
              <w:t>同时采用喂料机、舍内输料设备和场内输料设备的，系数为</w:t>
            </w:r>
            <w:r>
              <w:rPr>
                <w:rFonts w:ascii="Times New Roman" w:eastAsia="宋体" w:hAnsi="Times New Roman" w:cs="Times New Roman"/>
                <w:kern w:val="0"/>
                <w:sz w:val="18"/>
                <w:szCs w:val="18"/>
              </w:rPr>
              <w:t>1</w:t>
            </w:r>
            <w:r>
              <w:rPr>
                <w:rFonts w:ascii="Times New Roman" w:eastAsia="宋体" w:hAnsi="Times New Roman" w:cs="Times New Roman" w:hint="eastAsia"/>
                <w:kern w:val="0"/>
                <w:sz w:val="18"/>
                <w:szCs w:val="18"/>
              </w:rPr>
              <w:t>；</w:t>
            </w:r>
            <w:r>
              <w:rPr>
                <w:rFonts w:ascii="Times New Roman" w:eastAsia="宋体" w:hAnsi="Times New Roman" w:cs="Times New Roman"/>
                <w:kern w:val="0"/>
                <w:sz w:val="18"/>
                <w:szCs w:val="18"/>
              </w:rPr>
              <w:t>申报畜种</w:t>
            </w:r>
            <w:r w:rsidRPr="0090400A">
              <w:rPr>
                <w:rFonts w:ascii="Times New Roman" w:eastAsia="宋体" w:hAnsi="Times New Roman" w:cs="Times New Roman"/>
                <w:kern w:val="0"/>
                <w:sz w:val="18"/>
                <w:szCs w:val="18"/>
              </w:rPr>
              <w:t>为</w:t>
            </w:r>
            <w:r w:rsidRPr="0090400A">
              <w:rPr>
                <w:rFonts w:ascii="Times New Roman" w:eastAsia="宋体" w:hAnsi="Times New Roman" w:cs="Times New Roman"/>
                <w:b/>
                <w:kern w:val="0"/>
                <w:sz w:val="18"/>
                <w:szCs w:val="18"/>
              </w:rPr>
              <w:t>奶牛、肉牛和肉羊</w:t>
            </w:r>
            <w:r>
              <w:rPr>
                <w:rFonts w:ascii="Times New Roman" w:eastAsia="宋体" w:hAnsi="Times New Roman" w:cs="Times New Roman"/>
                <w:kern w:val="0"/>
                <w:sz w:val="18"/>
                <w:szCs w:val="18"/>
              </w:rPr>
              <w:t>的，</w:t>
            </w:r>
            <w:r w:rsidRPr="0090400A">
              <w:rPr>
                <w:rFonts w:ascii="Times New Roman" w:eastAsia="宋体" w:hAnsi="Times New Roman" w:cs="Times New Roman"/>
                <w:kern w:val="0"/>
                <w:sz w:val="18"/>
                <w:szCs w:val="18"/>
              </w:rPr>
              <w:t>本环节所指的饲喂机械包括青贮取料机（铲车）、</w:t>
            </w:r>
            <w:r w:rsidRPr="0090400A">
              <w:rPr>
                <w:rFonts w:ascii="Times New Roman" w:eastAsia="宋体" w:hAnsi="Times New Roman" w:cs="Times New Roman"/>
                <w:kern w:val="0"/>
                <w:sz w:val="18"/>
                <w:szCs w:val="18"/>
              </w:rPr>
              <w:t>TMR</w:t>
            </w:r>
            <w:r w:rsidRPr="0090400A">
              <w:rPr>
                <w:rFonts w:ascii="Times New Roman" w:eastAsia="宋体" w:hAnsi="Times New Roman" w:cs="Times New Roman"/>
                <w:kern w:val="0"/>
                <w:sz w:val="18"/>
                <w:szCs w:val="18"/>
              </w:rPr>
              <w:t>制备机（固定式或牵引式）、撒料车</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1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①</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未采用饲喂机械的，系数为</w:t>
            </w:r>
            <w:r w:rsidRPr="0090400A">
              <w:rPr>
                <w:rFonts w:ascii="Times New Roman" w:eastAsia="宋体" w:hAnsi="Times New Roman" w:cs="Times New Roman" w:hint="eastAsia"/>
                <w:kern w:val="0"/>
                <w:sz w:val="18"/>
                <w:szCs w:val="18"/>
              </w:rPr>
              <w:t>0</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2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②</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仅采用固定式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制备机，未采用取料、撒料机械的，系数为</w:t>
            </w:r>
            <w:r w:rsidRPr="0090400A">
              <w:rPr>
                <w:rFonts w:ascii="Times New Roman" w:eastAsia="宋体" w:hAnsi="Times New Roman" w:cs="Times New Roman" w:hint="eastAsia"/>
                <w:kern w:val="0"/>
                <w:sz w:val="18"/>
                <w:szCs w:val="18"/>
              </w:rPr>
              <w:t>0.6</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3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③</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采用牵引式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制备机的，或固定式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制备机与青贮取料机（铲车）组合的，或固定式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制备机与撒料车组合的，系数为</w:t>
            </w:r>
            <w:r w:rsidRPr="0090400A">
              <w:rPr>
                <w:rFonts w:ascii="Times New Roman" w:eastAsia="宋体" w:hAnsi="Times New Roman" w:cs="Times New Roman" w:hint="eastAsia"/>
                <w:kern w:val="0"/>
                <w:sz w:val="18"/>
                <w:szCs w:val="18"/>
              </w:rPr>
              <w:t>0.8</w:t>
            </w:r>
            <w:r w:rsidRPr="0090400A">
              <w:rPr>
                <w:rFonts w:ascii="Times New Roman" w:eastAsia="宋体" w:hAnsi="Times New Roman" w:cs="Times New Roman" w:hint="eastAsia"/>
                <w:kern w:val="0"/>
                <w:sz w:val="18"/>
                <w:szCs w:val="18"/>
              </w:rPr>
              <w:t>；</w:t>
            </w:r>
            <w:r w:rsidRPr="0090400A">
              <w:rPr>
                <w:rFonts w:ascii="Times New Roman" w:eastAsia="宋体" w:hAnsi="Times New Roman" w:cs="Times New Roman"/>
                <w:kern w:val="0"/>
                <w:sz w:val="18"/>
                <w:szCs w:val="18"/>
              </w:rPr>
              <w:fldChar w:fldCharType="begin"/>
            </w:r>
            <w:r w:rsidRPr="0090400A">
              <w:rPr>
                <w:rFonts w:ascii="Times New Roman" w:eastAsia="宋体" w:hAnsi="Times New Roman" w:cs="Times New Roman"/>
                <w:kern w:val="0"/>
                <w:sz w:val="18"/>
                <w:szCs w:val="18"/>
              </w:rPr>
              <w:instrText xml:space="preserve"> = 4 \* GB3 </w:instrText>
            </w:r>
            <w:r w:rsidRPr="0090400A">
              <w:rPr>
                <w:rFonts w:ascii="Times New Roman" w:eastAsia="宋体" w:hAnsi="Times New Roman" w:cs="Times New Roman"/>
                <w:kern w:val="0"/>
                <w:sz w:val="18"/>
                <w:szCs w:val="18"/>
              </w:rPr>
              <w:fldChar w:fldCharType="separate"/>
            </w:r>
            <w:r w:rsidRPr="0090400A">
              <w:rPr>
                <w:rFonts w:ascii="Times New Roman" w:eastAsia="宋体" w:hAnsi="Times New Roman" w:cs="Times New Roman" w:hint="eastAsia"/>
                <w:kern w:val="0"/>
                <w:sz w:val="18"/>
                <w:szCs w:val="18"/>
              </w:rPr>
              <w:t>④</w:t>
            </w:r>
            <w:r w:rsidRPr="0090400A">
              <w:rPr>
                <w:rFonts w:ascii="Times New Roman" w:eastAsia="宋体" w:hAnsi="Times New Roman" w:cs="Times New Roman"/>
                <w:kern w:val="0"/>
                <w:sz w:val="18"/>
                <w:szCs w:val="18"/>
              </w:rPr>
              <w:fldChar w:fldCharType="end"/>
            </w:r>
            <w:r w:rsidRPr="0090400A">
              <w:rPr>
                <w:rFonts w:ascii="Times New Roman" w:eastAsia="宋体" w:hAnsi="Times New Roman" w:cs="Times New Roman" w:hint="eastAsia"/>
                <w:kern w:val="0"/>
                <w:sz w:val="18"/>
                <w:szCs w:val="18"/>
              </w:rPr>
              <w:t>同时采用固定式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制备机、青贮取料机（铲车）、撒料车三者组合的，或同时采用青贮取料机（铲车）、牵引式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制备机二者组合的，或采用自走式</w:t>
            </w:r>
            <w:r w:rsidRPr="0090400A">
              <w:rPr>
                <w:rFonts w:ascii="Times New Roman" w:eastAsia="宋体" w:hAnsi="Times New Roman" w:cs="Times New Roman" w:hint="eastAsia"/>
                <w:kern w:val="0"/>
                <w:sz w:val="18"/>
                <w:szCs w:val="18"/>
              </w:rPr>
              <w:t>TMR</w:t>
            </w:r>
            <w:r w:rsidRPr="0090400A">
              <w:rPr>
                <w:rFonts w:ascii="Times New Roman" w:eastAsia="宋体" w:hAnsi="Times New Roman" w:cs="Times New Roman" w:hint="eastAsia"/>
                <w:kern w:val="0"/>
                <w:sz w:val="18"/>
                <w:szCs w:val="18"/>
              </w:rPr>
              <w:t>制备机的，系数为</w:t>
            </w:r>
            <w:r w:rsidRPr="0090400A">
              <w:rPr>
                <w:rFonts w:ascii="Times New Roman" w:eastAsia="宋体" w:hAnsi="Times New Roman" w:cs="Times New Roman" w:hint="eastAsia"/>
                <w:kern w:val="0"/>
                <w:sz w:val="18"/>
                <w:szCs w:val="18"/>
              </w:rPr>
              <w:t>1</w:t>
            </w:r>
            <w:r w:rsidRPr="0090400A">
              <w:rPr>
                <w:rFonts w:ascii="Times New Roman" w:eastAsia="宋体" w:hAnsi="Times New Roman" w:cs="Times New Roman" w:hint="eastAsia"/>
                <w:kern w:val="0"/>
                <w:sz w:val="18"/>
                <w:szCs w:val="18"/>
              </w:rPr>
              <w:t>。</w:t>
            </w:r>
          </w:p>
        </w:tc>
      </w:tr>
      <w:tr w:rsidR="001B6CEB" w14:paraId="4C9E77A7" w14:textId="77777777" w:rsidTr="00EA3228">
        <w:trPr>
          <w:cantSplit/>
          <w:trHeight w:val="454"/>
          <w:jc w:val="center"/>
        </w:trPr>
        <w:tc>
          <w:tcPr>
            <w:tcW w:w="703" w:type="dxa"/>
            <w:vAlign w:val="center"/>
          </w:tcPr>
          <w:p w14:paraId="058FFF43"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31</w:t>
            </w:r>
          </w:p>
        </w:tc>
        <w:tc>
          <w:tcPr>
            <w:tcW w:w="1117" w:type="dxa"/>
            <w:vAlign w:val="center"/>
          </w:tcPr>
          <w:p w14:paraId="00405595"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畜禽粪污</w:t>
            </w:r>
            <w:r>
              <w:rPr>
                <w:rFonts w:ascii="Times New Roman" w:eastAsia="宋体" w:hAnsi="Times New Roman" w:cs="Times New Roman" w:hint="eastAsia"/>
                <w:kern w:val="0"/>
                <w:sz w:val="18"/>
                <w:szCs w:val="18"/>
              </w:rPr>
              <w:t>无害化处理与</w:t>
            </w:r>
            <w:r>
              <w:rPr>
                <w:rFonts w:ascii="Times New Roman" w:eastAsia="宋体" w:hAnsi="Times New Roman" w:cs="Times New Roman"/>
                <w:kern w:val="0"/>
                <w:sz w:val="18"/>
                <w:szCs w:val="18"/>
              </w:rPr>
              <w:t>资源化利用机械化水平</w:t>
            </w:r>
          </w:p>
        </w:tc>
        <w:tc>
          <w:tcPr>
            <w:tcW w:w="567" w:type="dxa"/>
            <w:vAlign w:val="center"/>
          </w:tcPr>
          <w:p w14:paraId="3F1FD6FF"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31</w:t>
            </w:r>
          </w:p>
        </w:tc>
        <w:tc>
          <w:tcPr>
            <w:tcW w:w="7229" w:type="dxa"/>
            <w:vAlign w:val="center"/>
          </w:tcPr>
          <w:p w14:paraId="4387D260"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纳入统计的单个养殖场对应粪污资源化利用的机械化系数，①全过程未采用机械或设施收集处理粪污的，系数为</w:t>
            </w:r>
            <w:r>
              <w:rPr>
                <w:rFonts w:ascii="Times New Roman" w:eastAsia="宋体" w:hAnsi="Times New Roman" w:cs="Times New Roman" w:hint="eastAsia"/>
                <w:kern w:val="0"/>
                <w:sz w:val="18"/>
                <w:szCs w:val="18"/>
              </w:rPr>
              <w:t>0</w:t>
            </w:r>
            <w:r>
              <w:rPr>
                <w:rFonts w:ascii="Times New Roman" w:eastAsia="宋体" w:hAnsi="Times New Roman" w:cs="Times New Roman" w:hint="eastAsia"/>
                <w:kern w:val="0"/>
                <w:sz w:val="18"/>
                <w:szCs w:val="18"/>
              </w:rPr>
              <w:t>；②部分过程采用机械或设施收集处理粪污的，系数为</w:t>
            </w:r>
            <w:r>
              <w:rPr>
                <w:rFonts w:ascii="Times New Roman" w:eastAsia="宋体" w:hAnsi="Times New Roman" w:cs="Times New Roman" w:hint="eastAsia"/>
                <w:kern w:val="0"/>
                <w:sz w:val="18"/>
                <w:szCs w:val="18"/>
              </w:rPr>
              <w:t>0</w:t>
            </w:r>
            <w:r>
              <w:rPr>
                <w:rFonts w:ascii="Times New Roman" w:eastAsia="宋体" w:hAnsi="Times New Roman" w:cs="Times New Roman"/>
                <w:kern w:val="0"/>
                <w:sz w:val="18"/>
                <w:szCs w:val="18"/>
              </w:rPr>
              <w:t>.6</w:t>
            </w:r>
            <w:r>
              <w:rPr>
                <w:rFonts w:ascii="Times New Roman" w:eastAsia="宋体" w:hAnsi="Times New Roman" w:cs="Times New Roman" w:hint="eastAsia"/>
                <w:kern w:val="0"/>
                <w:sz w:val="18"/>
                <w:szCs w:val="18"/>
              </w:rPr>
              <w:t>；③全过程采用机械、设施或社会化服务的，系数为</w:t>
            </w:r>
            <w:r>
              <w:rPr>
                <w:rFonts w:ascii="Times New Roman" w:eastAsia="宋体" w:hAnsi="Times New Roman" w:cs="Times New Roman" w:hint="eastAsia"/>
                <w:kern w:val="0"/>
                <w:sz w:val="18"/>
                <w:szCs w:val="18"/>
              </w:rPr>
              <w:t>1</w:t>
            </w:r>
            <w:r>
              <w:rPr>
                <w:rFonts w:ascii="Times New Roman" w:eastAsia="宋体" w:hAnsi="Times New Roman" w:cs="Times New Roman" w:hint="eastAsia"/>
                <w:kern w:val="0"/>
                <w:sz w:val="18"/>
                <w:szCs w:val="18"/>
              </w:rPr>
              <w:t>。</w:t>
            </w:r>
          </w:p>
        </w:tc>
      </w:tr>
      <w:tr w:rsidR="001B6CEB" w14:paraId="6624883A" w14:textId="77777777" w:rsidTr="00EA3228">
        <w:trPr>
          <w:cantSplit/>
          <w:trHeight w:val="454"/>
          <w:jc w:val="center"/>
        </w:trPr>
        <w:tc>
          <w:tcPr>
            <w:tcW w:w="703" w:type="dxa"/>
            <w:vAlign w:val="center"/>
          </w:tcPr>
          <w:p w14:paraId="76612625"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32</w:t>
            </w:r>
          </w:p>
        </w:tc>
        <w:tc>
          <w:tcPr>
            <w:tcW w:w="1117" w:type="dxa"/>
            <w:vAlign w:val="center"/>
          </w:tcPr>
          <w:p w14:paraId="0801498A"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 w:val="18"/>
                <w:szCs w:val="18"/>
              </w:rPr>
              <w:t>畜禽尸体无害化处理机械化水平</w:t>
            </w:r>
          </w:p>
        </w:tc>
        <w:tc>
          <w:tcPr>
            <w:tcW w:w="567" w:type="dxa"/>
            <w:vAlign w:val="center"/>
          </w:tcPr>
          <w:p w14:paraId="346EDC6B"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32</w:t>
            </w:r>
          </w:p>
        </w:tc>
        <w:tc>
          <w:tcPr>
            <w:tcW w:w="7229" w:type="dxa"/>
            <w:vAlign w:val="center"/>
          </w:tcPr>
          <w:p w14:paraId="1C0AD1EF"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纳入统计的单个养殖场对应病死畜禽无害化处理的机械化系数，本环节所指的无害化处理方式应符合农业农村部相关技术规范，①未采用机械、设施或社会化服务的，系数为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采用机械、设施或社会化服务的，系数为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1B6CEB" w14:paraId="49DF5EA9" w14:textId="77777777" w:rsidTr="00EA3228">
        <w:trPr>
          <w:cantSplit/>
          <w:trHeight w:val="454"/>
          <w:jc w:val="center"/>
        </w:trPr>
        <w:tc>
          <w:tcPr>
            <w:tcW w:w="703" w:type="dxa"/>
            <w:vAlign w:val="center"/>
          </w:tcPr>
          <w:p w14:paraId="228B0113"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lastRenderedPageBreak/>
              <w:t>A</w:t>
            </w:r>
            <w:r>
              <w:rPr>
                <w:rFonts w:ascii="Times New Roman" w:eastAsia="宋体" w:hAnsi="Times New Roman" w:cs="Times New Roman"/>
                <w:kern w:val="0"/>
                <w:sz w:val="18"/>
                <w:szCs w:val="18"/>
                <w:vertAlign w:val="subscript"/>
              </w:rPr>
              <w:t>41</w:t>
            </w:r>
          </w:p>
        </w:tc>
        <w:tc>
          <w:tcPr>
            <w:tcW w:w="1117" w:type="dxa"/>
            <w:vAlign w:val="center"/>
          </w:tcPr>
          <w:p w14:paraId="49B4EDE0"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 w:val="18"/>
                <w:szCs w:val="18"/>
              </w:rPr>
              <w:t>圈舍环境控制机械化水平</w:t>
            </w:r>
          </w:p>
        </w:tc>
        <w:tc>
          <w:tcPr>
            <w:tcW w:w="567" w:type="dxa"/>
            <w:vAlign w:val="center"/>
          </w:tcPr>
          <w:p w14:paraId="3D167827"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41</w:t>
            </w:r>
          </w:p>
        </w:tc>
        <w:tc>
          <w:tcPr>
            <w:tcW w:w="7229" w:type="dxa"/>
            <w:vAlign w:val="center"/>
          </w:tcPr>
          <w:p w14:paraId="220C387A"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环境控制的机械化系数，本环节所指的环境控制设备包括水帘、空调、暖风机、通风设备、环控器、臭气处理设备（仅针对生猪）等，①采用户外养殖或自然通风舍的，申报畜种为生猪、蛋鸡、肉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，申报畜种为奶牛、肉牛、肉羊的，系数为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采用非全自动环境控制的，系数为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Pr>
                <w:rFonts w:ascii="宋体" w:eastAsia="宋体" w:hAnsi="宋体" w:cs="宋体" w:hint="eastAsia"/>
                <w:kern w:val="0"/>
                <w:sz w:val="18"/>
                <w:szCs w:val="18"/>
              </w:rPr>
              <w:t>③</w:t>
            </w:r>
            <w:r>
              <w:rPr>
                <w:rFonts w:ascii="Times New Roman" w:eastAsia="宋体" w:hAnsi="Times New Roman" w:cs="Times New Roman"/>
                <w:kern w:val="0"/>
                <w:sz w:val="18"/>
                <w:szCs w:val="18"/>
              </w:rPr>
              <w:t>采用全自动环境控制的（生猪同时采用臭气处理设备），系数为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1B6CEB" w14:paraId="053A3E4D" w14:textId="77777777" w:rsidTr="00EA3228">
        <w:trPr>
          <w:cantSplit/>
          <w:trHeight w:val="454"/>
          <w:jc w:val="center"/>
        </w:trPr>
        <w:tc>
          <w:tcPr>
            <w:tcW w:w="703" w:type="dxa"/>
            <w:vAlign w:val="center"/>
          </w:tcPr>
          <w:p w14:paraId="193F5808"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 w:val="18"/>
                <w:szCs w:val="18"/>
              </w:rPr>
              <w:t>A</w:t>
            </w:r>
            <w:r>
              <w:rPr>
                <w:rFonts w:ascii="Times New Roman" w:eastAsia="宋体" w:hAnsi="Times New Roman" w:cs="Times New Roman"/>
                <w:kern w:val="0"/>
                <w:sz w:val="18"/>
                <w:szCs w:val="18"/>
                <w:vertAlign w:val="subscript"/>
              </w:rPr>
              <w:t>42</w:t>
            </w:r>
          </w:p>
        </w:tc>
        <w:tc>
          <w:tcPr>
            <w:tcW w:w="1117" w:type="dxa"/>
            <w:vAlign w:val="center"/>
          </w:tcPr>
          <w:p w14:paraId="2E20EE31"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sz w:val="18"/>
                <w:szCs w:val="18"/>
              </w:rPr>
              <w:t>消杀防疫机械化水平</w:t>
            </w:r>
          </w:p>
        </w:tc>
        <w:tc>
          <w:tcPr>
            <w:tcW w:w="567" w:type="dxa"/>
            <w:vAlign w:val="center"/>
          </w:tcPr>
          <w:p w14:paraId="405EABFC"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42</w:t>
            </w:r>
          </w:p>
        </w:tc>
        <w:tc>
          <w:tcPr>
            <w:tcW w:w="7229" w:type="dxa"/>
            <w:vAlign w:val="center"/>
          </w:tcPr>
          <w:p w14:paraId="0AF8C8C1" w14:textId="77777777" w:rsidR="001B6CEB" w:rsidRPr="0090400A" w:rsidRDefault="004251B1">
            <w:pPr>
              <w:autoSpaceDE w:val="0"/>
              <w:autoSpaceDN w:val="0"/>
              <w:adjustRightInd w:val="0"/>
              <w:snapToGrid w:val="0"/>
              <w:rPr>
                <w:rFonts w:ascii="宋体" w:eastAsia="宋体" w:hAnsi="宋体" w:cs="Times New Roman"/>
                <w:kern w:val="0"/>
                <w:sz w:val="18"/>
                <w:szCs w:val="18"/>
              </w:rPr>
            </w:pPr>
            <w:r w:rsidRPr="0090400A">
              <w:rPr>
                <w:rFonts w:ascii="宋体" w:eastAsia="宋体" w:hAnsi="宋体" w:cs="Times New Roman" w:hint="eastAsia"/>
                <w:kern w:val="0"/>
                <w:sz w:val="18"/>
                <w:szCs w:val="18"/>
              </w:rPr>
              <w:t>纳入统计的单个养殖场对应消杀防疫的机械化系数，</w:t>
            </w:r>
            <w:r w:rsidRPr="0090400A">
              <w:rPr>
                <w:rFonts w:ascii="宋体" w:eastAsia="宋体" w:hAnsi="宋体"/>
                <w:sz w:val="18"/>
                <w:szCs w:val="18"/>
              </w:rPr>
              <w:fldChar w:fldCharType="begin"/>
            </w:r>
            <w:r w:rsidRPr="0090400A">
              <w:rPr>
                <w:rFonts w:ascii="宋体" w:eastAsia="宋体" w:hAnsi="宋体"/>
                <w:sz w:val="18"/>
                <w:szCs w:val="18"/>
              </w:rPr>
              <w:instrText xml:space="preserve"> = 1 \* GB3 </w:instrText>
            </w:r>
            <w:r w:rsidRPr="0090400A">
              <w:rPr>
                <w:rFonts w:ascii="宋体" w:eastAsia="宋体" w:hAnsi="宋体"/>
                <w:sz w:val="18"/>
                <w:szCs w:val="18"/>
              </w:rPr>
              <w:fldChar w:fldCharType="separate"/>
            </w:r>
            <w:r w:rsidRPr="0090400A">
              <w:rPr>
                <w:rFonts w:ascii="宋体" w:eastAsia="宋体" w:hAnsi="宋体" w:hint="eastAsia"/>
                <w:sz w:val="18"/>
                <w:szCs w:val="18"/>
              </w:rPr>
              <w:t>①</w:t>
            </w:r>
            <w:r w:rsidRPr="0090400A">
              <w:rPr>
                <w:rFonts w:ascii="宋体" w:eastAsia="宋体" w:hAnsi="宋体"/>
                <w:sz w:val="18"/>
                <w:szCs w:val="18"/>
              </w:rPr>
              <w:fldChar w:fldCharType="end"/>
            </w:r>
            <w:r w:rsidRPr="0090400A">
              <w:rPr>
                <w:rFonts w:ascii="宋体" w:eastAsia="宋体" w:hAnsi="宋体" w:hint="eastAsia"/>
                <w:sz w:val="18"/>
                <w:szCs w:val="18"/>
              </w:rPr>
              <w:t>未采用机械、设施消杀防疫的，系数为0；</w:t>
            </w:r>
            <w:r w:rsidRPr="0090400A">
              <w:rPr>
                <w:rFonts w:ascii="宋体" w:eastAsia="宋体" w:hAnsi="宋体"/>
                <w:sz w:val="18"/>
                <w:szCs w:val="18"/>
              </w:rPr>
              <w:fldChar w:fldCharType="begin"/>
            </w:r>
            <w:r w:rsidRPr="0090400A">
              <w:rPr>
                <w:rFonts w:ascii="宋体" w:eastAsia="宋体" w:hAnsi="宋体"/>
                <w:sz w:val="18"/>
                <w:szCs w:val="18"/>
              </w:rPr>
              <w:instrText xml:space="preserve"> = 2 \* GB3 </w:instrText>
            </w:r>
            <w:r w:rsidRPr="0090400A">
              <w:rPr>
                <w:rFonts w:ascii="宋体" w:eastAsia="宋体" w:hAnsi="宋体"/>
                <w:sz w:val="18"/>
                <w:szCs w:val="18"/>
              </w:rPr>
              <w:fldChar w:fldCharType="separate"/>
            </w:r>
            <w:r w:rsidRPr="0090400A">
              <w:rPr>
                <w:rFonts w:ascii="宋体" w:eastAsia="宋体" w:hAnsi="宋体" w:hint="eastAsia"/>
                <w:sz w:val="18"/>
                <w:szCs w:val="18"/>
              </w:rPr>
              <w:t>②</w:t>
            </w:r>
            <w:r w:rsidRPr="0090400A">
              <w:rPr>
                <w:rFonts w:ascii="宋体" w:eastAsia="宋体" w:hAnsi="宋体"/>
                <w:sz w:val="18"/>
                <w:szCs w:val="18"/>
              </w:rPr>
              <w:fldChar w:fldCharType="end"/>
            </w:r>
            <w:r w:rsidRPr="0090400A">
              <w:rPr>
                <w:rFonts w:ascii="宋体" w:eastAsia="宋体" w:hAnsi="宋体" w:hint="eastAsia"/>
                <w:sz w:val="18"/>
                <w:szCs w:val="18"/>
              </w:rPr>
              <w:t>同时采用圈舍消毒、场区消毒、病媒防控设备或设施的（肉羊还需采用药浴设备），系数为0.8；</w:t>
            </w:r>
            <w:r w:rsidRPr="0090400A">
              <w:rPr>
                <w:rFonts w:ascii="宋体" w:eastAsia="宋体" w:hAnsi="宋体"/>
                <w:sz w:val="18"/>
                <w:szCs w:val="18"/>
              </w:rPr>
              <w:fldChar w:fldCharType="begin"/>
            </w:r>
            <w:r w:rsidRPr="0090400A">
              <w:rPr>
                <w:rFonts w:ascii="宋体" w:eastAsia="宋体" w:hAnsi="宋体"/>
                <w:sz w:val="18"/>
                <w:szCs w:val="18"/>
              </w:rPr>
              <w:instrText xml:space="preserve"> = 3 \* GB3 </w:instrText>
            </w:r>
            <w:r w:rsidRPr="0090400A">
              <w:rPr>
                <w:rFonts w:ascii="宋体" w:eastAsia="宋体" w:hAnsi="宋体"/>
                <w:sz w:val="18"/>
                <w:szCs w:val="18"/>
              </w:rPr>
              <w:fldChar w:fldCharType="separate"/>
            </w:r>
            <w:r w:rsidRPr="0090400A">
              <w:rPr>
                <w:rFonts w:ascii="宋体" w:eastAsia="宋体" w:hAnsi="宋体" w:hint="eastAsia"/>
                <w:sz w:val="18"/>
                <w:szCs w:val="18"/>
              </w:rPr>
              <w:t>③</w:t>
            </w:r>
            <w:r w:rsidRPr="0090400A">
              <w:rPr>
                <w:rFonts w:ascii="宋体" w:eastAsia="宋体" w:hAnsi="宋体"/>
                <w:sz w:val="18"/>
                <w:szCs w:val="18"/>
              </w:rPr>
              <w:fldChar w:fldCharType="end"/>
            </w:r>
            <w:r w:rsidRPr="0090400A">
              <w:rPr>
                <w:rFonts w:ascii="宋体" w:eastAsia="宋体" w:hAnsi="宋体" w:hint="eastAsia"/>
                <w:sz w:val="18"/>
                <w:szCs w:val="18"/>
              </w:rPr>
              <w:t>同时采用非自动车辆洗消（可为共用）、圈舍消毒、场区消毒、病媒防控设备或设施的（肉羊还需采用药浴设备），系数为0.9；</w:t>
            </w:r>
            <w:r w:rsidRPr="0090400A">
              <w:rPr>
                <w:rFonts w:ascii="宋体" w:eastAsia="宋体" w:hAnsi="宋体"/>
                <w:sz w:val="18"/>
                <w:szCs w:val="18"/>
              </w:rPr>
              <w:fldChar w:fldCharType="begin"/>
            </w:r>
            <w:r w:rsidRPr="0090400A">
              <w:rPr>
                <w:rFonts w:ascii="宋体" w:eastAsia="宋体" w:hAnsi="宋体"/>
                <w:sz w:val="18"/>
                <w:szCs w:val="18"/>
              </w:rPr>
              <w:instrText xml:space="preserve"> = 4 \* GB3 </w:instrText>
            </w:r>
            <w:r w:rsidRPr="0090400A">
              <w:rPr>
                <w:rFonts w:ascii="宋体" w:eastAsia="宋体" w:hAnsi="宋体"/>
                <w:sz w:val="18"/>
                <w:szCs w:val="18"/>
              </w:rPr>
              <w:fldChar w:fldCharType="separate"/>
            </w:r>
            <w:r w:rsidRPr="0090400A">
              <w:rPr>
                <w:rFonts w:ascii="宋体" w:eastAsia="宋体" w:hAnsi="宋体" w:hint="eastAsia"/>
                <w:sz w:val="18"/>
                <w:szCs w:val="18"/>
              </w:rPr>
              <w:t>④</w:t>
            </w:r>
            <w:r w:rsidRPr="0090400A">
              <w:rPr>
                <w:rFonts w:ascii="宋体" w:eastAsia="宋体" w:hAnsi="宋体"/>
                <w:sz w:val="18"/>
                <w:szCs w:val="18"/>
              </w:rPr>
              <w:fldChar w:fldCharType="end"/>
            </w:r>
            <w:r w:rsidRPr="0090400A">
              <w:rPr>
                <w:rFonts w:ascii="宋体" w:eastAsia="宋体" w:hAnsi="宋体" w:hint="eastAsia"/>
                <w:sz w:val="18"/>
                <w:szCs w:val="18"/>
              </w:rPr>
              <w:t>同时采用自动车辆洗消（可为共用）、圈舍消毒、场区消毒、病媒防控设备或设施的（肉羊还需采用药浴设备），系数为1；</w:t>
            </w:r>
            <w:r w:rsidRPr="0090400A">
              <w:rPr>
                <w:rFonts w:ascii="宋体" w:eastAsia="宋体" w:hAnsi="宋体"/>
                <w:sz w:val="18"/>
                <w:szCs w:val="18"/>
              </w:rPr>
              <w:fldChar w:fldCharType="begin"/>
            </w:r>
            <w:r w:rsidRPr="0090400A">
              <w:rPr>
                <w:rFonts w:ascii="宋体" w:eastAsia="宋体" w:hAnsi="宋体"/>
                <w:sz w:val="18"/>
                <w:szCs w:val="18"/>
              </w:rPr>
              <w:instrText xml:space="preserve"> = 5 \* GB3 </w:instrText>
            </w:r>
            <w:r w:rsidRPr="0090400A">
              <w:rPr>
                <w:rFonts w:ascii="宋体" w:eastAsia="宋体" w:hAnsi="宋体"/>
                <w:sz w:val="18"/>
                <w:szCs w:val="18"/>
              </w:rPr>
              <w:fldChar w:fldCharType="separate"/>
            </w:r>
            <w:r w:rsidRPr="0090400A">
              <w:rPr>
                <w:rFonts w:ascii="宋体" w:eastAsia="宋体" w:hAnsi="宋体" w:hint="eastAsia"/>
                <w:sz w:val="18"/>
                <w:szCs w:val="18"/>
              </w:rPr>
              <w:t>⑤</w:t>
            </w:r>
            <w:r w:rsidRPr="0090400A">
              <w:rPr>
                <w:rFonts w:ascii="宋体" w:eastAsia="宋体" w:hAnsi="宋体"/>
                <w:sz w:val="18"/>
                <w:szCs w:val="18"/>
              </w:rPr>
              <w:fldChar w:fldCharType="end"/>
            </w:r>
            <w:r w:rsidRPr="0090400A">
              <w:rPr>
                <w:rFonts w:ascii="宋体" w:eastAsia="宋体" w:hAnsi="宋体" w:hint="eastAsia"/>
                <w:sz w:val="18"/>
                <w:szCs w:val="18"/>
              </w:rPr>
              <w:t>其他情况的，系数为0.5。</w:t>
            </w:r>
          </w:p>
        </w:tc>
      </w:tr>
      <w:tr w:rsidR="001B6CEB" w14:paraId="6EFCB779" w14:textId="77777777" w:rsidTr="00EA3228">
        <w:trPr>
          <w:cantSplit/>
          <w:trHeight w:val="454"/>
          <w:jc w:val="center"/>
        </w:trPr>
        <w:tc>
          <w:tcPr>
            <w:tcW w:w="703" w:type="dxa"/>
            <w:vAlign w:val="center"/>
          </w:tcPr>
          <w:p w14:paraId="2674CD91" w14:textId="77777777" w:rsidR="001B6CEB" w:rsidRDefault="004251B1">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51</w:t>
            </w:r>
          </w:p>
        </w:tc>
        <w:tc>
          <w:tcPr>
            <w:tcW w:w="1117" w:type="dxa"/>
            <w:vAlign w:val="center"/>
          </w:tcPr>
          <w:p w14:paraId="69FEF2FD" w14:textId="77777777" w:rsidR="001B6CEB" w:rsidRDefault="004251B1">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挤奶机械化水平</w:t>
            </w:r>
          </w:p>
        </w:tc>
        <w:tc>
          <w:tcPr>
            <w:tcW w:w="567" w:type="dxa"/>
            <w:vAlign w:val="center"/>
          </w:tcPr>
          <w:p w14:paraId="74BCC067"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51</w:t>
            </w:r>
          </w:p>
        </w:tc>
        <w:tc>
          <w:tcPr>
            <w:tcW w:w="7229" w:type="dxa"/>
            <w:vAlign w:val="center"/>
          </w:tcPr>
          <w:p w14:paraId="082E3039" w14:textId="77777777" w:rsidR="001B6CEB" w:rsidRPr="0090400A" w:rsidRDefault="004251B1" w:rsidP="0090400A">
            <w:pPr>
              <w:adjustRightInd w:val="0"/>
              <w:snapToGrid w:val="0"/>
              <w:rPr>
                <w:rFonts w:ascii="宋体" w:eastAsia="宋体" w:hAnsi="宋体" w:cs="Times New Roman"/>
                <w:kern w:val="0"/>
                <w:sz w:val="18"/>
                <w:szCs w:val="18"/>
              </w:rPr>
            </w:pPr>
            <w:r w:rsidRPr="0090400A">
              <w:rPr>
                <w:rFonts w:ascii="宋体" w:eastAsia="宋体" w:hAnsi="宋体" w:cs="Times New Roman" w:hint="eastAsia"/>
                <w:kern w:val="0"/>
                <w:sz w:val="18"/>
                <w:szCs w:val="18"/>
              </w:rPr>
              <w:t>纳入统计的单个养殖场对应挤奶的机械化系数，</w:t>
            </w:r>
            <w:r w:rsidRPr="0090400A">
              <w:rPr>
                <w:rFonts w:ascii="宋体" w:eastAsia="宋体" w:hAnsi="宋体"/>
                <w:sz w:val="18"/>
                <w:szCs w:val="18"/>
              </w:rPr>
              <w:fldChar w:fldCharType="begin"/>
            </w:r>
            <w:r w:rsidRPr="0090400A">
              <w:rPr>
                <w:rFonts w:ascii="宋体" w:eastAsia="宋体" w:hAnsi="宋体"/>
                <w:sz w:val="18"/>
                <w:szCs w:val="18"/>
              </w:rPr>
              <w:instrText xml:space="preserve"> = 1 \* GB3 </w:instrText>
            </w:r>
            <w:r w:rsidRPr="0090400A">
              <w:rPr>
                <w:rFonts w:ascii="宋体" w:eastAsia="宋体" w:hAnsi="宋体"/>
                <w:sz w:val="18"/>
                <w:szCs w:val="18"/>
              </w:rPr>
              <w:fldChar w:fldCharType="separate"/>
            </w:r>
            <w:r w:rsidRPr="0090400A">
              <w:rPr>
                <w:rFonts w:ascii="宋体" w:eastAsia="宋体" w:hAnsi="宋体" w:hint="eastAsia"/>
                <w:sz w:val="18"/>
                <w:szCs w:val="18"/>
              </w:rPr>
              <w:t>①</w:t>
            </w:r>
            <w:r w:rsidRPr="0090400A">
              <w:rPr>
                <w:rFonts w:ascii="宋体" w:eastAsia="宋体" w:hAnsi="宋体"/>
                <w:sz w:val="18"/>
                <w:szCs w:val="18"/>
              </w:rPr>
              <w:fldChar w:fldCharType="end"/>
            </w:r>
            <w:r w:rsidRPr="0090400A">
              <w:rPr>
                <w:rFonts w:ascii="宋体" w:eastAsia="宋体" w:hAnsi="宋体" w:hint="eastAsia"/>
                <w:sz w:val="18"/>
                <w:szCs w:val="18"/>
              </w:rPr>
              <w:t>全部采用挤奶机器人、转盘式或并列式挤奶机，并配备有速冷设备的，系数为1；</w:t>
            </w:r>
            <w:r w:rsidRPr="0090400A">
              <w:rPr>
                <w:rFonts w:ascii="宋体" w:eastAsia="宋体" w:hAnsi="宋体"/>
                <w:sz w:val="18"/>
                <w:szCs w:val="18"/>
              </w:rPr>
              <w:fldChar w:fldCharType="begin"/>
            </w:r>
            <w:r w:rsidRPr="0090400A">
              <w:rPr>
                <w:rFonts w:ascii="宋体" w:eastAsia="宋体" w:hAnsi="宋体"/>
                <w:sz w:val="18"/>
                <w:szCs w:val="18"/>
              </w:rPr>
              <w:instrText xml:space="preserve"> = 2 \* GB3 </w:instrText>
            </w:r>
            <w:r w:rsidRPr="0090400A">
              <w:rPr>
                <w:rFonts w:ascii="宋体" w:eastAsia="宋体" w:hAnsi="宋体"/>
                <w:sz w:val="18"/>
                <w:szCs w:val="18"/>
              </w:rPr>
              <w:fldChar w:fldCharType="separate"/>
            </w:r>
            <w:r w:rsidRPr="0090400A">
              <w:rPr>
                <w:rFonts w:ascii="宋体" w:eastAsia="宋体" w:hAnsi="宋体" w:hint="eastAsia"/>
                <w:sz w:val="18"/>
                <w:szCs w:val="18"/>
              </w:rPr>
              <w:t>②</w:t>
            </w:r>
            <w:r w:rsidRPr="0090400A">
              <w:rPr>
                <w:rFonts w:ascii="宋体" w:eastAsia="宋体" w:hAnsi="宋体"/>
                <w:sz w:val="18"/>
                <w:szCs w:val="18"/>
              </w:rPr>
              <w:fldChar w:fldCharType="end"/>
            </w:r>
            <w:r w:rsidRPr="0090400A">
              <w:rPr>
                <w:rFonts w:ascii="宋体" w:eastAsia="宋体" w:hAnsi="宋体" w:hint="eastAsia"/>
                <w:sz w:val="18"/>
                <w:szCs w:val="18"/>
              </w:rPr>
              <w:t>除前述情况外，配备</w:t>
            </w:r>
            <w:r w:rsidRPr="0090400A">
              <w:rPr>
                <w:rFonts w:ascii="宋体" w:eastAsia="宋体" w:hAnsi="宋体" w:hint="eastAsia"/>
                <w:color w:val="000000"/>
                <w:sz w:val="18"/>
                <w:szCs w:val="18"/>
              </w:rPr>
              <w:t>挤奶机和</w:t>
            </w:r>
            <w:r w:rsidRPr="0090400A">
              <w:rPr>
                <w:rFonts w:ascii="宋体" w:eastAsia="宋体" w:hAnsi="宋体" w:hint="eastAsia"/>
                <w:sz w:val="18"/>
                <w:szCs w:val="18"/>
              </w:rPr>
              <w:t>冷藏设备的，系数为</w:t>
            </w:r>
            <w:r w:rsidRPr="0090400A">
              <w:rPr>
                <w:rFonts w:ascii="宋体" w:eastAsia="宋体" w:hAnsi="宋体" w:hint="eastAsia"/>
                <w:color w:val="000000"/>
                <w:sz w:val="18"/>
                <w:szCs w:val="18"/>
              </w:rPr>
              <w:t>0.8；</w:t>
            </w:r>
            <w:r w:rsidRPr="0090400A">
              <w:rPr>
                <w:rFonts w:ascii="宋体" w:eastAsia="宋体" w:hAnsi="宋体"/>
                <w:sz w:val="18"/>
                <w:szCs w:val="18"/>
              </w:rPr>
              <w:fldChar w:fldCharType="begin"/>
            </w:r>
            <w:r w:rsidRPr="0090400A">
              <w:rPr>
                <w:rFonts w:ascii="宋体" w:eastAsia="宋体" w:hAnsi="宋体"/>
                <w:sz w:val="18"/>
                <w:szCs w:val="18"/>
              </w:rPr>
              <w:instrText xml:space="preserve"> = 3 \* GB3 </w:instrText>
            </w:r>
            <w:r w:rsidRPr="0090400A">
              <w:rPr>
                <w:rFonts w:ascii="宋体" w:eastAsia="宋体" w:hAnsi="宋体"/>
                <w:sz w:val="18"/>
                <w:szCs w:val="18"/>
              </w:rPr>
              <w:fldChar w:fldCharType="separate"/>
            </w:r>
            <w:r w:rsidRPr="0090400A">
              <w:rPr>
                <w:rFonts w:ascii="宋体" w:eastAsia="宋体" w:hAnsi="宋体" w:hint="eastAsia"/>
                <w:sz w:val="18"/>
                <w:szCs w:val="18"/>
              </w:rPr>
              <w:t>③</w:t>
            </w:r>
            <w:r w:rsidRPr="0090400A">
              <w:rPr>
                <w:rFonts w:ascii="宋体" w:eastAsia="宋体" w:hAnsi="宋体"/>
                <w:sz w:val="18"/>
                <w:szCs w:val="18"/>
              </w:rPr>
              <w:fldChar w:fldCharType="end"/>
            </w:r>
            <w:r w:rsidRPr="0090400A">
              <w:rPr>
                <w:rFonts w:ascii="宋体" w:eastAsia="宋体" w:hAnsi="宋体" w:hint="eastAsia"/>
                <w:color w:val="000000"/>
                <w:sz w:val="18"/>
                <w:szCs w:val="18"/>
              </w:rPr>
              <w:t>未采用挤奶机或冷藏设备</w:t>
            </w:r>
            <w:r w:rsidRPr="0090400A">
              <w:rPr>
                <w:rFonts w:ascii="宋体" w:eastAsia="宋体" w:hAnsi="宋体" w:hint="eastAsia"/>
                <w:sz w:val="18"/>
                <w:szCs w:val="18"/>
              </w:rPr>
              <w:t>的，系数为0。</w:t>
            </w:r>
          </w:p>
        </w:tc>
      </w:tr>
      <w:tr w:rsidR="001B6CEB" w14:paraId="068D2D37" w14:textId="77777777" w:rsidTr="00EA3228">
        <w:trPr>
          <w:cantSplit/>
          <w:trHeight w:val="454"/>
          <w:jc w:val="center"/>
        </w:trPr>
        <w:tc>
          <w:tcPr>
            <w:tcW w:w="703" w:type="dxa"/>
            <w:vAlign w:val="center"/>
          </w:tcPr>
          <w:p w14:paraId="701782B5" w14:textId="77777777" w:rsidR="001B6CEB" w:rsidRDefault="004251B1">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52</w:t>
            </w:r>
          </w:p>
        </w:tc>
        <w:tc>
          <w:tcPr>
            <w:tcW w:w="1117" w:type="dxa"/>
            <w:vAlign w:val="center"/>
          </w:tcPr>
          <w:p w14:paraId="50FE4D5E" w14:textId="77777777" w:rsidR="001B6CEB" w:rsidRDefault="004251B1">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剪毛（绒）机械化水平</w:t>
            </w:r>
          </w:p>
        </w:tc>
        <w:tc>
          <w:tcPr>
            <w:tcW w:w="567" w:type="dxa"/>
            <w:vAlign w:val="center"/>
          </w:tcPr>
          <w:p w14:paraId="46EAF37A"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52</w:t>
            </w:r>
          </w:p>
        </w:tc>
        <w:tc>
          <w:tcPr>
            <w:tcW w:w="7229" w:type="dxa"/>
            <w:vAlign w:val="center"/>
          </w:tcPr>
          <w:p w14:paraId="3E8B717A"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纳入统计的单个养殖场对应剪毛（绒）的机械化系数，①未采用机械或社会化服务的，系数为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采用机械或社会化服务的，系数为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r w:rsidR="001B6CEB" w14:paraId="27773828" w14:textId="77777777" w:rsidTr="00EA3228">
        <w:trPr>
          <w:cantSplit/>
          <w:trHeight w:val="454"/>
          <w:jc w:val="center"/>
        </w:trPr>
        <w:tc>
          <w:tcPr>
            <w:tcW w:w="703" w:type="dxa"/>
            <w:vAlign w:val="center"/>
          </w:tcPr>
          <w:p w14:paraId="710C4CED" w14:textId="77777777" w:rsidR="001B6CEB" w:rsidRDefault="004251B1">
            <w:pPr>
              <w:autoSpaceDE w:val="0"/>
              <w:autoSpaceDN w:val="0"/>
              <w:adjustRightInd w:val="0"/>
              <w:snapToGrid w:val="0"/>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A</w:t>
            </w:r>
            <w:r>
              <w:rPr>
                <w:rFonts w:ascii="Times New Roman" w:eastAsia="宋体" w:hAnsi="Times New Roman" w:cs="Times New Roman"/>
                <w:kern w:val="0"/>
                <w:sz w:val="18"/>
                <w:szCs w:val="18"/>
                <w:vertAlign w:val="subscript"/>
              </w:rPr>
              <w:t>53</w:t>
            </w:r>
          </w:p>
        </w:tc>
        <w:tc>
          <w:tcPr>
            <w:tcW w:w="1117" w:type="dxa"/>
            <w:vAlign w:val="center"/>
          </w:tcPr>
          <w:p w14:paraId="7FF017E8" w14:textId="77777777" w:rsidR="001B6CEB" w:rsidRDefault="004251B1">
            <w:pPr>
              <w:autoSpaceDE w:val="0"/>
              <w:autoSpaceDN w:val="0"/>
              <w:adjustRightInd w:val="0"/>
              <w:snapToGrid w:val="0"/>
              <w:jc w:val="center"/>
              <w:rPr>
                <w:rFonts w:ascii="Times New Roman" w:eastAsia="宋体" w:hAnsi="Times New Roman" w:cs="Times New Roman"/>
                <w:sz w:val="18"/>
                <w:szCs w:val="18"/>
              </w:rPr>
            </w:pPr>
            <w:r>
              <w:rPr>
                <w:rFonts w:ascii="Times New Roman" w:eastAsia="宋体" w:hAnsi="Times New Roman" w:cs="Times New Roman"/>
                <w:kern w:val="0"/>
                <w:sz w:val="18"/>
                <w:szCs w:val="18"/>
              </w:rPr>
              <w:t>捡蛋机械化水平</w:t>
            </w:r>
          </w:p>
        </w:tc>
        <w:tc>
          <w:tcPr>
            <w:tcW w:w="567" w:type="dxa"/>
            <w:vAlign w:val="center"/>
          </w:tcPr>
          <w:p w14:paraId="38D20A34" w14:textId="77777777" w:rsidR="001B6CEB" w:rsidRDefault="004251B1">
            <w:pPr>
              <w:autoSpaceDE w:val="0"/>
              <w:autoSpaceDN w:val="0"/>
              <w:adjustRightInd w:val="0"/>
              <w:snapToGrid w:val="0"/>
              <w:jc w:val="center"/>
              <w:rPr>
                <w:rFonts w:ascii="Times New Roman" w:eastAsia="宋体" w:hAnsi="Times New Roman" w:cs="Times New Roman"/>
                <w:kern w:val="0"/>
                <w:szCs w:val="21"/>
              </w:rPr>
            </w:pPr>
            <w:r>
              <w:rPr>
                <w:rFonts w:ascii="Times New Roman" w:eastAsia="宋体" w:hAnsi="Times New Roman" w:cs="Times New Roman"/>
                <w:i/>
                <w:iCs/>
                <w:kern w:val="0"/>
                <w:szCs w:val="21"/>
              </w:rPr>
              <w:t>b</w:t>
            </w:r>
            <w:r>
              <w:rPr>
                <w:rFonts w:ascii="Times New Roman" w:eastAsia="宋体" w:hAnsi="Times New Roman" w:cs="Times New Roman"/>
                <w:kern w:val="0"/>
                <w:szCs w:val="21"/>
                <w:vertAlign w:val="subscript"/>
              </w:rPr>
              <w:t>53</w:t>
            </w:r>
          </w:p>
        </w:tc>
        <w:tc>
          <w:tcPr>
            <w:tcW w:w="7229" w:type="dxa"/>
            <w:vAlign w:val="center"/>
          </w:tcPr>
          <w:p w14:paraId="6CDE4E85" w14:textId="77777777" w:rsidR="001B6CEB" w:rsidRDefault="004251B1">
            <w:pPr>
              <w:autoSpaceDE w:val="0"/>
              <w:autoSpaceDN w:val="0"/>
              <w:adjustRightInd w:val="0"/>
              <w:snapToGri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纳入统计的单个养殖场对应捡蛋的机械化系数，本环节所指的捡蛋设备包括捡蛋机、中央输蛋线和分级包装设备等，①未采用捡蛋机械的，系数为</w:t>
            </w:r>
            <w:r>
              <w:rPr>
                <w:rFonts w:ascii="Times New Roman" w:eastAsia="宋体" w:hAnsi="Times New Roman" w:cs="Times New Roman"/>
                <w:kern w:val="0"/>
                <w:sz w:val="18"/>
                <w:szCs w:val="18"/>
              </w:rPr>
              <w:t>0</w:t>
            </w:r>
            <w:r>
              <w:rPr>
                <w:rFonts w:ascii="Times New Roman" w:eastAsia="宋体" w:hAnsi="Times New Roman" w:cs="Times New Roman"/>
                <w:kern w:val="0"/>
                <w:sz w:val="18"/>
                <w:szCs w:val="18"/>
              </w:rPr>
              <w:t>；</w:t>
            </w:r>
            <w:r>
              <w:rPr>
                <w:rFonts w:ascii="宋体" w:eastAsia="宋体" w:hAnsi="宋体" w:cs="宋体" w:hint="eastAsia"/>
                <w:kern w:val="0"/>
                <w:sz w:val="18"/>
                <w:szCs w:val="18"/>
              </w:rPr>
              <w:t>②</w:t>
            </w:r>
            <w:r>
              <w:rPr>
                <w:rFonts w:ascii="Times New Roman" w:eastAsia="宋体" w:hAnsi="Times New Roman" w:cs="Times New Roman"/>
                <w:kern w:val="0"/>
                <w:sz w:val="18"/>
                <w:szCs w:val="18"/>
              </w:rPr>
              <w:t>仅采用捡蛋机的，系数为</w:t>
            </w:r>
            <w:r>
              <w:rPr>
                <w:rFonts w:ascii="Times New Roman" w:eastAsia="宋体" w:hAnsi="Times New Roman" w:cs="Times New Roman"/>
                <w:kern w:val="0"/>
                <w:sz w:val="18"/>
                <w:szCs w:val="18"/>
              </w:rPr>
              <w:t>0.6</w:t>
            </w:r>
            <w:r>
              <w:rPr>
                <w:rFonts w:ascii="Times New Roman" w:eastAsia="宋体" w:hAnsi="Times New Roman" w:cs="Times New Roman"/>
                <w:kern w:val="0"/>
                <w:sz w:val="18"/>
                <w:szCs w:val="18"/>
              </w:rPr>
              <w:t>；</w:t>
            </w:r>
            <w:r>
              <w:rPr>
                <w:rFonts w:ascii="宋体" w:eastAsia="宋体" w:hAnsi="宋体" w:cs="宋体" w:hint="eastAsia"/>
                <w:kern w:val="0"/>
                <w:sz w:val="18"/>
                <w:szCs w:val="18"/>
              </w:rPr>
              <w:t>③</w:t>
            </w:r>
            <w:r>
              <w:rPr>
                <w:rFonts w:ascii="Times New Roman" w:eastAsia="宋体" w:hAnsi="Times New Roman" w:cs="Times New Roman"/>
                <w:kern w:val="0"/>
                <w:sz w:val="18"/>
                <w:szCs w:val="18"/>
              </w:rPr>
              <w:t>采用捡蛋机和中央输蛋线的，系数为</w:t>
            </w:r>
            <w:r>
              <w:rPr>
                <w:rFonts w:ascii="Times New Roman" w:eastAsia="宋体" w:hAnsi="Times New Roman" w:cs="Times New Roman"/>
                <w:kern w:val="0"/>
                <w:sz w:val="18"/>
                <w:szCs w:val="18"/>
              </w:rPr>
              <w:t>0.8</w:t>
            </w:r>
            <w:r>
              <w:rPr>
                <w:rFonts w:ascii="Times New Roman" w:eastAsia="宋体" w:hAnsi="Times New Roman" w:cs="Times New Roman"/>
                <w:kern w:val="0"/>
                <w:sz w:val="18"/>
                <w:szCs w:val="18"/>
              </w:rPr>
              <w:t>；</w:t>
            </w:r>
            <w:r>
              <w:rPr>
                <w:rFonts w:ascii="宋体" w:eastAsia="宋体" w:hAnsi="宋体" w:cs="宋体" w:hint="eastAsia"/>
                <w:kern w:val="0"/>
                <w:sz w:val="18"/>
                <w:szCs w:val="18"/>
              </w:rPr>
              <w:t>④</w:t>
            </w:r>
            <w:r>
              <w:rPr>
                <w:rFonts w:ascii="Times New Roman" w:eastAsia="宋体" w:hAnsi="Times New Roman" w:cs="Times New Roman"/>
                <w:kern w:val="0"/>
                <w:sz w:val="18"/>
                <w:szCs w:val="18"/>
              </w:rPr>
              <w:t>同时采用捡蛋机、中央输蛋线和分级包装设备的，系数为</w:t>
            </w:r>
            <w:r>
              <w:rPr>
                <w:rFonts w:ascii="Times New Roman" w:eastAsia="宋体" w:hAnsi="Times New Roman" w:cs="Times New Roman"/>
                <w:kern w:val="0"/>
                <w:sz w:val="18"/>
                <w:szCs w:val="18"/>
              </w:rPr>
              <w:t>1</w:t>
            </w:r>
            <w:r>
              <w:rPr>
                <w:rFonts w:ascii="Times New Roman" w:eastAsia="宋体" w:hAnsi="Times New Roman" w:cs="Times New Roman"/>
                <w:kern w:val="0"/>
                <w:sz w:val="18"/>
                <w:szCs w:val="18"/>
              </w:rPr>
              <w:t>。</w:t>
            </w:r>
          </w:p>
        </w:tc>
      </w:tr>
    </w:tbl>
    <w:bookmarkEnd w:id="70"/>
    <w:bookmarkEnd w:id="72"/>
    <w:p w14:paraId="23B2297B" w14:textId="77777777" w:rsidR="001B6CEB" w:rsidRDefault="004251B1">
      <w:pPr>
        <w:keepNext/>
        <w:keepLines/>
        <w:autoSpaceDE w:val="0"/>
        <w:autoSpaceDN w:val="0"/>
        <w:adjustRightInd w:val="0"/>
        <w:snapToGrid w:val="0"/>
        <w:spacing w:beforeLines="50" w:before="156" w:afterLines="50" w:after="156" w:line="400" w:lineRule="exact"/>
        <w:jc w:val="left"/>
        <w:rPr>
          <w:rFonts w:ascii="Times New Roman" w:eastAsia="黑体" w:hAnsi="Times New Roman" w:cs="Times New Roman"/>
          <w:bCs/>
          <w:kern w:val="0"/>
          <w:szCs w:val="21"/>
        </w:rPr>
      </w:pPr>
      <w:r>
        <w:rPr>
          <w:rFonts w:ascii="黑体" w:eastAsia="黑体" w:hAnsi="黑体" w:cs="Times New Roman"/>
          <w:bCs/>
          <w:kern w:val="0"/>
          <w:szCs w:val="21"/>
        </w:rPr>
        <w:t>6.4</w:t>
      </w:r>
      <w:r>
        <w:rPr>
          <w:rFonts w:ascii="Times New Roman" w:eastAsia="黑体" w:hAnsi="Times New Roman" w:cs="Times New Roman"/>
          <w:bCs/>
          <w:kern w:val="0"/>
          <w:szCs w:val="21"/>
        </w:rPr>
        <w:t xml:space="preserve">  </w:t>
      </w:r>
      <w:r>
        <w:rPr>
          <w:rFonts w:ascii="Times New Roman" w:eastAsia="黑体" w:hAnsi="Times New Roman" w:cs="Times New Roman"/>
          <w:bCs/>
          <w:kern w:val="0"/>
          <w:szCs w:val="21"/>
        </w:rPr>
        <w:t>三级指标权重</w:t>
      </w:r>
      <w:r>
        <w:rPr>
          <w:rFonts w:ascii="Times New Roman" w:eastAsia="黑体" w:hAnsi="Times New Roman" w:cs="Times New Roman" w:hint="eastAsia"/>
          <w:bCs/>
          <w:kern w:val="0"/>
          <w:szCs w:val="21"/>
        </w:rPr>
        <w:t>计算</w:t>
      </w:r>
    </w:p>
    <w:p w14:paraId="04EE0A16" w14:textId="77777777" w:rsidR="001B6CEB" w:rsidRDefault="004251B1">
      <w:pPr>
        <w:adjustRightInd w:val="0"/>
        <w:snapToGrid w:val="0"/>
        <w:spacing w:beforeLines="50" w:before="156" w:afterLines="50" w:after="156"/>
        <w:rPr>
          <w:rFonts w:ascii="黑体" w:eastAsia="黑体" w:hAnsi="黑体" w:cs="Times New Roman"/>
          <w:bCs/>
          <w:szCs w:val="21"/>
        </w:rPr>
      </w:pPr>
      <w:bookmarkStart w:id="73" w:name="_Hlk117196920"/>
      <w:r>
        <w:rPr>
          <w:rFonts w:ascii="黑体" w:eastAsia="黑体" w:hAnsi="黑体" w:cs="Times New Roman"/>
          <w:bCs/>
          <w:szCs w:val="21"/>
        </w:rPr>
        <w:t>6.4.1  饲料（草）收获机械化水平权重</w:t>
      </w:r>
    </w:p>
    <w:p w14:paraId="3B059C86"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24</w:t>
      </w:r>
      <w:r>
        <w:rPr>
          <w:rFonts w:ascii="Times New Roman" w:eastAsia="宋体" w:hAnsi="Times New Roman" w:cs="Times New Roman"/>
          <w:kern w:val="0"/>
          <w:szCs w:val="21"/>
        </w:rPr>
        <w:t>）计算。</w:t>
      </w:r>
    </w:p>
    <w:p w14:paraId="615292CD"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1</m:t>
            </m:r>
          </m:sub>
        </m:sSub>
        <m:r>
          <w:rPr>
            <w:rFonts w:ascii="Cambria Math" w:eastAsia="宋体" w:hAnsi="Cambria Math" w:cs="Times New Roman"/>
            <w:w w:val="120"/>
            <w:kern w:val="0"/>
            <w:szCs w:val="21"/>
          </w:rPr>
          <m:t>=</m:t>
        </m:r>
        <m:f>
          <m:fPr>
            <m:ctrlPr>
              <w:rPr>
                <w:rFonts w:ascii="Cambria Math" w:eastAsia="宋体" w:hAnsi="Cambria Math" w:cs="Times New Roman"/>
                <w:i/>
                <w:w w:val="120"/>
                <w:kern w:val="0"/>
                <w:szCs w:val="21"/>
                <w:lang w:eastAsia="en-US"/>
              </w:rPr>
            </m:ctrlPr>
          </m:fPr>
          <m:num>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sub>
            </m:sSub>
            <m:r>
              <w:rPr>
                <w:rFonts w:ascii="Cambria Math" w:eastAsia="宋体" w:hAnsi="Cambria Math" w:cs="Times New Roman"/>
                <w:w w:val="120"/>
                <w:kern w:val="0"/>
                <w:szCs w:val="21"/>
              </w:rPr>
              <m:t>'</m:t>
            </m:r>
          </m:num>
          <m:den>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ZS</m:t>
                </m:r>
                <m:r>
                  <m:rPr>
                    <m:sty m:val="p"/>
                  </m:rPr>
                  <w:rPr>
                    <w:rFonts w:ascii="Cambria Math" w:eastAsia="宋体" w:hAnsi="Cambria Math" w:cs="Times New Roman"/>
                    <w:w w:val="125"/>
                    <w:kern w:val="0"/>
                    <w:position w:val="5"/>
                    <w:szCs w:val="21"/>
                  </w:rPr>
                  <m:t xml:space="preserve"> ' </m:t>
                </m:r>
              </m:sub>
            </m:sSub>
            <m:r>
              <w:rPr>
                <w:rFonts w:ascii="Cambria Math" w:eastAsia="宋体" w:hAnsi="Cambria Math" w:cs="Times New Roman"/>
                <w:w w:val="120"/>
                <w:kern w:val="0"/>
                <w:szCs w:val="21"/>
              </w:rPr>
              <m:t>+</m:t>
            </m:r>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W</m:t>
                </m:r>
              </m:e>
              <m:sub>
                <m:r>
                  <w:rPr>
                    <w:rFonts w:ascii="Cambria Math" w:eastAsia="宋体" w:hAnsi="Cambria Math" w:cs="Times New Roman"/>
                    <w:w w:val="120"/>
                    <w:kern w:val="0"/>
                    <w:szCs w:val="21"/>
                  </w:rPr>
                  <m:t>zj</m:t>
                </m:r>
              </m:sub>
            </m:sSub>
            <m:r>
              <w:rPr>
                <w:rFonts w:ascii="Cambria Math" w:eastAsia="宋体" w:hAnsi="Cambria Math" w:cs="Times New Roman"/>
                <w:w w:val="120"/>
                <w:kern w:val="0"/>
                <w:szCs w:val="21"/>
              </w:rPr>
              <m:t>'</m:t>
            </m:r>
          </m:den>
        </m:f>
      </m:oMath>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24</w:t>
      </w:r>
      <w:r w:rsidR="004251B1">
        <w:rPr>
          <w:rFonts w:ascii="Times New Roman" w:eastAsia="宋体" w:hAnsi="Times New Roman" w:cs="Times New Roman"/>
          <w:kern w:val="0"/>
          <w:szCs w:val="21"/>
        </w:rPr>
        <w:t>）</w:t>
      </w:r>
    </w:p>
    <w:p w14:paraId="37D69F4F"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3FAA7590"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i/>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r>
          <w:rPr>
            <w:rFonts w:ascii="Cambria Math" w:eastAsia="宋体" w:hAnsi="Cambria Math" w:cs="Times New Roman"/>
            <w:kern w:val="0"/>
            <w:szCs w:val="21"/>
          </w:rPr>
          <m:t>'</m:t>
        </m:r>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进行</w:t>
      </w:r>
      <w:r w:rsidR="004251B1">
        <w:rPr>
          <w:rFonts w:ascii="Times New Roman" w:eastAsia="宋体" w:hAnsi="Times New Roman" w:cs="Times New Roman"/>
          <w:kern w:val="0"/>
          <w:szCs w:val="21"/>
        </w:rPr>
        <w:t>饲料（草）</w:t>
      </w:r>
      <w:r w:rsidR="004251B1">
        <w:rPr>
          <w:rFonts w:ascii="Times New Roman" w:eastAsia="宋体" w:hAnsi="Times New Roman" w:cs="Times New Roman" w:hint="eastAsia"/>
          <w:kern w:val="0"/>
          <w:szCs w:val="21"/>
        </w:rPr>
        <w:t>收获的养殖场总当</w:t>
      </w:r>
      <w:r w:rsidR="004251B1">
        <w:rPr>
          <w:rFonts w:ascii="Times New Roman" w:eastAsia="宋体" w:hAnsi="Times New Roman" w:cs="Times New Roman"/>
          <w:kern w:val="0"/>
          <w:szCs w:val="21"/>
        </w:rPr>
        <w:t>量</w:t>
      </w:r>
      <w:r w:rsidR="004251B1">
        <w:rPr>
          <w:rFonts w:ascii="Times New Roman" w:eastAsia="宋体" w:hAnsi="Times New Roman" w:cs="Times New Roman" w:hint="eastAsia"/>
          <w:kern w:val="0"/>
          <w:szCs w:val="21"/>
        </w:rPr>
        <w:t>；</w:t>
      </w:r>
    </w:p>
    <w:p w14:paraId="096CE351"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r>
          <w:rPr>
            <w:rFonts w:ascii="Cambria Math" w:eastAsia="宋体" w:hAnsi="Cambria Math" w:cs="Times New Roman"/>
            <w:kern w:val="0"/>
            <w:szCs w:val="21"/>
          </w:rPr>
          <m:t>'</m:t>
        </m:r>
      </m:oMath>
      <w:r w:rsidR="004251B1">
        <w:rPr>
          <w:rFonts w:ascii="Times New Roman" w:eastAsia="宋体" w:hAnsi="Times New Roman" w:cs="Times New Roman"/>
          <w:kern w:val="0"/>
          <w:szCs w:val="21"/>
        </w:rPr>
        <w:t>——</w:t>
      </w:r>
      <w:r w:rsidR="004251B1">
        <w:rPr>
          <w:rFonts w:ascii="Times New Roman" w:eastAsia="宋体" w:hAnsi="Times New Roman" w:cs="Times New Roman" w:hint="eastAsia"/>
          <w:kern w:val="0"/>
          <w:szCs w:val="21"/>
        </w:rPr>
        <w:t>进行</w:t>
      </w:r>
      <w:r w:rsidR="004251B1">
        <w:rPr>
          <w:rFonts w:ascii="Times New Roman" w:eastAsia="宋体" w:hAnsi="Times New Roman" w:cs="Times New Roman"/>
          <w:kern w:val="0"/>
          <w:szCs w:val="21"/>
        </w:rPr>
        <w:t>饲料（草）加工</w:t>
      </w:r>
      <w:r w:rsidR="004251B1">
        <w:rPr>
          <w:rFonts w:ascii="Times New Roman" w:eastAsia="宋体" w:hAnsi="Times New Roman" w:cs="Times New Roman" w:hint="eastAsia"/>
          <w:kern w:val="0"/>
          <w:szCs w:val="21"/>
        </w:rPr>
        <w:t>的养殖场总当</w:t>
      </w:r>
      <w:r w:rsidR="004251B1">
        <w:rPr>
          <w:rFonts w:ascii="Times New Roman" w:eastAsia="宋体" w:hAnsi="Times New Roman" w:cs="Times New Roman"/>
          <w:kern w:val="0"/>
          <w:szCs w:val="21"/>
        </w:rPr>
        <w:t>量，不包括直接饲喂而无需加工饲料（草）</w:t>
      </w:r>
      <w:r w:rsidR="004251B1">
        <w:rPr>
          <w:rFonts w:ascii="Times New Roman" w:eastAsia="宋体" w:hAnsi="Times New Roman" w:cs="Times New Roman" w:hint="eastAsia"/>
          <w:kern w:val="0"/>
          <w:szCs w:val="21"/>
        </w:rPr>
        <w:t>的养殖场</w:t>
      </w:r>
      <w:r w:rsidR="004251B1">
        <w:rPr>
          <w:rFonts w:ascii="Times New Roman" w:eastAsia="宋体" w:hAnsi="Times New Roman" w:cs="Times New Roman"/>
          <w:kern w:val="0"/>
          <w:szCs w:val="21"/>
        </w:rPr>
        <w:t>。</w:t>
      </w:r>
    </w:p>
    <w:p w14:paraId="31595146"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6.4.2  饲料（草）加工机械化水平权重</w:t>
      </w:r>
    </w:p>
    <w:p w14:paraId="4A8FC2C5"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25</w:t>
      </w:r>
      <w:r>
        <w:rPr>
          <w:rFonts w:ascii="Times New Roman" w:eastAsia="宋体" w:hAnsi="Times New Roman" w:cs="Times New Roman"/>
          <w:kern w:val="0"/>
          <w:szCs w:val="21"/>
        </w:rPr>
        <w:t>）计算。</w:t>
      </w:r>
    </w:p>
    <w:p w14:paraId="082FDF54" w14:textId="77777777" w:rsidR="001B6CEB" w:rsidRDefault="00000000">
      <w:pPr>
        <w:autoSpaceDE w:val="0"/>
        <w:autoSpaceDN w:val="0"/>
        <w:adjustRightInd w:val="0"/>
        <w:snapToGrid w:val="0"/>
        <w:jc w:val="right"/>
        <w:rPr>
          <w:rFonts w:ascii="Times New Roman" w:eastAsia="宋体" w:hAnsi="Times New Roman" w:cs="Times New Roman"/>
          <w:kern w:val="0"/>
          <w:szCs w:val="21"/>
        </w:rPr>
      </w:pPr>
      <m:oMath>
        <m:sSub>
          <m:sSubPr>
            <m:ctrlPr>
              <w:rPr>
                <w:rFonts w:ascii="Cambria Math" w:eastAsia="宋体" w:hAnsi="Cambria Math" w:cs="Times New Roman"/>
                <w:i/>
                <w:w w:val="120"/>
                <w:kern w:val="0"/>
                <w:szCs w:val="21"/>
                <w:lang w:eastAsia="en-US"/>
              </w:rPr>
            </m:ctrlPr>
          </m:sSubPr>
          <m:e>
            <m:r>
              <w:rPr>
                <w:rFonts w:ascii="Cambria Math" w:eastAsia="宋体" w:hAnsi="Cambria Math" w:cs="Times New Roman"/>
                <w:w w:val="120"/>
                <w:kern w:val="0"/>
                <w:szCs w:val="21"/>
              </w:rPr>
              <m:t>α</m:t>
            </m:r>
          </m:e>
          <m:sub>
            <m:r>
              <w:rPr>
                <w:rFonts w:ascii="Cambria Math" w:eastAsia="宋体" w:hAnsi="Cambria Math" w:cs="Times New Roman"/>
                <w:w w:val="120"/>
                <w:kern w:val="0"/>
                <w:szCs w:val="21"/>
              </w:rPr>
              <m:t>2</m:t>
            </m:r>
          </m:sub>
        </m:sSub>
        <m:r>
          <w:rPr>
            <w:rFonts w:ascii="Cambria Math" w:eastAsia="宋体" w:hAnsi="Cambria Math" w:cs="Times New Roman"/>
            <w:w w:val="120"/>
            <w:kern w:val="0"/>
            <w:szCs w:val="21"/>
          </w:rPr>
          <m:t>=</m:t>
        </m:r>
        <m:f>
          <m:fPr>
            <m:ctrlPr>
              <w:rPr>
                <w:rFonts w:ascii="Cambria Math" w:eastAsia="宋体" w:hAnsi="Cambria Math" w:cs="Times New Roman"/>
                <w:kern w:val="0"/>
                <w:szCs w:val="21"/>
              </w:rPr>
            </m:ctrlPr>
          </m:fPr>
          <m:num>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r>
              <w:rPr>
                <w:rFonts w:ascii="Cambria Math" w:eastAsia="宋体" w:hAnsi="Cambria Math" w:cs="Times New Roman"/>
                <w:kern w:val="0"/>
                <w:szCs w:val="21"/>
              </w:rPr>
              <m:t>'</m:t>
            </m:r>
          </m:num>
          <m:den>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ZS</m:t>
                </m:r>
              </m:sub>
            </m:sSub>
            <m:r>
              <m:rPr>
                <m:sty m:val="p"/>
              </m:rPr>
              <w:rPr>
                <w:rFonts w:ascii="Cambria Math" w:eastAsia="宋体" w:hAnsi="Cambria Math" w:cs="Times New Roman"/>
                <w:kern w:val="0"/>
                <w:szCs w:val="21"/>
              </w:rPr>
              <m:t>'+</m:t>
            </m:r>
            <m:sSub>
              <m:sSubPr>
                <m:ctrlPr>
                  <w:rPr>
                    <w:rFonts w:ascii="Cambria Math" w:eastAsia="宋体" w:hAnsi="Cambria Math" w:cs="Times New Roman"/>
                    <w:kern w:val="0"/>
                    <w:szCs w:val="21"/>
                  </w:rPr>
                </m:ctrlPr>
              </m:sSubPr>
              <m:e>
                <m:r>
                  <w:rPr>
                    <w:rFonts w:ascii="Cambria Math" w:eastAsia="宋体" w:hAnsi="Cambria Math" w:cs="Times New Roman"/>
                    <w:kern w:val="0"/>
                    <w:szCs w:val="21"/>
                  </w:rPr>
                  <m:t>W</m:t>
                </m:r>
              </m:e>
              <m:sub>
                <m:r>
                  <w:rPr>
                    <w:rFonts w:ascii="Cambria Math" w:eastAsia="宋体" w:hAnsi="Cambria Math" w:cs="Times New Roman"/>
                    <w:kern w:val="0"/>
                    <w:szCs w:val="21"/>
                  </w:rPr>
                  <m:t>zj</m:t>
                </m:r>
              </m:sub>
            </m:sSub>
            <m:r>
              <w:rPr>
                <w:rFonts w:ascii="Cambria Math" w:eastAsia="宋体" w:hAnsi="Cambria Math" w:cs="Times New Roman"/>
                <w:kern w:val="0"/>
                <w:szCs w:val="21"/>
              </w:rPr>
              <m:t>'</m:t>
            </m:r>
          </m:den>
        </m:f>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w:t>
      </w:r>
      <w:r w:rsidR="004251B1">
        <w:rPr>
          <w:rFonts w:ascii="Times New Roman" w:eastAsia="宋体" w:hAnsi="Times New Roman" w:cs="Times New Roman"/>
          <w:kern w:val="0"/>
          <w:szCs w:val="21"/>
        </w:rPr>
        <w:t xml:space="preserve">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25</w:t>
      </w:r>
      <w:r w:rsidR="004251B1">
        <w:rPr>
          <w:rFonts w:ascii="Times New Roman" w:eastAsia="宋体" w:hAnsi="Times New Roman" w:cs="Times New Roman"/>
          <w:kern w:val="0"/>
          <w:szCs w:val="21"/>
        </w:rPr>
        <w:t>）</w:t>
      </w:r>
    </w:p>
    <w:p w14:paraId="2F97523D"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6.4.3  畜禽粪污</w:t>
      </w:r>
      <w:r>
        <w:rPr>
          <w:rFonts w:ascii="黑体" w:eastAsia="黑体" w:hAnsi="黑体" w:cs="Times New Roman" w:hint="eastAsia"/>
          <w:bCs/>
          <w:szCs w:val="21"/>
        </w:rPr>
        <w:t>无害化处理与</w:t>
      </w:r>
      <w:r>
        <w:rPr>
          <w:rFonts w:ascii="黑体" w:eastAsia="黑体" w:hAnsi="黑体" w:cs="Times New Roman"/>
          <w:bCs/>
          <w:szCs w:val="21"/>
        </w:rPr>
        <w:t>资源化</w:t>
      </w:r>
      <w:r>
        <w:rPr>
          <w:rFonts w:ascii="黑体" w:eastAsia="黑体" w:hAnsi="黑体" w:cs="Times New Roman" w:hint="eastAsia"/>
          <w:bCs/>
          <w:szCs w:val="21"/>
        </w:rPr>
        <w:t>利用</w:t>
      </w:r>
      <w:r>
        <w:rPr>
          <w:rFonts w:ascii="黑体" w:eastAsia="黑体" w:hAnsi="黑体" w:cs="Times New Roman"/>
          <w:bCs/>
          <w:szCs w:val="21"/>
        </w:rPr>
        <w:t>机械化水平权重</w:t>
      </w:r>
    </w:p>
    <w:p w14:paraId="5B3AB4E4"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26</w:t>
      </w:r>
      <w:r>
        <w:rPr>
          <w:rFonts w:ascii="Times New Roman" w:eastAsia="宋体" w:hAnsi="Times New Roman" w:cs="Times New Roman"/>
          <w:kern w:val="0"/>
          <w:szCs w:val="21"/>
        </w:rPr>
        <w:t>）计算。</w:t>
      </w:r>
    </w:p>
    <w:p w14:paraId="763A7AA6" w14:textId="77777777" w:rsidR="001B6CEB" w:rsidRDefault="00000000">
      <w:pPr>
        <w:autoSpaceDE w:val="0"/>
        <w:autoSpaceDN w:val="0"/>
        <w:adjustRightInd w:val="0"/>
        <w:snapToGrid w:val="0"/>
        <w:spacing w:line="360" w:lineRule="auto"/>
        <w:jc w:val="right"/>
        <w:rPr>
          <w:rFonts w:ascii="Times New Roman" w:eastAsia="宋体" w:hAnsi="Times New Roman" w:cs="Times New Roman"/>
          <w:kern w:val="0"/>
          <w:szCs w:val="21"/>
        </w:rPr>
      </w:pPr>
      <m:oMath>
        <m:sSub>
          <m:sSubPr>
            <m:ctrlPr>
              <w:rPr>
                <w:rFonts w:ascii="Cambria Math" w:eastAsia="宋体" w:hAnsi="Cambria Math" w:cs="Times New Roman"/>
                <w:kern w:val="0"/>
                <w:szCs w:val="21"/>
                <w:lang w:eastAsia="en-US"/>
              </w:rPr>
            </m:ctrlPr>
          </m:sSubPr>
          <m:e>
            <m:r>
              <w:rPr>
                <w:rFonts w:ascii="Cambria Math" w:eastAsia="宋体" w:hAnsi="Cambria Math" w:cs="Times New Roman"/>
                <w:kern w:val="0"/>
                <w:szCs w:val="21"/>
              </w:rPr>
              <m:t>α</m:t>
            </m:r>
          </m:e>
          <m:sub>
            <m:r>
              <m:rPr>
                <m:sty m:val="p"/>
              </m:rPr>
              <w:rPr>
                <w:rFonts w:ascii="Cambria Math" w:eastAsia="宋体" w:hAnsi="Cambria Math" w:cs="Times New Roman"/>
                <w:kern w:val="0"/>
                <w:szCs w:val="21"/>
              </w:rPr>
              <m:t>3</m:t>
            </m:r>
          </m:sub>
        </m:sSub>
        <m:r>
          <m:rPr>
            <m:sty m:val="p"/>
          </m:rPr>
          <w:rPr>
            <w:rFonts w:ascii="Cambria Math" w:eastAsia="Cambria Math" w:hAnsi="Cambria Math" w:cs="Times New Roman"/>
            <w:kern w:val="0"/>
            <w:szCs w:val="21"/>
          </w:rPr>
          <m:t>=</m:t>
        </m:r>
        <m:f>
          <m:fPr>
            <m:ctrlPr>
              <w:rPr>
                <w:rFonts w:ascii="Cambria Math" w:eastAsia="Cambria Math" w:hAnsi="Cambria Math" w:cs="Times New Roman"/>
                <w:kern w:val="0"/>
                <w:szCs w:val="21"/>
              </w:rPr>
            </m:ctrlPr>
          </m:fPr>
          <m:num>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r>
              <w:rPr>
                <w:rFonts w:ascii="Cambria Math" w:hAnsi="Cambria Math" w:cs="Times New Roman"/>
                <w:kern w:val="0"/>
                <w:szCs w:val="21"/>
              </w:rPr>
              <m:t>'</m:t>
            </m:r>
          </m:num>
          <m:den>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zl</m:t>
                </m:r>
              </m:sub>
            </m:sSub>
            <m:r>
              <m:rPr>
                <m:sty m:val="p"/>
              </m:rPr>
              <w:rPr>
                <w:rFonts w:ascii="Cambria Math" w:eastAsia="宋体" w:hAnsi="Cambria Math" w:cs="Times New Roman"/>
                <w:kern w:val="0"/>
                <w:szCs w:val="21"/>
              </w:rPr>
              <m:t>'+</m:t>
            </m:r>
            <m:sSub>
              <m:sSubPr>
                <m:ctrlPr>
                  <w:rPr>
                    <w:rFonts w:ascii="Cambria Math" w:eastAsia="Cambria Math" w:hAnsi="Cambria Math" w:cs="Times New Roman"/>
                    <w:kern w:val="0"/>
                    <w:szCs w:val="21"/>
                  </w:rPr>
                </m:ctrlPr>
              </m:sSubPr>
              <m:e>
                <m:r>
                  <w:rPr>
                    <w:rFonts w:ascii="Cambria Math" w:eastAsia="Cambria Math" w:hAnsi="Cambria Math" w:cs="Times New Roman"/>
                    <w:kern w:val="0"/>
                    <w:szCs w:val="21"/>
                  </w:rPr>
                  <m:t>N</m:t>
                </m:r>
              </m:e>
              <m:sub>
                <m:r>
                  <w:rPr>
                    <w:rFonts w:ascii="Cambria Math" w:eastAsia="宋体" w:hAnsi="Cambria Math" w:cs="Times New Roman"/>
                    <w:kern w:val="0"/>
                    <w:szCs w:val="21"/>
                  </w:rPr>
                  <m:t>wc</m:t>
                </m:r>
              </m:sub>
            </m:sSub>
            <m:r>
              <w:rPr>
                <w:rFonts w:ascii="Cambria Math" w:eastAsia="Cambria Math" w:hAnsi="Cambria Math" w:cs="Times New Roman"/>
                <w:kern w:val="0"/>
                <w:szCs w:val="21"/>
              </w:rPr>
              <m:t>'</m:t>
            </m:r>
          </m:den>
        </m:f>
        <m:r>
          <m:rPr>
            <m:sty m:val="p"/>
          </m:rPr>
          <w:rPr>
            <w:rFonts w:ascii="Cambria Math" w:eastAsia="Cambria Math" w:hAnsi="Cambria Math" w:cs="Times New Roman"/>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26</w:t>
      </w:r>
      <w:r w:rsidR="004251B1">
        <w:rPr>
          <w:rFonts w:ascii="Times New Roman" w:eastAsia="宋体" w:hAnsi="Times New Roman" w:cs="Times New Roman"/>
          <w:kern w:val="0"/>
          <w:szCs w:val="21"/>
        </w:rPr>
        <w:t>）</w:t>
      </w:r>
    </w:p>
    <w:p w14:paraId="3C801AC1" w14:textId="77777777" w:rsidR="001B6CEB" w:rsidRDefault="004251B1">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w:r>
        <w:rPr>
          <w:rFonts w:ascii="Times New Roman" w:eastAsia="宋体" w:hAnsi="Times New Roman" w:cs="Times New Roman"/>
          <w:kern w:val="0"/>
          <w:szCs w:val="21"/>
        </w:rPr>
        <w:t>式中：</w:t>
      </w:r>
    </w:p>
    <w:p w14:paraId="198F400C"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kern w:val="0"/>
          <w:szCs w:val="21"/>
        </w:rPr>
      </w:pPr>
      <m:oMath>
        <m:sSub>
          <m:sSubPr>
            <m:ctrlPr>
              <w:rPr>
                <w:rFonts w:ascii="Cambria Math" w:eastAsia="Cambria Math" w:hAnsi="Cambria Math" w:cs="Times New Roman"/>
                <w:i/>
                <w:spacing w:val="-3"/>
                <w:szCs w:val="21"/>
              </w:rPr>
            </m:ctrlPr>
          </m:sSubPr>
          <m:e>
            <m:r>
              <w:rPr>
                <w:rFonts w:ascii="Cambria Math" w:eastAsia="Cambria Math" w:hAnsi="Cambria Math" w:cs="Times New Roman"/>
                <w:spacing w:val="-3"/>
                <w:szCs w:val="21"/>
              </w:rPr>
              <m:t>N</m:t>
            </m:r>
          </m:e>
          <m:sub>
            <m:r>
              <w:rPr>
                <w:rFonts w:ascii="Cambria Math" w:hAnsi="Cambria Math" w:cs="Times New Roman"/>
                <w:spacing w:val="-3"/>
                <w:szCs w:val="21"/>
              </w:rPr>
              <m:t>zl</m:t>
            </m:r>
          </m:sub>
        </m:sSub>
        <m:r>
          <w:rPr>
            <w:rFonts w:ascii="Cambria Math" w:eastAsia="Cambria Math" w:hAnsi="Cambria Math" w:cs="Times New Roman" w:hint="eastAsia"/>
            <w:spacing w:val="-3"/>
            <w:szCs w:val="21"/>
          </w:rPr>
          <m:t>'</m:t>
        </m:r>
      </m:oMath>
      <w:r w:rsidR="004251B1">
        <w:rPr>
          <w:rFonts w:ascii="Times New Roman" w:eastAsia="宋体" w:hAnsi="Times New Roman" w:cs="Times New Roman"/>
          <w:kern w:val="0"/>
          <w:szCs w:val="21"/>
        </w:rPr>
        <w:t>——</w:t>
      </w:r>
      <w:bookmarkStart w:id="74" w:name="_Hlk144976079"/>
      <w:r w:rsidR="004251B1" w:rsidRPr="0090400A">
        <w:rPr>
          <w:rFonts w:ascii="Times New Roman" w:eastAsia="宋体" w:hAnsi="Times New Roman" w:cs="Times New Roman" w:hint="eastAsia"/>
          <w:kern w:val="0"/>
          <w:szCs w:val="21"/>
        </w:rPr>
        <w:t>采用机械或设施进行畜禽粪污资源化利用的养殖场总当量</w:t>
      </w:r>
      <w:bookmarkEnd w:id="74"/>
      <w:r w:rsidR="004251B1" w:rsidRPr="0090400A">
        <w:rPr>
          <w:rFonts w:ascii="Times New Roman" w:eastAsia="宋体" w:hAnsi="Times New Roman" w:cs="Times New Roman" w:hint="eastAsia"/>
          <w:kern w:val="0"/>
          <w:szCs w:val="21"/>
        </w:rPr>
        <w:t>；</w:t>
      </w:r>
    </w:p>
    <w:p w14:paraId="2798CF59" w14:textId="77777777" w:rsidR="001B6CEB" w:rsidRDefault="00000000">
      <w:pPr>
        <w:autoSpaceDE w:val="0"/>
        <w:autoSpaceDN w:val="0"/>
        <w:adjustRightInd w:val="0"/>
        <w:snapToGrid w:val="0"/>
        <w:spacing w:line="360" w:lineRule="auto"/>
        <w:ind w:firstLineChars="200" w:firstLine="420"/>
        <w:rPr>
          <w:rFonts w:ascii="Times New Roman" w:eastAsia="宋体" w:hAnsi="Times New Roman" w:cs="Times New Roman"/>
          <w:szCs w:val="21"/>
        </w:rPr>
      </w:pPr>
      <m:oMath>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r>
          <w:rPr>
            <w:rFonts w:ascii="Cambria Math" w:eastAsia="Cambria Math" w:hAnsi="Cambria Math" w:cs="Times New Roman" w:hint="eastAsia"/>
            <w:spacing w:val="-3"/>
            <w:kern w:val="0"/>
            <w:szCs w:val="21"/>
          </w:rPr>
          <m:t>'</m:t>
        </m:r>
      </m:oMath>
      <w:r w:rsidR="004251B1">
        <w:rPr>
          <w:rFonts w:ascii="Times New Roman" w:eastAsia="宋体" w:hAnsi="Times New Roman" w:cs="Times New Roman"/>
          <w:kern w:val="0"/>
          <w:szCs w:val="21"/>
        </w:rPr>
        <w:t>——</w:t>
      </w:r>
      <w:bookmarkStart w:id="75" w:name="_Hlk144976089"/>
      <w:r w:rsidR="004251B1" w:rsidRPr="0090400A">
        <w:rPr>
          <w:rFonts w:ascii="Times New Roman" w:eastAsia="宋体" w:hAnsi="Times New Roman" w:cs="Times New Roman" w:hint="eastAsia"/>
          <w:szCs w:val="21"/>
        </w:rPr>
        <w:t>采用机械或设施进行畜禽尸体无害化处理的</w:t>
      </w:r>
      <w:r w:rsidR="004251B1" w:rsidRPr="0090400A">
        <w:rPr>
          <w:rFonts w:ascii="Times New Roman" w:eastAsia="宋体" w:hAnsi="Times New Roman" w:cs="Times New Roman" w:hint="eastAsia"/>
          <w:kern w:val="0"/>
          <w:szCs w:val="21"/>
        </w:rPr>
        <w:t>养殖场总当量</w:t>
      </w:r>
      <w:bookmarkEnd w:id="75"/>
      <w:r w:rsidR="004251B1">
        <w:rPr>
          <w:rFonts w:ascii="Times New Roman" w:eastAsia="宋体" w:hAnsi="Times New Roman" w:cs="Times New Roman" w:hint="eastAsia"/>
          <w:szCs w:val="21"/>
        </w:rPr>
        <w:t>。</w:t>
      </w:r>
    </w:p>
    <w:p w14:paraId="2C574BA5"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6.4.4  畜禽尸体无害化处理机械化水平权重</w:t>
      </w:r>
    </w:p>
    <w:p w14:paraId="2BFDC944" w14:textId="77777777" w:rsidR="001B6CEB" w:rsidRDefault="004251B1">
      <w:pPr>
        <w:autoSpaceDE w:val="0"/>
        <w:autoSpaceDN w:val="0"/>
        <w:adjustRightInd w:val="0"/>
        <w:snapToGrid w:val="0"/>
        <w:spacing w:line="360" w:lineRule="auto"/>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27</w:t>
      </w:r>
      <w:r>
        <w:rPr>
          <w:rFonts w:ascii="Times New Roman" w:eastAsia="宋体" w:hAnsi="Times New Roman" w:cs="Times New Roman"/>
          <w:kern w:val="0"/>
          <w:szCs w:val="21"/>
        </w:rPr>
        <w:t>）计算。</w:t>
      </w:r>
    </w:p>
    <w:p w14:paraId="421F04C1" w14:textId="77777777" w:rsidR="001B6CEB" w:rsidRDefault="00000000">
      <w:pPr>
        <w:tabs>
          <w:tab w:val="left" w:pos="949"/>
          <w:tab w:val="left" w:pos="950"/>
        </w:tabs>
        <w:autoSpaceDE w:val="0"/>
        <w:autoSpaceDN w:val="0"/>
        <w:adjustRightInd w:val="0"/>
        <w:snapToGrid w:val="0"/>
        <w:spacing w:before="170"/>
        <w:jc w:val="right"/>
        <w:rPr>
          <w:rFonts w:ascii="Times New Roman" w:eastAsia="宋体" w:hAnsi="Times New Roman" w:cs="Times New Roman"/>
          <w:kern w:val="0"/>
          <w:szCs w:val="21"/>
        </w:rPr>
      </w:pPr>
      <m:oMath>
        <m:sSub>
          <m:sSubPr>
            <m:ctrlPr>
              <w:rPr>
                <w:rFonts w:ascii="Cambria Math" w:eastAsia="宋体" w:hAnsi="Cambria Math" w:cs="Times New Roman"/>
                <w:i/>
                <w:kern w:val="0"/>
                <w:szCs w:val="21"/>
                <w:lang w:eastAsia="en-US"/>
              </w:rPr>
            </m:ctrlPr>
          </m:sSubPr>
          <m:e>
            <m:r>
              <w:rPr>
                <w:rFonts w:ascii="Cambria Math" w:eastAsia="宋体" w:hAnsi="Cambria Math" w:cs="Times New Roman"/>
                <w:kern w:val="0"/>
                <w:szCs w:val="21"/>
              </w:rPr>
              <m:t>α</m:t>
            </m:r>
          </m:e>
          <m:sub>
            <m:r>
              <w:rPr>
                <w:rFonts w:ascii="Cambria Math" w:eastAsia="宋体" w:hAnsi="Cambria Math" w:cs="Times New Roman"/>
                <w:kern w:val="0"/>
                <w:szCs w:val="21"/>
              </w:rPr>
              <m:t>4</m:t>
            </m:r>
          </m:sub>
        </m:sSub>
        <m:r>
          <m:rPr>
            <m:sty m:val="p"/>
          </m:rPr>
          <w:rPr>
            <w:rFonts w:ascii="Cambria Math" w:eastAsia="Cambria Math" w:hAnsi="Cambria Math" w:cs="Times New Roman"/>
            <w:spacing w:val="-3"/>
            <w:kern w:val="0"/>
            <w:szCs w:val="21"/>
          </w:rPr>
          <m:t>=</m:t>
        </m:r>
        <m:f>
          <m:fPr>
            <m:ctrlPr>
              <w:rPr>
                <w:rFonts w:ascii="Cambria Math" w:eastAsia="Cambria Math" w:hAnsi="Cambria Math" w:cs="Times New Roman"/>
                <w:spacing w:val="-3"/>
                <w:kern w:val="0"/>
                <w:szCs w:val="21"/>
              </w:rPr>
            </m:ctrlPr>
          </m:fPr>
          <m:num>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r>
              <w:rPr>
                <w:rFonts w:ascii="Cambria Math" w:eastAsia="Cambria Math" w:hAnsi="Cambria Math" w:cs="Times New Roman"/>
                <w:spacing w:val="-3"/>
                <w:kern w:val="0"/>
                <w:szCs w:val="21"/>
              </w:rPr>
              <m:t>'</m:t>
            </m:r>
          </m:num>
          <m:den>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zl</m:t>
                </m:r>
              </m:sub>
            </m:sSub>
            <m:r>
              <w:rPr>
                <w:rFonts w:ascii="Cambria Math" w:eastAsia="宋体" w:hAnsi="Cambria Math" w:cs="Times New Roman"/>
                <w:spacing w:val="-3"/>
                <w:kern w:val="0"/>
                <w:szCs w:val="21"/>
              </w:rPr>
              <m:t>'+</m:t>
            </m:r>
            <m:sSub>
              <m:sSubPr>
                <m:ctrlPr>
                  <w:rPr>
                    <w:rFonts w:ascii="Cambria Math" w:eastAsia="Cambria Math" w:hAnsi="Cambria Math" w:cs="Times New Roman"/>
                    <w:i/>
                    <w:spacing w:val="-3"/>
                    <w:kern w:val="0"/>
                    <w:szCs w:val="21"/>
                  </w:rPr>
                </m:ctrlPr>
              </m:sSubPr>
              <m:e>
                <m:r>
                  <w:rPr>
                    <w:rFonts w:ascii="Cambria Math" w:eastAsia="Cambria Math" w:hAnsi="Cambria Math" w:cs="Times New Roman"/>
                    <w:spacing w:val="-3"/>
                    <w:kern w:val="0"/>
                    <w:szCs w:val="21"/>
                  </w:rPr>
                  <m:t>N</m:t>
                </m:r>
              </m:e>
              <m:sub>
                <m:r>
                  <w:rPr>
                    <w:rFonts w:ascii="Cambria Math" w:eastAsia="宋体" w:hAnsi="Cambria Math" w:cs="Times New Roman"/>
                    <w:spacing w:val="-3"/>
                    <w:kern w:val="0"/>
                    <w:szCs w:val="21"/>
                  </w:rPr>
                  <m:t>wc</m:t>
                </m:r>
              </m:sub>
            </m:sSub>
            <m:r>
              <w:rPr>
                <w:rFonts w:ascii="Cambria Math" w:eastAsia="Cambria Math" w:hAnsi="Cambria Math" w:cs="Times New Roman"/>
                <w:spacing w:val="-3"/>
                <w:kern w:val="0"/>
                <w:szCs w:val="21"/>
              </w:rPr>
              <m:t>'</m:t>
            </m:r>
          </m:den>
        </m:f>
        <m:r>
          <w:rPr>
            <w:rFonts w:ascii="Cambria Math" w:eastAsia="Cambria Math" w:hAnsi="Cambria Math" w:cs="Times New Roman"/>
            <w:spacing w:val="-3"/>
            <w:kern w:val="0"/>
            <w:szCs w:val="21"/>
          </w:rPr>
          <m:t>×100%</m:t>
        </m:r>
      </m:oMath>
      <w:r w:rsidR="004251B1">
        <w:rPr>
          <w:rFonts w:ascii="Times New Roman" w:eastAsia="宋体" w:hAnsi="Times New Roman" w:cs="Times New Roman"/>
          <w:kern w:val="0"/>
          <w:szCs w:val="21"/>
        </w:rPr>
        <w:t xml:space="preserve">   </w:t>
      </w:r>
      <w:r w:rsidR="004251B1">
        <w:rPr>
          <w:rFonts w:ascii="宋体" w:eastAsia="宋体" w:hAnsi="宋体" w:cs="Times New Roman"/>
          <w:kern w:val="0"/>
          <w:szCs w:val="21"/>
        </w:rPr>
        <w:t xml:space="preserve">   …………………… </w:t>
      </w:r>
      <w:r w:rsidR="004251B1">
        <w:rPr>
          <w:rFonts w:ascii="Times New Roman" w:eastAsia="宋体" w:hAnsi="Times New Roman" w:cs="Times New Roman"/>
          <w:kern w:val="0"/>
          <w:szCs w:val="21"/>
        </w:rPr>
        <w:t>（</w:t>
      </w:r>
      <w:r w:rsidR="004251B1">
        <w:rPr>
          <w:rFonts w:ascii="Times New Roman" w:eastAsia="宋体" w:hAnsi="Times New Roman" w:cs="Times New Roman"/>
          <w:kern w:val="0"/>
          <w:szCs w:val="21"/>
        </w:rPr>
        <w:t>27</w:t>
      </w:r>
      <w:r w:rsidR="004251B1">
        <w:rPr>
          <w:rFonts w:ascii="Times New Roman" w:eastAsia="宋体" w:hAnsi="Times New Roman" w:cs="Times New Roman"/>
          <w:kern w:val="0"/>
          <w:szCs w:val="21"/>
        </w:rPr>
        <w:t>）</w:t>
      </w:r>
    </w:p>
    <w:p w14:paraId="3B062BCB"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lastRenderedPageBreak/>
        <w:t>6.4.7  挤奶机械化水平权重</w:t>
      </w:r>
    </w:p>
    <w:p w14:paraId="76CACFC1" w14:textId="77777777" w:rsidR="001B6CEB" w:rsidRDefault="004251B1">
      <w:pPr>
        <w:autoSpaceDE w:val="0"/>
        <w:autoSpaceDN w:val="0"/>
        <w:adjustRightInd w:val="0"/>
        <w:snapToGrid w:val="0"/>
        <w:spacing w:line="400" w:lineRule="exact"/>
        <w:ind w:firstLineChars="200" w:firstLine="420"/>
        <w:jc w:val="left"/>
        <w:rPr>
          <w:rFonts w:ascii="Times New Roman" w:eastAsia="黑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20</w:t>
      </w:r>
      <w:r>
        <w:rPr>
          <w:rFonts w:ascii="Times New Roman" w:eastAsia="宋体" w:hAnsi="Times New Roman" w:cs="Times New Roman"/>
          <w:kern w:val="0"/>
          <w:szCs w:val="21"/>
        </w:rPr>
        <w:t>）计算</w:t>
      </w:r>
      <w:r>
        <w:rPr>
          <w:rFonts w:ascii="Times New Roman" w:eastAsia="黑体" w:hAnsi="Times New Roman" w:cs="Times New Roman"/>
          <w:kern w:val="0"/>
          <w:szCs w:val="21"/>
        </w:rPr>
        <w:t>。</w:t>
      </w:r>
    </w:p>
    <w:p w14:paraId="5D91041D"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6.4.8  剪毛（绒）机械化水平权重</w:t>
      </w:r>
    </w:p>
    <w:p w14:paraId="1F57C70C" w14:textId="77777777" w:rsidR="001B6CEB" w:rsidRDefault="004251B1">
      <w:pPr>
        <w:autoSpaceDE w:val="0"/>
        <w:autoSpaceDN w:val="0"/>
        <w:adjustRightInd w:val="0"/>
        <w:snapToGrid w:val="0"/>
        <w:spacing w:line="400" w:lineRule="exact"/>
        <w:ind w:firstLineChars="200" w:firstLine="420"/>
        <w:jc w:val="left"/>
        <w:rPr>
          <w:rFonts w:ascii="Times New Roman" w:eastAsia="宋体" w:hAnsi="Times New Roman" w:cs="Times New Roman"/>
          <w:kern w:val="0"/>
          <w:szCs w:val="21"/>
        </w:rPr>
      </w:pPr>
      <w:r>
        <w:rPr>
          <w:rFonts w:ascii="Times New Roman" w:eastAsia="宋体" w:hAnsi="Times New Roman" w:cs="Times New Roman"/>
          <w:kern w:val="0"/>
          <w:szCs w:val="21"/>
        </w:rPr>
        <w:t>按式（</w:t>
      </w:r>
      <w:r>
        <w:rPr>
          <w:rFonts w:ascii="Times New Roman" w:eastAsia="宋体" w:hAnsi="Times New Roman" w:cs="Times New Roman"/>
          <w:kern w:val="0"/>
          <w:szCs w:val="21"/>
        </w:rPr>
        <w:t>21</w:t>
      </w:r>
      <w:r>
        <w:rPr>
          <w:rFonts w:ascii="Times New Roman" w:eastAsia="宋体" w:hAnsi="Times New Roman" w:cs="Times New Roman"/>
          <w:kern w:val="0"/>
          <w:szCs w:val="21"/>
        </w:rPr>
        <w:t>）计算。</w:t>
      </w:r>
    </w:p>
    <w:p w14:paraId="057BCA2A" w14:textId="77777777" w:rsidR="001B6CEB" w:rsidRDefault="004251B1">
      <w:pPr>
        <w:adjustRightInd w:val="0"/>
        <w:snapToGrid w:val="0"/>
        <w:spacing w:beforeLines="50" w:before="156" w:afterLines="50" w:after="156"/>
        <w:rPr>
          <w:rFonts w:ascii="黑体" w:eastAsia="黑体" w:hAnsi="黑体" w:cs="Times New Roman"/>
          <w:bCs/>
          <w:szCs w:val="21"/>
        </w:rPr>
      </w:pPr>
      <w:r>
        <w:rPr>
          <w:rFonts w:ascii="黑体" w:eastAsia="黑体" w:hAnsi="黑体" w:cs="Times New Roman"/>
          <w:bCs/>
          <w:szCs w:val="21"/>
        </w:rPr>
        <w:t>6.4.9  捡蛋机械化水平权重</w:t>
      </w:r>
    </w:p>
    <w:p w14:paraId="79076693" w14:textId="77777777" w:rsidR="001B6CEB" w:rsidRDefault="004251B1">
      <w:pPr>
        <w:autoSpaceDE w:val="0"/>
        <w:autoSpaceDN w:val="0"/>
        <w:adjustRightInd w:val="0"/>
        <w:snapToGrid w:val="0"/>
        <w:spacing w:line="400" w:lineRule="exact"/>
        <w:ind w:firstLineChars="200" w:firstLine="420"/>
        <w:jc w:val="left"/>
        <w:rPr>
          <w:rFonts w:ascii="Times New Roman" w:eastAsia="宋体" w:hAnsi="Times New Roman" w:cs="Times New Roman"/>
          <w:kern w:val="0"/>
          <w:szCs w:val="21"/>
        </w:rPr>
        <w:sectPr w:rsidR="001B6CEB" w:rsidSect="00EA3228">
          <w:footerReference w:type="default" r:id="rId13"/>
          <w:pgSz w:w="11906" w:h="16838"/>
          <w:pgMar w:top="1440" w:right="1304" w:bottom="1134" w:left="1304" w:header="851" w:footer="992" w:gutter="0"/>
          <w:pgNumType w:start="1"/>
          <w:cols w:space="425"/>
          <w:docGrid w:type="lines" w:linePitch="312"/>
        </w:sectPr>
      </w:pPr>
      <w:r>
        <w:rPr>
          <w:rFonts w:ascii="Times New Roman" w:eastAsia="宋体" w:hAnsi="Times New Roman" w:cs="Times New Roman"/>
          <w:kern w:val="0"/>
          <w:szCs w:val="21"/>
        </w:rPr>
        <w:t>按式（</w:t>
      </w:r>
      <w:r>
        <w:rPr>
          <w:rFonts w:ascii="Times New Roman" w:eastAsia="宋体" w:hAnsi="Times New Roman" w:cs="Times New Roman"/>
          <w:kern w:val="0"/>
          <w:szCs w:val="21"/>
        </w:rPr>
        <w:t>22</w:t>
      </w:r>
      <w:r>
        <w:rPr>
          <w:rFonts w:ascii="Times New Roman" w:eastAsia="宋体" w:hAnsi="Times New Roman" w:cs="Times New Roman"/>
          <w:kern w:val="0"/>
          <w:szCs w:val="21"/>
        </w:rPr>
        <w:t>）计算</w:t>
      </w:r>
      <w:bookmarkEnd w:id="73"/>
    </w:p>
    <w:p w14:paraId="2BF713E2" w14:textId="77777777" w:rsidR="001B6CEB" w:rsidRDefault="004251B1">
      <w:pPr>
        <w:tabs>
          <w:tab w:val="left" w:pos="422"/>
          <w:tab w:val="left" w:pos="842"/>
        </w:tabs>
        <w:autoSpaceDE w:val="0"/>
        <w:autoSpaceDN w:val="0"/>
        <w:adjustRightInd w:val="0"/>
        <w:snapToGrid w:val="0"/>
        <w:spacing w:before="240" w:line="400" w:lineRule="exact"/>
        <w:jc w:val="center"/>
        <w:rPr>
          <w:rFonts w:ascii="Times New Roman" w:eastAsia="黑体" w:hAnsi="Times New Roman" w:cs="Times New Roman"/>
          <w:kern w:val="0"/>
          <w:sz w:val="32"/>
          <w:szCs w:val="32"/>
        </w:rPr>
      </w:pPr>
      <w:r>
        <w:rPr>
          <w:rFonts w:ascii="Times New Roman" w:eastAsia="黑体" w:hAnsi="Times New Roman" w:cs="Times New Roman"/>
          <w:kern w:val="0"/>
          <w:sz w:val="32"/>
          <w:szCs w:val="32"/>
        </w:rPr>
        <w:lastRenderedPageBreak/>
        <w:t>附</w:t>
      </w:r>
      <w:r>
        <w:rPr>
          <w:rFonts w:ascii="Times New Roman" w:eastAsia="黑体" w:hAnsi="Times New Roman" w:cs="Times New Roman"/>
          <w:kern w:val="0"/>
          <w:sz w:val="32"/>
          <w:szCs w:val="32"/>
        </w:rPr>
        <w:tab/>
      </w:r>
      <w:r>
        <w:rPr>
          <w:rFonts w:ascii="Times New Roman" w:eastAsia="黑体" w:hAnsi="Times New Roman" w:cs="Times New Roman"/>
          <w:kern w:val="0"/>
          <w:sz w:val="32"/>
          <w:szCs w:val="32"/>
        </w:rPr>
        <w:t>录</w:t>
      </w:r>
      <w:r>
        <w:rPr>
          <w:rFonts w:ascii="Times New Roman" w:eastAsia="黑体" w:hAnsi="Times New Roman" w:cs="Times New Roman"/>
          <w:kern w:val="0"/>
          <w:sz w:val="32"/>
          <w:szCs w:val="32"/>
        </w:rPr>
        <w:t xml:space="preserve">  A</w:t>
      </w:r>
    </w:p>
    <w:p w14:paraId="40C28FF5" w14:textId="77777777" w:rsidR="001B6CEB" w:rsidRDefault="004251B1">
      <w:pPr>
        <w:autoSpaceDE w:val="0"/>
        <w:autoSpaceDN w:val="0"/>
        <w:adjustRightInd w:val="0"/>
        <w:snapToGrid w:val="0"/>
        <w:spacing w:before="132" w:line="40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（规范性附录）</w:t>
      </w:r>
    </w:p>
    <w:p w14:paraId="03196F18" w14:textId="77777777" w:rsidR="001B6CEB" w:rsidRDefault="004251B1">
      <w:pPr>
        <w:autoSpaceDE w:val="0"/>
        <w:autoSpaceDN w:val="0"/>
        <w:adjustRightInd w:val="0"/>
        <w:snapToGrid w:val="0"/>
        <w:spacing w:before="129" w:line="40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主要畜禽与羊单位的折算系数</w:t>
      </w:r>
    </w:p>
    <w:p w14:paraId="01C78AF8" w14:textId="77777777" w:rsidR="001B6CEB" w:rsidRDefault="004251B1">
      <w:pPr>
        <w:tabs>
          <w:tab w:val="left" w:pos="861"/>
        </w:tabs>
        <w:autoSpaceDE w:val="0"/>
        <w:autoSpaceDN w:val="0"/>
        <w:adjustRightInd w:val="0"/>
        <w:snapToGrid w:val="0"/>
        <w:spacing w:before="1" w:after="20" w:line="400" w:lineRule="exact"/>
        <w:jc w:val="center"/>
        <w:rPr>
          <w:rFonts w:ascii="Times New Roman" w:eastAsia="黑体" w:hAnsi="Times New Roman" w:cs="Times New Roman"/>
          <w:kern w:val="0"/>
          <w:szCs w:val="21"/>
        </w:rPr>
      </w:pPr>
      <w:r>
        <w:rPr>
          <w:rFonts w:ascii="Times New Roman" w:eastAsia="黑体" w:hAnsi="Times New Roman" w:cs="Times New Roman"/>
          <w:kern w:val="0"/>
          <w:szCs w:val="21"/>
        </w:rPr>
        <w:t>表</w:t>
      </w:r>
      <w:r>
        <w:rPr>
          <w:rFonts w:ascii="Times New Roman" w:eastAsia="黑体" w:hAnsi="Times New Roman" w:cs="Times New Roman"/>
          <w:spacing w:val="-32"/>
          <w:kern w:val="0"/>
          <w:szCs w:val="21"/>
        </w:rPr>
        <w:t xml:space="preserve"> </w:t>
      </w:r>
      <w:r>
        <w:rPr>
          <w:rFonts w:ascii="Times New Roman" w:eastAsia="黑体" w:hAnsi="Times New Roman" w:cs="Times New Roman"/>
          <w:spacing w:val="4"/>
          <w:kern w:val="0"/>
          <w:szCs w:val="21"/>
        </w:rPr>
        <w:t>A.1</w:t>
      </w:r>
      <w:r>
        <w:rPr>
          <w:rFonts w:ascii="Times New Roman" w:eastAsia="黑体" w:hAnsi="Times New Roman" w:cs="Times New Roman"/>
          <w:spacing w:val="4"/>
          <w:kern w:val="0"/>
          <w:szCs w:val="21"/>
        </w:rPr>
        <w:tab/>
      </w:r>
      <w:r>
        <w:rPr>
          <w:rFonts w:ascii="Times New Roman" w:eastAsia="黑体" w:hAnsi="Times New Roman" w:cs="Times New Roman"/>
          <w:spacing w:val="14"/>
          <w:kern w:val="0"/>
          <w:szCs w:val="21"/>
        </w:rPr>
        <w:t>主要</w:t>
      </w:r>
      <w:r>
        <w:rPr>
          <w:rFonts w:ascii="Times New Roman" w:eastAsia="黑体" w:hAnsi="Times New Roman" w:cs="Times New Roman"/>
          <w:spacing w:val="16"/>
          <w:kern w:val="0"/>
          <w:szCs w:val="21"/>
        </w:rPr>
        <w:t>畜</w:t>
      </w:r>
      <w:r>
        <w:rPr>
          <w:rFonts w:ascii="Times New Roman" w:eastAsia="黑体" w:hAnsi="Times New Roman" w:cs="Times New Roman"/>
          <w:spacing w:val="14"/>
          <w:kern w:val="0"/>
          <w:szCs w:val="21"/>
        </w:rPr>
        <w:t>禽与羊</w:t>
      </w:r>
      <w:r>
        <w:rPr>
          <w:rFonts w:ascii="Times New Roman" w:eastAsia="黑体" w:hAnsi="Times New Roman" w:cs="Times New Roman"/>
          <w:spacing w:val="16"/>
          <w:kern w:val="0"/>
          <w:szCs w:val="21"/>
        </w:rPr>
        <w:t>单</w:t>
      </w:r>
      <w:r>
        <w:rPr>
          <w:rFonts w:ascii="Times New Roman" w:eastAsia="黑体" w:hAnsi="Times New Roman" w:cs="Times New Roman"/>
          <w:spacing w:val="14"/>
          <w:kern w:val="0"/>
          <w:szCs w:val="21"/>
        </w:rPr>
        <w:t>位</w:t>
      </w:r>
      <w:r>
        <w:rPr>
          <w:rFonts w:ascii="Times New Roman" w:eastAsia="黑体" w:hAnsi="Times New Roman" w:cs="Times New Roman"/>
          <w:spacing w:val="16"/>
          <w:kern w:val="0"/>
          <w:szCs w:val="21"/>
        </w:rPr>
        <w:t>的</w:t>
      </w:r>
      <w:r>
        <w:rPr>
          <w:rFonts w:ascii="Times New Roman" w:eastAsia="黑体" w:hAnsi="Times New Roman" w:cs="Times New Roman"/>
          <w:spacing w:val="14"/>
          <w:kern w:val="0"/>
          <w:szCs w:val="21"/>
        </w:rPr>
        <w:t>折算系数</w:t>
      </w:r>
    </w:p>
    <w:tbl>
      <w:tblPr>
        <w:tblStyle w:val="TableNormal"/>
        <w:tblW w:w="0" w:type="auto"/>
        <w:jc w:val="center"/>
        <w:tblInd w:w="0" w:type="dxa"/>
        <w:tblBorders>
          <w:top w:val="single" w:sz="18" w:space="0" w:color="000000"/>
          <w:left w:val="single" w:sz="18" w:space="0" w:color="000000"/>
          <w:bottom w:val="single" w:sz="18" w:space="0" w:color="000000"/>
          <w:right w:val="single" w:sz="18" w:space="0" w:color="000000"/>
          <w:insideH w:val="single" w:sz="4" w:space="0" w:color="000000"/>
          <w:insideV w:val="single" w:sz="4" w:space="0" w:color="000000"/>
        </w:tblBorders>
        <w:tblLayout w:type="fixed"/>
        <w:tblLook w:val="04A0" w:firstRow="1" w:lastRow="0" w:firstColumn="1" w:lastColumn="0" w:noHBand="0" w:noVBand="1"/>
      </w:tblPr>
      <w:tblGrid>
        <w:gridCol w:w="2672"/>
        <w:gridCol w:w="656"/>
        <w:gridCol w:w="658"/>
        <w:gridCol w:w="747"/>
        <w:gridCol w:w="995"/>
        <w:gridCol w:w="659"/>
        <w:gridCol w:w="659"/>
        <w:gridCol w:w="657"/>
        <w:gridCol w:w="996"/>
        <w:gridCol w:w="1084"/>
      </w:tblGrid>
      <w:tr w:rsidR="001B6CEB" w14:paraId="319B09EE" w14:textId="77777777">
        <w:trPr>
          <w:trHeight w:val="467"/>
          <w:jc w:val="center"/>
        </w:trPr>
        <w:tc>
          <w:tcPr>
            <w:tcW w:w="2672" w:type="dxa"/>
            <w:vAlign w:val="center"/>
          </w:tcPr>
          <w:p w14:paraId="5F2AF5C1"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畜禽名称</w:t>
            </w:r>
          </w:p>
        </w:tc>
        <w:tc>
          <w:tcPr>
            <w:tcW w:w="656" w:type="dxa"/>
            <w:vAlign w:val="center"/>
          </w:tcPr>
          <w:p w14:paraId="0E22DDA7"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羊</w:t>
            </w:r>
          </w:p>
        </w:tc>
        <w:tc>
          <w:tcPr>
            <w:tcW w:w="658" w:type="dxa"/>
            <w:vAlign w:val="center"/>
          </w:tcPr>
          <w:p w14:paraId="6A9E1B1E"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牛</w:t>
            </w:r>
          </w:p>
        </w:tc>
        <w:tc>
          <w:tcPr>
            <w:tcW w:w="747" w:type="dxa"/>
            <w:vAlign w:val="center"/>
          </w:tcPr>
          <w:p w14:paraId="4E834ABA"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猪</w:t>
            </w:r>
          </w:p>
        </w:tc>
        <w:tc>
          <w:tcPr>
            <w:tcW w:w="995" w:type="dxa"/>
            <w:vAlign w:val="center"/>
          </w:tcPr>
          <w:p w14:paraId="1DD6B2F0"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家禽</w:t>
            </w:r>
          </w:p>
        </w:tc>
        <w:tc>
          <w:tcPr>
            <w:tcW w:w="659" w:type="dxa"/>
            <w:vAlign w:val="center"/>
          </w:tcPr>
          <w:p w14:paraId="509B7435"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马</w:t>
            </w:r>
          </w:p>
        </w:tc>
        <w:tc>
          <w:tcPr>
            <w:tcW w:w="659" w:type="dxa"/>
            <w:vAlign w:val="center"/>
          </w:tcPr>
          <w:p w14:paraId="76C5F8FB"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驴</w:t>
            </w:r>
          </w:p>
        </w:tc>
        <w:tc>
          <w:tcPr>
            <w:tcW w:w="657" w:type="dxa"/>
            <w:vAlign w:val="center"/>
          </w:tcPr>
          <w:p w14:paraId="23EDAC52"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骡</w:t>
            </w:r>
          </w:p>
        </w:tc>
        <w:tc>
          <w:tcPr>
            <w:tcW w:w="996" w:type="dxa"/>
            <w:vAlign w:val="center"/>
          </w:tcPr>
          <w:p w14:paraId="6FF8986F"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骆驼</w:t>
            </w:r>
          </w:p>
        </w:tc>
        <w:tc>
          <w:tcPr>
            <w:tcW w:w="1084" w:type="dxa"/>
            <w:vAlign w:val="center"/>
          </w:tcPr>
          <w:p w14:paraId="2EFCC194"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兔</w:t>
            </w:r>
          </w:p>
        </w:tc>
      </w:tr>
      <w:tr w:rsidR="001B6CEB" w14:paraId="0DFCD9CF" w14:textId="77777777">
        <w:trPr>
          <w:trHeight w:val="467"/>
          <w:jc w:val="center"/>
        </w:trPr>
        <w:tc>
          <w:tcPr>
            <w:tcW w:w="2672" w:type="dxa"/>
            <w:vAlign w:val="center"/>
          </w:tcPr>
          <w:p w14:paraId="23D8CE06"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羊单位折算系数</w:t>
            </w:r>
          </w:p>
        </w:tc>
        <w:tc>
          <w:tcPr>
            <w:tcW w:w="656" w:type="dxa"/>
            <w:vAlign w:val="center"/>
          </w:tcPr>
          <w:p w14:paraId="4F64787F"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1</w:t>
            </w:r>
          </w:p>
        </w:tc>
        <w:tc>
          <w:tcPr>
            <w:tcW w:w="658" w:type="dxa"/>
            <w:vAlign w:val="center"/>
          </w:tcPr>
          <w:p w14:paraId="5C6F8271"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5</w:t>
            </w:r>
          </w:p>
        </w:tc>
        <w:tc>
          <w:tcPr>
            <w:tcW w:w="747" w:type="dxa"/>
            <w:vAlign w:val="center"/>
          </w:tcPr>
          <w:p w14:paraId="3CEC0EE1"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1.5</w:t>
            </w:r>
          </w:p>
        </w:tc>
        <w:tc>
          <w:tcPr>
            <w:tcW w:w="995" w:type="dxa"/>
            <w:vAlign w:val="center"/>
          </w:tcPr>
          <w:p w14:paraId="4703A1CF"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0.05</w:t>
            </w:r>
          </w:p>
        </w:tc>
        <w:tc>
          <w:tcPr>
            <w:tcW w:w="659" w:type="dxa"/>
            <w:vAlign w:val="center"/>
          </w:tcPr>
          <w:p w14:paraId="71635465"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6</w:t>
            </w:r>
          </w:p>
        </w:tc>
        <w:tc>
          <w:tcPr>
            <w:tcW w:w="659" w:type="dxa"/>
            <w:vAlign w:val="center"/>
          </w:tcPr>
          <w:p w14:paraId="0AA98A80"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3</w:t>
            </w:r>
          </w:p>
        </w:tc>
        <w:tc>
          <w:tcPr>
            <w:tcW w:w="657" w:type="dxa"/>
            <w:vAlign w:val="center"/>
          </w:tcPr>
          <w:p w14:paraId="253301E1"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5</w:t>
            </w:r>
          </w:p>
        </w:tc>
        <w:tc>
          <w:tcPr>
            <w:tcW w:w="996" w:type="dxa"/>
            <w:vAlign w:val="center"/>
          </w:tcPr>
          <w:p w14:paraId="30DBE31D"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7</w:t>
            </w:r>
          </w:p>
        </w:tc>
        <w:tc>
          <w:tcPr>
            <w:tcW w:w="1084" w:type="dxa"/>
            <w:vAlign w:val="center"/>
          </w:tcPr>
          <w:p w14:paraId="7EA4A939" w14:textId="77777777" w:rsidR="001B6CEB" w:rsidRDefault="004251B1">
            <w:pPr>
              <w:adjustRightInd w:val="0"/>
              <w:snapToGrid w:val="0"/>
              <w:spacing w:beforeLines="50" w:before="156" w:afterLines="50" w:after="156" w:line="400" w:lineRule="exact"/>
              <w:jc w:val="center"/>
              <w:rPr>
                <w:rFonts w:ascii="Times New Roman" w:eastAsia="宋体" w:hAnsi="Times New Roman" w:cs="Times New Roman"/>
                <w:bCs/>
                <w:kern w:val="0"/>
                <w:sz w:val="18"/>
              </w:rPr>
            </w:pPr>
            <w:r>
              <w:rPr>
                <w:rFonts w:ascii="Times New Roman" w:eastAsia="宋体" w:hAnsi="Times New Roman" w:cs="Times New Roman"/>
                <w:bCs/>
                <w:kern w:val="0"/>
                <w:sz w:val="18"/>
              </w:rPr>
              <w:t>0.125</w:t>
            </w:r>
          </w:p>
        </w:tc>
      </w:tr>
    </w:tbl>
    <w:p w14:paraId="383C9578" w14:textId="77777777" w:rsidR="001B6CEB" w:rsidRDefault="001B6CEB">
      <w:pPr>
        <w:autoSpaceDE w:val="0"/>
        <w:autoSpaceDN w:val="0"/>
        <w:adjustRightInd w:val="0"/>
        <w:snapToGrid w:val="0"/>
        <w:spacing w:line="400" w:lineRule="exact"/>
        <w:jc w:val="left"/>
        <w:rPr>
          <w:rFonts w:ascii="Times New Roman" w:eastAsia="宋体" w:hAnsi="Times New Roman" w:cs="Times New Roman"/>
          <w:kern w:val="0"/>
          <w:sz w:val="20"/>
          <w:szCs w:val="21"/>
          <w:lang w:eastAsia="en-US"/>
        </w:rPr>
      </w:pPr>
    </w:p>
    <w:p w14:paraId="073EEA13" w14:textId="77777777" w:rsidR="001B6CEB" w:rsidRDefault="004251B1">
      <w:r>
        <w:rPr>
          <w:rFonts w:ascii="Times New Roman" w:eastAsia="宋体" w:hAnsi="Times New Roman" w:cs="Times New Roman"/>
          <w:noProof/>
          <w:kern w:val="0"/>
          <w:szCs w:val="21"/>
        </w:rPr>
        <mc:AlternateContent>
          <mc:Choice Requires="wps">
            <w:drawing>
              <wp:anchor distT="0" distB="0" distL="0" distR="0" simplePos="0" relativeHeight="251659264" behindDoc="1" locked="0" layoutInCell="1" allowOverlap="1" wp14:anchorId="13A68756" wp14:editId="76A2BD10">
                <wp:simplePos x="0" y="0"/>
                <wp:positionH relativeFrom="page">
                  <wp:posOffset>2796540</wp:posOffset>
                </wp:positionH>
                <wp:positionV relativeFrom="paragraph">
                  <wp:posOffset>205740</wp:posOffset>
                </wp:positionV>
                <wp:extent cx="2202815" cy="0"/>
                <wp:effectExtent l="10160" t="7620" r="6350" b="1143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2815" cy="0"/>
                        </a:xfrm>
                        <a:prstGeom prst="line">
                          <a:avLst/>
                        </a:prstGeom>
                        <a:noFill/>
                        <a:ln w="8449">
                          <a:solidFill>
                            <a:srgbClr val="000000"/>
                          </a:solidFill>
                          <a:round/>
                        </a:ln>
                      </wps:spPr>
                      <wps:bodyPr/>
                    </wps:wsp>
                  </a:graphicData>
                </a:graphic>
              </wp:anchor>
            </w:drawing>
          </mc:Choice>
          <mc:Fallback xmlns:wpsCustomData="http://www.wps.cn/officeDocument/2013/wpsCustomData">
            <w:pict>
              <v:line id="Line 2" o:spid="_x0000_s1026" o:spt="20" style="position:absolute;left:0pt;margin-left:220.2pt;margin-top:16.2pt;height:0pt;width:173.45pt;mso-position-horizontal-relative:page;mso-wrap-distance-bottom:0pt;mso-wrap-distance-top:0pt;z-index:-251657216;mso-width-relative:page;mso-height-relative:page;" filled="f" stroked="t" coordsize="21600,21600" o:gfxdata="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HJ+HrVAAAACQEAAA8AAAAAAAAAAQAgAAAAIgAAAGRycy9kb3du&#10;cmV2LnhtbFBLAQIUABQAAAAIAIdO4kD9T4jDyQEAAJ8DAAAOAAAAAAAAAAEAIAAAACQBAABkcnMv&#10;ZTJvRG9jLnhtbFBLBQYAAAAABgAGAFkBAABfBQAAAAA=&#10;">
                <v:fill on="f" focussize="0,0"/>
                <v:stroke weight="0.665275590551181pt" color="#000000" joinstyle="round"/>
                <v:imagedata o:title=""/>
                <o:lock v:ext="edit" aspectratio="f"/>
                <w10:wrap type="topAndBottom"/>
              </v:line>
            </w:pict>
          </mc:Fallback>
        </mc:AlternateContent>
      </w:r>
    </w:p>
    <w:sectPr w:rsidR="001B6CEB">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9A06B" w14:textId="77777777" w:rsidR="009A3706" w:rsidRDefault="009A3706">
      <w:r>
        <w:separator/>
      </w:r>
    </w:p>
  </w:endnote>
  <w:endnote w:type="continuationSeparator" w:id="0">
    <w:p w14:paraId="145EE487" w14:textId="77777777" w:rsidR="009A3706" w:rsidRDefault="009A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5458515"/>
    </w:sdtPr>
    <w:sdtContent>
      <w:p w14:paraId="51125DFD" w14:textId="77777777" w:rsidR="001B6CEB" w:rsidRDefault="004251B1">
        <w:pPr>
          <w:pStyle w:val="aa"/>
        </w:pPr>
        <w:r>
          <w:fldChar w:fldCharType="begin"/>
        </w:r>
        <w:r>
          <w:instrText>PAGE   \* MERGEFORMAT</w:instrText>
        </w:r>
        <w:r>
          <w:fldChar w:fldCharType="separate"/>
        </w:r>
        <w:r>
          <w:rPr>
            <w:lang w:val="zh-CN"/>
          </w:rPr>
          <w:t>2</w:t>
        </w:r>
        <w:r>
          <w:fldChar w:fldCharType="end"/>
        </w:r>
      </w:p>
    </w:sdtContent>
  </w:sdt>
  <w:p w14:paraId="48AC9DC2" w14:textId="77777777" w:rsidR="001B6CEB" w:rsidRDefault="001B6CEB">
    <w:pPr>
      <w:pStyle w:val="a6"/>
      <w:spacing w:line="14" w:lineRule="auto"/>
      <w:ind w:firstLineChars="0" w:firstLine="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8B4CE" w14:textId="77777777" w:rsidR="001B6CEB" w:rsidRDefault="001B6CEB">
    <w:pPr>
      <w:pStyle w:val="aa"/>
      <w:jc w:val="center"/>
    </w:pPr>
  </w:p>
  <w:p w14:paraId="7E6D1960" w14:textId="77777777" w:rsidR="001B6CEB" w:rsidRDefault="001B6CEB">
    <w:pPr>
      <w:pStyle w:val="a6"/>
      <w:spacing w:line="14" w:lineRule="auto"/>
      <w:ind w:firstLineChars="0" w:firstLine="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7375057"/>
    </w:sdtPr>
    <w:sdtContent>
      <w:p w14:paraId="79A496AA" w14:textId="77777777" w:rsidR="001B6CEB" w:rsidRDefault="004251B1">
        <w:pPr>
          <w:pStyle w:val="aa"/>
          <w:jc w:val="center"/>
        </w:pPr>
        <w:r>
          <w:fldChar w:fldCharType="begin"/>
        </w:r>
        <w:r>
          <w:instrText>PAGE   \* MERGEFORMAT</w:instrText>
        </w:r>
        <w:r>
          <w:fldChar w:fldCharType="separate"/>
        </w:r>
        <w:r w:rsidR="00EA3228" w:rsidRPr="00EA3228">
          <w:rPr>
            <w:noProof/>
            <w:lang w:val="zh-CN"/>
          </w:rPr>
          <w:t>11</w:t>
        </w:r>
        <w:r>
          <w:fldChar w:fldCharType="end"/>
        </w:r>
      </w:p>
    </w:sdtContent>
  </w:sdt>
  <w:p w14:paraId="3A34E9CD" w14:textId="77777777" w:rsidR="001B6CEB" w:rsidRDefault="001B6CEB">
    <w:pPr>
      <w:pStyle w:val="a6"/>
      <w:spacing w:line="14" w:lineRule="auto"/>
      <w:ind w:firstLineChars="0" w:firstLine="0"/>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6D6F" w14:textId="77777777" w:rsidR="001B6CEB" w:rsidRDefault="001B6CEB">
    <w:pPr>
      <w:pStyle w:val="a6"/>
      <w:spacing w:line="14" w:lineRule="auto"/>
      <w:ind w:firstLineChars="0" w:firstLine="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6D38F" w14:textId="77777777" w:rsidR="009A3706" w:rsidRDefault="009A3706">
      <w:r>
        <w:separator/>
      </w:r>
    </w:p>
  </w:footnote>
  <w:footnote w:type="continuationSeparator" w:id="0">
    <w:p w14:paraId="512A6EF0" w14:textId="77777777" w:rsidR="009A3706" w:rsidRDefault="009A3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0280" w14:textId="77777777" w:rsidR="001B6CEB" w:rsidRDefault="001B6CEB">
    <w:pPr>
      <w:pStyle w:val="a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A923" w14:textId="77777777" w:rsidR="001B6CEB" w:rsidRDefault="001B6CEB">
    <w:pPr>
      <w:pStyle w:val="a6"/>
      <w:spacing w:line="14" w:lineRule="auto"/>
      <w:ind w:firstLineChars="0" w:firstLine="0"/>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18964D"/>
    <w:multiLevelType w:val="singleLevel"/>
    <w:tmpl w:val="B318964D"/>
    <w:lvl w:ilvl="0">
      <w:start w:val="1"/>
      <w:numFmt w:val="chineseCounting"/>
      <w:pStyle w:val="a"/>
      <w:suff w:val="nothing"/>
      <w:lvlText w:val="（%1）"/>
      <w:lvlJc w:val="left"/>
      <w:rPr>
        <w:rFonts w:hint="eastAsia"/>
      </w:rPr>
    </w:lvl>
  </w:abstractNum>
  <w:abstractNum w:abstractNumId="1" w15:restartNumberingAfterBreak="0">
    <w:nsid w:val="45D41300"/>
    <w:multiLevelType w:val="multilevel"/>
    <w:tmpl w:val="45D41300"/>
    <w:lvl w:ilvl="0">
      <w:start w:val="1"/>
      <w:numFmt w:val="decimal"/>
      <w:lvlText w:val="%1、"/>
      <w:lvlJc w:val="left"/>
      <w:pPr>
        <w:ind w:left="360" w:hanging="360"/>
      </w:pPr>
      <w:rPr>
        <w:rFonts w:hint="default"/>
      </w:rPr>
    </w:lvl>
    <w:lvl w:ilvl="1">
      <w:start w:val="1"/>
      <w:numFmt w:val="lowerLetter"/>
      <w:pStyle w:val="a0"/>
      <w:lvlText w:val="%2)"/>
      <w:lvlJc w:val="left"/>
      <w:pPr>
        <w:ind w:left="840" w:hanging="420"/>
      </w:pPr>
    </w:lvl>
    <w:lvl w:ilvl="2">
      <w:start w:val="1"/>
      <w:numFmt w:val="lowerRoman"/>
      <w:pStyle w:val="a1"/>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43902086">
    <w:abstractNumId w:val="0"/>
  </w:num>
  <w:num w:numId="2" w16cid:durableId="2059620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ViMTllNGRhN2UxOTI1OWNkNjk3MGJlNGI3YjJiNGYifQ=="/>
  </w:docVars>
  <w:rsids>
    <w:rsidRoot w:val="00F27DE1"/>
    <w:rsid w:val="00013CDF"/>
    <w:rsid w:val="0002692A"/>
    <w:rsid w:val="0004071A"/>
    <w:rsid w:val="00046D0E"/>
    <w:rsid w:val="00071D4E"/>
    <w:rsid w:val="00074F41"/>
    <w:rsid w:val="00076DF0"/>
    <w:rsid w:val="00077376"/>
    <w:rsid w:val="000872E1"/>
    <w:rsid w:val="00095A43"/>
    <w:rsid w:val="000B1095"/>
    <w:rsid w:val="000B7EDA"/>
    <w:rsid w:val="000C7324"/>
    <w:rsid w:val="000D612B"/>
    <w:rsid w:val="000E6D92"/>
    <w:rsid w:val="000F70C4"/>
    <w:rsid w:val="001008DE"/>
    <w:rsid w:val="001341E1"/>
    <w:rsid w:val="001442C5"/>
    <w:rsid w:val="001567E4"/>
    <w:rsid w:val="00165B45"/>
    <w:rsid w:val="001830F4"/>
    <w:rsid w:val="001956B4"/>
    <w:rsid w:val="001A3AAF"/>
    <w:rsid w:val="001B6CEB"/>
    <w:rsid w:val="001C0778"/>
    <w:rsid w:val="001C1C17"/>
    <w:rsid w:val="001C2167"/>
    <w:rsid w:val="001C5D8E"/>
    <w:rsid w:val="001C65C1"/>
    <w:rsid w:val="001C799F"/>
    <w:rsid w:val="001D2EE3"/>
    <w:rsid w:val="001D5D2D"/>
    <w:rsid w:val="001E1480"/>
    <w:rsid w:val="001F3629"/>
    <w:rsid w:val="00200E09"/>
    <w:rsid w:val="00204B53"/>
    <w:rsid w:val="00207BCA"/>
    <w:rsid w:val="00215269"/>
    <w:rsid w:val="00216084"/>
    <w:rsid w:val="002166AC"/>
    <w:rsid w:val="0022458A"/>
    <w:rsid w:val="002347DE"/>
    <w:rsid w:val="00236BF7"/>
    <w:rsid w:val="00243EBD"/>
    <w:rsid w:val="00252125"/>
    <w:rsid w:val="0025505B"/>
    <w:rsid w:val="00263BDD"/>
    <w:rsid w:val="002718CF"/>
    <w:rsid w:val="00275028"/>
    <w:rsid w:val="00283312"/>
    <w:rsid w:val="0028699D"/>
    <w:rsid w:val="0029715D"/>
    <w:rsid w:val="002A1811"/>
    <w:rsid w:val="002D2972"/>
    <w:rsid w:val="002E1554"/>
    <w:rsid w:val="0030168F"/>
    <w:rsid w:val="00306407"/>
    <w:rsid w:val="00306B08"/>
    <w:rsid w:val="00325E73"/>
    <w:rsid w:val="0034414B"/>
    <w:rsid w:val="0035528A"/>
    <w:rsid w:val="0035656C"/>
    <w:rsid w:val="00384F9E"/>
    <w:rsid w:val="003B6252"/>
    <w:rsid w:val="003D79FE"/>
    <w:rsid w:val="003E05C0"/>
    <w:rsid w:val="003E377E"/>
    <w:rsid w:val="003E4074"/>
    <w:rsid w:val="004015D1"/>
    <w:rsid w:val="004251B1"/>
    <w:rsid w:val="004574DD"/>
    <w:rsid w:val="00481B05"/>
    <w:rsid w:val="004A3B63"/>
    <w:rsid w:val="004B1234"/>
    <w:rsid w:val="004B5032"/>
    <w:rsid w:val="004B5567"/>
    <w:rsid w:val="004C31B3"/>
    <w:rsid w:val="004C5C27"/>
    <w:rsid w:val="004D46A4"/>
    <w:rsid w:val="004D570A"/>
    <w:rsid w:val="004E1686"/>
    <w:rsid w:val="00503EF8"/>
    <w:rsid w:val="005049E3"/>
    <w:rsid w:val="00511E42"/>
    <w:rsid w:val="005124E4"/>
    <w:rsid w:val="00515123"/>
    <w:rsid w:val="00534C7F"/>
    <w:rsid w:val="00537DB6"/>
    <w:rsid w:val="0054332A"/>
    <w:rsid w:val="005720C5"/>
    <w:rsid w:val="00576592"/>
    <w:rsid w:val="00576B9E"/>
    <w:rsid w:val="00582101"/>
    <w:rsid w:val="0058659A"/>
    <w:rsid w:val="005868F1"/>
    <w:rsid w:val="0059046E"/>
    <w:rsid w:val="005A31BB"/>
    <w:rsid w:val="005A4DB4"/>
    <w:rsid w:val="005A7803"/>
    <w:rsid w:val="005C7E1B"/>
    <w:rsid w:val="005D02BF"/>
    <w:rsid w:val="005D5503"/>
    <w:rsid w:val="005E45D8"/>
    <w:rsid w:val="005E514C"/>
    <w:rsid w:val="005E7F34"/>
    <w:rsid w:val="0060288B"/>
    <w:rsid w:val="00613FEF"/>
    <w:rsid w:val="00614AA8"/>
    <w:rsid w:val="006173A4"/>
    <w:rsid w:val="006360A1"/>
    <w:rsid w:val="00637665"/>
    <w:rsid w:val="0064766B"/>
    <w:rsid w:val="00666CA0"/>
    <w:rsid w:val="00684117"/>
    <w:rsid w:val="00687432"/>
    <w:rsid w:val="00697CDE"/>
    <w:rsid w:val="006B2149"/>
    <w:rsid w:val="006B7ADB"/>
    <w:rsid w:val="006C7C88"/>
    <w:rsid w:val="006F0D1C"/>
    <w:rsid w:val="006F7A1A"/>
    <w:rsid w:val="007041D0"/>
    <w:rsid w:val="00721784"/>
    <w:rsid w:val="00724297"/>
    <w:rsid w:val="0073212D"/>
    <w:rsid w:val="00732A60"/>
    <w:rsid w:val="0075672F"/>
    <w:rsid w:val="00757467"/>
    <w:rsid w:val="00760654"/>
    <w:rsid w:val="00775107"/>
    <w:rsid w:val="00776F94"/>
    <w:rsid w:val="00783661"/>
    <w:rsid w:val="00787850"/>
    <w:rsid w:val="007A0ED5"/>
    <w:rsid w:val="007A22AE"/>
    <w:rsid w:val="007B6C70"/>
    <w:rsid w:val="007D52FC"/>
    <w:rsid w:val="007D70F1"/>
    <w:rsid w:val="007F05E3"/>
    <w:rsid w:val="008108DA"/>
    <w:rsid w:val="0082311A"/>
    <w:rsid w:val="00841B5C"/>
    <w:rsid w:val="008550CB"/>
    <w:rsid w:val="00882586"/>
    <w:rsid w:val="008A1FEC"/>
    <w:rsid w:val="008A655B"/>
    <w:rsid w:val="008C12EB"/>
    <w:rsid w:val="0090400A"/>
    <w:rsid w:val="00952252"/>
    <w:rsid w:val="009946C6"/>
    <w:rsid w:val="00994B67"/>
    <w:rsid w:val="009951D1"/>
    <w:rsid w:val="00997BD4"/>
    <w:rsid w:val="009A3706"/>
    <w:rsid w:val="009A6777"/>
    <w:rsid w:val="009B7810"/>
    <w:rsid w:val="00A05DC7"/>
    <w:rsid w:val="00A20741"/>
    <w:rsid w:val="00A341B9"/>
    <w:rsid w:val="00A533D7"/>
    <w:rsid w:val="00A56B63"/>
    <w:rsid w:val="00A856FF"/>
    <w:rsid w:val="00A858A1"/>
    <w:rsid w:val="00A879D5"/>
    <w:rsid w:val="00A9396A"/>
    <w:rsid w:val="00AA694E"/>
    <w:rsid w:val="00AB3105"/>
    <w:rsid w:val="00AC4EE8"/>
    <w:rsid w:val="00AC7101"/>
    <w:rsid w:val="00AD14F3"/>
    <w:rsid w:val="00AD200C"/>
    <w:rsid w:val="00AF2A12"/>
    <w:rsid w:val="00AF59EE"/>
    <w:rsid w:val="00B075E9"/>
    <w:rsid w:val="00B175F6"/>
    <w:rsid w:val="00B22DF9"/>
    <w:rsid w:val="00B23375"/>
    <w:rsid w:val="00B25F5A"/>
    <w:rsid w:val="00B31224"/>
    <w:rsid w:val="00B461FC"/>
    <w:rsid w:val="00BB56ED"/>
    <w:rsid w:val="00BC2102"/>
    <w:rsid w:val="00BD6118"/>
    <w:rsid w:val="00BD6960"/>
    <w:rsid w:val="00BE163C"/>
    <w:rsid w:val="00BE2FA8"/>
    <w:rsid w:val="00BE4B43"/>
    <w:rsid w:val="00BF0F46"/>
    <w:rsid w:val="00C102D1"/>
    <w:rsid w:val="00C23684"/>
    <w:rsid w:val="00C2503E"/>
    <w:rsid w:val="00C30732"/>
    <w:rsid w:val="00C608FB"/>
    <w:rsid w:val="00C66E44"/>
    <w:rsid w:val="00C949ED"/>
    <w:rsid w:val="00CA18DF"/>
    <w:rsid w:val="00CA238C"/>
    <w:rsid w:val="00CA6395"/>
    <w:rsid w:val="00CD1E34"/>
    <w:rsid w:val="00CD674A"/>
    <w:rsid w:val="00D045E3"/>
    <w:rsid w:val="00D06681"/>
    <w:rsid w:val="00D259D9"/>
    <w:rsid w:val="00D26D67"/>
    <w:rsid w:val="00D34E13"/>
    <w:rsid w:val="00D7283A"/>
    <w:rsid w:val="00D74D7C"/>
    <w:rsid w:val="00D80A83"/>
    <w:rsid w:val="00DA65C2"/>
    <w:rsid w:val="00DE0356"/>
    <w:rsid w:val="00DE7DE2"/>
    <w:rsid w:val="00DF5843"/>
    <w:rsid w:val="00DF783F"/>
    <w:rsid w:val="00E259A4"/>
    <w:rsid w:val="00E378E9"/>
    <w:rsid w:val="00E77BE8"/>
    <w:rsid w:val="00EA3228"/>
    <w:rsid w:val="00EA3C67"/>
    <w:rsid w:val="00EA718F"/>
    <w:rsid w:val="00EB4A22"/>
    <w:rsid w:val="00EB64E4"/>
    <w:rsid w:val="00ED4305"/>
    <w:rsid w:val="00ED57D2"/>
    <w:rsid w:val="00F01FCB"/>
    <w:rsid w:val="00F13BA6"/>
    <w:rsid w:val="00F27DE1"/>
    <w:rsid w:val="00F40EAA"/>
    <w:rsid w:val="00F45665"/>
    <w:rsid w:val="00F50E80"/>
    <w:rsid w:val="00F6497B"/>
    <w:rsid w:val="00F7413B"/>
    <w:rsid w:val="00F847D6"/>
    <w:rsid w:val="00F924C9"/>
    <w:rsid w:val="00FA0F7F"/>
    <w:rsid w:val="00FB72B2"/>
    <w:rsid w:val="34DA73E9"/>
    <w:rsid w:val="5F0675E9"/>
    <w:rsid w:val="76C050E7"/>
    <w:rsid w:val="7CF80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1BFC7E3"/>
  <w15:docId w15:val="{485E7C3D-ADD4-475D-B9F8-02C1B821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kern w:val="2"/>
      <w:sz w:val="21"/>
      <w:szCs w:val="22"/>
    </w:rPr>
  </w:style>
  <w:style w:type="paragraph" w:styleId="1">
    <w:name w:val="heading 1"/>
    <w:basedOn w:val="a2"/>
    <w:next w:val="a2"/>
    <w:link w:val="10"/>
    <w:uiPriority w:val="9"/>
    <w:qFormat/>
    <w:pPr>
      <w:keepNext/>
      <w:keepLines/>
      <w:adjustRightInd w:val="0"/>
      <w:snapToGrid w:val="0"/>
      <w:spacing w:before="340" w:after="330" w:line="578" w:lineRule="atLeast"/>
      <w:ind w:firstLineChars="200" w:firstLine="200"/>
      <w:outlineLvl w:val="0"/>
    </w:pPr>
    <w:rPr>
      <w:rFonts w:eastAsia="宋体"/>
      <w:b/>
      <w:bCs/>
      <w:kern w:val="44"/>
      <w:sz w:val="44"/>
      <w:szCs w:val="44"/>
    </w:rPr>
  </w:style>
  <w:style w:type="paragraph" w:styleId="2">
    <w:name w:val="heading 2"/>
    <w:basedOn w:val="a2"/>
    <w:next w:val="a2"/>
    <w:link w:val="20"/>
    <w:uiPriority w:val="9"/>
    <w:unhideWhenUsed/>
    <w:qFormat/>
    <w:pPr>
      <w:keepNext/>
      <w:keepLines/>
      <w:adjustRightInd w:val="0"/>
      <w:snapToGrid w:val="0"/>
      <w:spacing w:before="260" w:after="260" w:line="416" w:lineRule="atLeast"/>
      <w:ind w:firstLineChars="200" w:firstLine="200"/>
      <w:outlineLvl w:val="1"/>
    </w:pPr>
    <w:rPr>
      <w:rFonts w:asciiTheme="majorHAnsi" w:eastAsiaTheme="majorEastAsia" w:hAnsiTheme="majorHAnsi" w:cstheme="majorBidi"/>
      <w:b/>
      <w:bCs/>
      <w:sz w:val="32"/>
      <w:szCs w:val="32"/>
    </w:rPr>
  </w:style>
  <w:style w:type="paragraph" w:styleId="3">
    <w:name w:val="heading 3"/>
    <w:basedOn w:val="a2"/>
    <w:next w:val="a2"/>
    <w:link w:val="30"/>
    <w:uiPriority w:val="9"/>
    <w:unhideWhenUsed/>
    <w:qFormat/>
    <w:pPr>
      <w:keepNext/>
      <w:keepLines/>
      <w:adjustRightInd w:val="0"/>
      <w:snapToGrid w:val="0"/>
      <w:spacing w:before="260" w:after="260" w:line="416" w:lineRule="atLeast"/>
      <w:ind w:firstLineChars="200" w:firstLine="200"/>
      <w:outlineLvl w:val="2"/>
    </w:pPr>
    <w:rPr>
      <w:rFonts w:eastAsia="宋体"/>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uiPriority w:val="1"/>
    <w:qFormat/>
    <w:pPr>
      <w:autoSpaceDE w:val="0"/>
      <w:autoSpaceDN w:val="0"/>
      <w:adjustRightInd w:val="0"/>
      <w:snapToGrid w:val="0"/>
      <w:spacing w:line="400" w:lineRule="exact"/>
      <w:ind w:firstLineChars="200" w:firstLine="200"/>
      <w:jc w:val="left"/>
    </w:pPr>
    <w:rPr>
      <w:rFonts w:ascii="宋体" w:eastAsia="宋体" w:hAnsi="宋体" w:cs="宋体"/>
      <w:kern w:val="0"/>
      <w:szCs w:val="21"/>
      <w:lang w:eastAsia="en-US"/>
    </w:rPr>
  </w:style>
  <w:style w:type="paragraph" w:styleId="TOC3">
    <w:name w:val="toc 3"/>
    <w:basedOn w:val="a2"/>
    <w:next w:val="a2"/>
    <w:uiPriority w:val="39"/>
    <w:unhideWhenUsed/>
    <w:qFormat/>
    <w:pPr>
      <w:widowControl/>
      <w:spacing w:after="100" w:line="259" w:lineRule="auto"/>
      <w:ind w:left="440"/>
      <w:jc w:val="left"/>
    </w:pPr>
    <w:rPr>
      <w:rFonts w:cs="Times New Roman"/>
      <w:kern w:val="0"/>
      <w:sz w:val="22"/>
    </w:rPr>
  </w:style>
  <w:style w:type="paragraph" w:styleId="a8">
    <w:name w:val="Balloon Text"/>
    <w:basedOn w:val="a2"/>
    <w:link w:val="a9"/>
    <w:uiPriority w:val="99"/>
    <w:semiHidden/>
    <w:unhideWhenUsed/>
    <w:qFormat/>
    <w:pPr>
      <w:adjustRightInd w:val="0"/>
      <w:snapToGrid w:val="0"/>
      <w:ind w:firstLineChars="200" w:firstLine="200"/>
    </w:pPr>
    <w:rPr>
      <w:rFonts w:eastAsia="宋体"/>
      <w:sz w:val="18"/>
      <w:szCs w:val="18"/>
    </w:rPr>
  </w:style>
  <w:style w:type="paragraph" w:styleId="aa">
    <w:name w:val="footer"/>
    <w:basedOn w:val="a2"/>
    <w:link w:val="ab"/>
    <w:uiPriority w:val="99"/>
    <w:unhideWhenUsed/>
    <w:qFormat/>
    <w:pPr>
      <w:tabs>
        <w:tab w:val="center" w:pos="4153"/>
        <w:tab w:val="right" w:pos="8306"/>
      </w:tabs>
      <w:snapToGrid w:val="0"/>
      <w:jc w:val="left"/>
    </w:pPr>
    <w:rPr>
      <w:sz w:val="18"/>
      <w:szCs w:val="18"/>
    </w:rPr>
  </w:style>
  <w:style w:type="paragraph" w:styleId="ac">
    <w:name w:val="header"/>
    <w:basedOn w:val="a2"/>
    <w:link w:val="ad"/>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pPr>
      <w:widowControl/>
      <w:tabs>
        <w:tab w:val="right" w:leader="dot" w:pos="8296"/>
      </w:tabs>
      <w:adjustRightInd w:val="0"/>
      <w:snapToGrid w:val="0"/>
      <w:spacing w:line="360" w:lineRule="auto"/>
    </w:pPr>
    <w:rPr>
      <w:rFonts w:ascii="黑体" w:eastAsia="黑体" w:hAnsi="黑体" w:cs="Times New Roman"/>
      <w:kern w:val="0"/>
      <w:sz w:val="28"/>
      <w:szCs w:val="28"/>
    </w:rPr>
  </w:style>
  <w:style w:type="paragraph" w:styleId="ae">
    <w:name w:val="footnote text"/>
    <w:basedOn w:val="a2"/>
    <w:link w:val="af"/>
    <w:uiPriority w:val="99"/>
    <w:semiHidden/>
    <w:unhideWhenUsed/>
    <w:qFormat/>
    <w:pPr>
      <w:adjustRightInd w:val="0"/>
      <w:snapToGrid w:val="0"/>
      <w:spacing w:line="400" w:lineRule="exact"/>
      <w:ind w:firstLineChars="200" w:firstLine="200"/>
      <w:jc w:val="left"/>
    </w:pPr>
    <w:rPr>
      <w:rFonts w:eastAsia="宋体"/>
      <w:sz w:val="18"/>
      <w:szCs w:val="18"/>
    </w:rPr>
  </w:style>
  <w:style w:type="paragraph" w:styleId="TOC2">
    <w:name w:val="toc 2"/>
    <w:basedOn w:val="a2"/>
    <w:next w:val="a2"/>
    <w:uiPriority w:val="39"/>
    <w:unhideWhenUsed/>
    <w:qFormat/>
    <w:pPr>
      <w:widowControl/>
      <w:tabs>
        <w:tab w:val="right" w:leader="dot" w:pos="8296"/>
      </w:tabs>
      <w:adjustRightInd w:val="0"/>
      <w:snapToGrid w:val="0"/>
      <w:ind w:left="221"/>
    </w:pPr>
    <w:rPr>
      <w:rFonts w:cs="Times New Roman"/>
      <w:kern w:val="0"/>
      <w:sz w:val="22"/>
    </w:rPr>
  </w:style>
  <w:style w:type="paragraph" w:styleId="af0">
    <w:name w:val="Normal (Web)"/>
    <w:basedOn w:val="a2"/>
    <w:uiPriority w:val="99"/>
    <w:unhideWhenUsed/>
    <w:qFormat/>
    <w:pPr>
      <w:adjustRightInd w:val="0"/>
      <w:snapToGrid w:val="0"/>
      <w:spacing w:beforeAutospacing="1" w:afterAutospacing="1" w:line="360" w:lineRule="auto"/>
      <w:jc w:val="left"/>
    </w:pPr>
    <w:rPr>
      <w:rFonts w:eastAsia="宋体" w:cs="Times New Roman"/>
      <w:kern w:val="0"/>
      <w:sz w:val="24"/>
    </w:rPr>
  </w:style>
  <w:style w:type="table" w:styleId="af1">
    <w:name w:val="Table Grid"/>
    <w:basedOn w:val="a4"/>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3"/>
    <w:uiPriority w:val="22"/>
    <w:qFormat/>
    <w:rPr>
      <w:b/>
      <w:bCs/>
    </w:rPr>
  </w:style>
  <w:style w:type="character" w:styleId="af3">
    <w:name w:val="FollowedHyperlink"/>
    <w:basedOn w:val="a3"/>
    <w:uiPriority w:val="99"/>
    <w:semiHidden/>
    <w:unhideWhenUsed/>
    <w:rPr>
      <w:color w:val="954F72" w:themeColor="followedHyperlink"/>
      <w:u w:val="single"/>
    </w:rPr>
  </w:style>
  <w:style w:type="character" w:styleId="af4">
    <w:name w:val="Hyperlink"/>
    <w:basedOn w:val="a3"/>
    <w:unhideWhenUsed/>
    <w:qFormat/>
    <w:rPr>
      <w:color w:val="0563C1" w:themeColor="hyperlink"/>
      <w:u w:val="single"/>
    </w:rPr>
  </w:style>
  <w:style w:type="character" w:styleId="af5">
    <w:name w:val="footnote reference"/>
    <w:basedOn w:val="a3"/>
    <w:uiPriority w:val="99"/>
    <w:semiHidden/>
    <w:unhideWhenUsed/>
    <w:rPr>
      <w:vertAlign w:val="superscript"/>
    </w:rPr>
  </w:style>
  <w:style w:type="character" w:customStyle="1" w:styleId="ad">
    <w:name w:val="页眉 字符"/>
    <w:basedOn w:val="a3"/>
    <w:link w:val="ac"/>
    <w:rPr>
      <w:sz w:val="18"/>
      <w:szCs w:val="18"/>
    </w:rPr>
  </w:style>
  <w:style w:type="character" w:customStyle="1" w:styleId="ab">
    <w:name w:val="页脚 字符"/>
    <w:basedOn w:val="a3"/>
    <w:link w:val="aa"/>
    <w:uiPriority w:val="99"/>
    <w:rPr>
      <w:sz w:val="18"/>
      <w:szCs w:val="18"/>
    </w:rPr>
  </w:style>
  <w:style w:type="character" w:customStyle="1" w:styleId="10">
    <w:name w:val="标题 1 字符"/>
    <w:basedOn w:val="a3"/>
    <w:link w:val="1"/>
    <w:uiPriority w:val="9"/>
    <w:rPr>
      <w:rFonts w:eastAsia="宋体"/>
      <w:b/>
      <w:bCs/>
      <w:kern w:val="44"/>
      <w:sz w:val="44"/>
      <w:szCs w:val="44"/>
    </w:rPr>
  </w:style>
  <w:style w:type="character" w:customStyle="1" w:styleId="20">
    <w:name w:val="标题 2 字符"/>
    <w:basedOn w:val="a3"/>
    <w:link w:val="2"/>
    <w:uiPriority w:val="9"/>
    <w:rPr>
      <w:rFonts w:asciiTheme="majorHAnsi" w:eastAsiaTheme="majorEastAsia" w:hAnsiTheme="majorHAnsi" w:cstheme="majorBidi"/>
      <w:b/>
      <w:bCs/>
      <w:sz w:val="32"/>
      <w:szCs w:val="32"/>
    </w:rPr>
  </w:style>
  <w:style w:type="character" w:customStyle="1" w:styleId="30">
    <w:name w:val="标题 3 字符"/>
    <w:basedOn w:val="a3"/>
    <w:link w:val="3"/>
    <w:uiPriority w:val="9"/>
    <w:rPr>
      <w:rFonts w:eastAsia="宋体"/>
      <w:b/>
      <w:bCs/>
      <w:sz w:val="32"/>
      <w:szCs w:val="32"/>
    </w:rPr>
  </w:style>
  <w:style w:type="paragraph" w:customStyle="1" w:styleId="TOC10">
    <w:name w:val="TOC 标题1"/>
    <w:basedOn w:val="1"/>
    <w:next w:val="a2"/>
    <w:uiPriority w:val="39"/>
    <w:unhideWhenUsed/>
    <w:qFormat/>
    <w:pPr>
      <w:widowControl/>
      <w:adjustRightInd/>
      <w:snapToGrid/>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
    <w:name w:val="脚注文本 字符"/>
    <w:basedOn w:val="a3"/>
    <w:link w:val="ae"/>
    <w:uiPriority w:val="99"/>
    <w:semiHidden/>
    <w:rPr>
      <w:rFonts w:eastAsia="宋体"/>
      <w:sz w:val="18"/>
      <w:szCs w:val="18"/>
    </w:rPr>
  </w:style>
  <w:style w:type="paragraph" w:styleId="af6">
    <w:name w:val="List Paragraph"/>
    <w:basedOn w:val="a2"/>
    <w:uiPriority w:val="99"/>
    <w:qFormat/>
    <w:pPr>
      <w:adjustRightInd w:val="0"/>
      <w:snapToGrid w:val="0"/>
      <w:spacing w:line="400" w:lineRule="exact"/>
      <w:ind w:firstLineChars="200" w:firstLine="420"/>
    </w:pPr>
    <w:rPr>
      <w:rFonts w:eastAsia="宋体"/>
      <w:sz w:val="24"/>
    </w:rPr>
  </w:style>
  <w:style w:type="character" w:customStyle="1" w:styleId="a7">
    <w:name w:val="正文文本 字符"/>
    <w:basedOn w:val="a3"/>
    <w:link w:val="a6"/>
    <w:uiPriority w:val="1"/>
    <w:rPr>
      <w:rFonts w:ascii="宋体" w:eastAsia="宋体" w:hAnsi="宋体" w:cs="宋体"/>
      <w:kern w:val="0"/>
      <w:szCs w:val="21"/>
      <w:lang w:eastAsia="en-US"/>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4">
    <w:name w:val="4级"/>
    <w:basedOn w:val="a2"/>
    <w:uiPriority w:val="1"/>
    <w:qFormat/>
    <w:pPr>
      <w:autoSpaceDE w:val="0"/>
      <w:autoSpaceDN w:val="0"/>
      <w:adjustRightInd w:val="0"/>
      <w:snapToGrid w:val="0"/>
      <w:spacing w:beforeLines="50" w:before="50" w:afterLines="50" w:after="50" w:line="400" w:lineRule="exact"/>
      <w:jc w:val="left"/>
    </w:pPr>
    <w:rPr>
      <w:rFonts w:ascii="宋体" w:eastAsia="宋体" w:hAnsi="宋体" w:cs="宋体"/>
      <w:b/>
      <w:kern w:val="0"/>
      <w:sz w:val="24"/>
      <w:lang w:eastAsia="en-US"/>
    </w:rPr>
  </w:style>
  <w:style w:type="character" w:styleId="af7">
    <w:name w:val="Placeholder Text"/>
    <w:basedOn w:val="a3"/>
    <w:uiPriority w:val="99"/>
    <w:semiHidden/>
    <w:rPr>
      <w:color w:val="808080"/>
    </w:rPr>
  </w:style>
  <w:style w:type="character" w:customStyle="1" w:styleId="a9">
    <w:name w:val="批注框文本 字符"/>
    <w:basedOn w:val="a3"/>
    <w:link w:val="a8"/>
    <w:uiPriority w:val="99"/>
    <w:semiHidden/>
    <w:rPr>
      <w:rFonts w:eastAsia="宋体"/>
      <w:sz w:val="18"/>
      <w:szCs w:val="18"/>
    </w:rPr>
  </w:style>
  <w:style w:type="paragraph" w:customStyle="1" w:styleId="p0">
    <w:name w:val="p0"/>
    <w:basedOn w:val="a2"/>
    <w:pPr>
      <w:widowControl/>
      <w:spacing w:before="100" w:beforeAutospacing="1" w:after="100" w:afterAutospacing="1"/>
      <w:jc w:val="left"/>
    </w:pPr>
    <w:rPr>
      <w:rFonts w:ascii="宋体" w:eastAsia="宋体" w:hAnsi="宋体" w:cs="宋体"/>
      <w:kern w:val="0"/>
      <w:sz w:val="24"/>
      <w:szCs w:val="24"/>
    </w:rPr>
  </w:style>
  <w:style w:type="table" w:customStyle="1" w:styleId="11">
    <w:name w:val="网格型1"/>
    <w:basedOn w:val="a4"/>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二级无"/>
    <w:basedOn w:val="a2"/>
    <w:pPr>
      <w:widowControl/>
      <w:numPr>
        <w:numId w:val="1"/>
      </w:numPr>
      <w:jc w:val="left"/>
      <w:outlineLvl w:val="3"/>
    </w:pPr>
    <w:rPr>
      <w:rFonts w:ascii="宋体" w:eastAsia="宋体" w:hAnsi="Times New Roman" w:cs="Times New Roman"/>
      <w:kern w:val="0"/>
      <w:szCs w:val="21"/>
    </w:rPr>
  </w:style>
  <w:style w:type="table" w:customStyle="1" w:styleId="21">
    <w:name w:val="网格型2"/>
    <w:basedOn w:val="a4"/>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1">
    <w:name w:val="font21"/>
    <w:basedOn w:val="a3"/>
    <w:rPr>
      <w:rFonts w:ascii="宋体" w:eastAsia="宋体" w:hAnsi="宋体" w:cs="宋体" w:hint="eastAsia"/>
      <w:color w:val="000000"/>
      <w:sz w:val="20"/>
      <w:szCs w:val="20"/>
      <w:u w:val="none"/>
    </w:rPr>
  </w:style>
  <w:style w:type="character" w:customStyle="1" w:styleId="font41">
    <w:name w:val="font41"/>
    <w:basedOn w:val="a3"/>
    <w:rPr>
      <w:rFonts w:ascii="宋体" w:eastAsia="宋体" w:hAnsi="宋体" w:cs="宋体" w:hint="eastAsia"/>
      <w:b/>
      <w:color w:val="000000"/>
      <w:sz w:val="20"/>
      <w:szCs w:val="20"/>
      <w:u w:val="none"/>
    </w:rPr>
  </w:style>
  <w:style w:type="character" w:customStyle="1" w:styleId="font11">
    <w:name w:val="font11"/>
    <w:basedOn w:val="a3"/>
    <w:rPr>
      <w:rFonts w:ascii="宋体" w:eastAsia="宋体" w:hAnsi="宋体" w:cs="宋体" w:hint="eastAsia"/>
      <w:color w:val="000000"/>
      <w:sz w:val="20"/>
      <w:szCs w:val="20"/>
      <w:u w:val="none"/>
    </w:rPr>
  </w:style>
  <w:style w:type="character" w:customStyle="1" w:styleId="Char">
    <w:name w:val="章标题 Char"/>
    <w:link w:val="af8"/>
    <w:rPr>
      <w:rFonts w:ascii="黑体" w:eastAsia="黑体"/>
    </w:rPr>
  </w:style>
  <w:style w:type="paragraph" w:customStyle="1" w:styleId="af8">
    <w:name w:val="章标题"/>
    <w:next w:val="af9"/>
    <w:link w:val="Char"/>
    <w:pPr>
      <w:spacing w:beforeLines="100" w:before="312" w:afterLines="100" w:after="312"/>
      <w:jc w:val="both"/>
      <w:outlineLvl w:val="1"/>
    </w:pPr>
    <w:rPr>
      <w:rFonts w:ascii="黑体" w:eastAsia="黑体"/>
      <w:kern w:val="2"/>
      <w:sz w:val="21"/>
      <w:szCs w:val="22"/>
    </w:rPr>
  </w:style>
  <w:style w:type="paragraph" w:customStyle="1" w:styleId="af9">
    <w:name w:val="段"/>
    <w:link w:val="Char0"/>
    <w:qFormat/>
    <w:pPr>
      <w:tabs>
        <w:tab w:val="center" w:pos="4201"/>
        <w:tab w:val="right" w:leader="dot" w:pos="9298"/>
      </w:tabs>
      <w:autoSpaceDE w:val="0"/>
      <w:autoSpaceDN w:val="0"/>
      <w:ind w:firstLineChars="200" w:firstLine="420"/>
      <w:jc w:val="both"/>
    </w:pPr>
    <w:rPr>
      <w:rFonts w:ascii="宋体"/>
      <w:kern w:val="2"/>
      <w:sz w:val="21"/>
      <w:szCs w:val="22"/>
    </w:rPr>
  </w:style>
  <w:style w:type="character" w:customStyle="1" w:styleId="Char0">
    <w:name w:val="段 Char"/>
    <w:link w:val="af9"/>
    <w:qFormat/>
    <w:rPr>
      <w:rFonts w:ascii="宋体"/>
    </w:rPr>
  </w:style>
  <w:style w:type="paragraph" w:customStyle="1" w:styleId="afa">
    <w:name w:val="目次、标准名称标题"/>
    <w:basedOn w:val="a2"/>
    <w:next w:val="af9"/>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0">
    <w:name w:val="一级条标题"/>
    <w:next w:val="af9"/>
    <w:qFormat/>
    <w:pPr>
      <w:numPr>
        <w:ilvl w:val="1"/>
        <w:numId w:val="2"/>
      </w:numPr>
      <w:spacing w:beforeLines="50" w:before="156" w:afterLines="50" w:after="156"/>
      <w:outlineLvl w:val="2"/>
    </w:pPr>
    <w:rPr>
      <w:rFonts w:ascii="黑体" w:eastAsia="黑体" w:hAnsi="Times New Roman" w:cs="Times New Roman"/>
      <w:sz w:val="21"/>
      <w:szCs w:val="21"/>
    </w:rPr>
  </w:style>
  <w:style w:type="paragraph" w:customStyle="1" w:styleId="afb">
    <w:name w:val="一级无"/>
    <w:basedOn w:val="a0"/>
    <w:qFormat/>
    <w:pPr>
      <w:spacing w:beforeLines="0" w:before="0" w:afterLines="0" w:after="0"/>
    </w:pPr>
    <w:rPr>
      <w:rFonts w:ascii="宋体" w:eastAsia="宋体"/>
    </w:rPr>
  </w:style>
  <w:style w:type="paragraph" w:customStyle="1" w:styleId="a1">
    <w:name w:val="二级条标题"/>
    <w:basedOn w:val="a0"/>
    <w:next w:val="af9"/>
    <w:qFormat/>
    <w:pPr>
      <w:numPr>
        <w:ilvl w:val="2"/>
      </w:numPr>
      <w:spacing w:before="50" w:after="50"/>
      <w:outlineLvl w:val="3"/>
    </w:pPr>
  </w:style>
  <w:style w:type="paragraph" w:customStyle="1" w:styleId="afc">
    <w:name w:val="终结线"/>
    <w:basedOn w:val="a2"/>
    <w:qFormat/>
    <w:pPr>
      <w:framePr w:hSpace="181" w:vSpace="181" w:wrap="around" w:vAnchor="text" w:hAnchor="margin" w:xAlign="center" w:y="285"/>
    </w:pPr>
    <w:rPr>
      <w:rFonts w:ascii="Times New Roman" w:eastAsia="宋体" w:hAnsi="Times New Roman" w:cs="Times New Roman"/>
      <w:szCs w:val="24"/>
    </w:rPr>
  </w:style>
  <w:style w:type="character" w:customStyle="1" w:styleId="12">
    <w:name w:val="访问过的超链接1"/>
    <w:basedOn w:val="a3"/>
    <w:uiPriority w:val="99"/>
    <w:semiHidden/>
    <w:unhideWhenUsed/>
    <w:qFormat/>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D5E0697-9B4A-497D-8BA5-B10593C5B11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1706</Words>
  <Characters>9725</Characters>
  <Application>Microsoft Office Word</Application>
  <DocSecurity>0</DocSecurity>
  <Lines>81</Lines>
  <Paragraphs>22</Paragraphs>
  <ScaleCrop>false</ScaleCrop>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 善策</dc:creator>
  <cp:lastModifiedBy>嘉豪 林</cp:lastModifiedBy>
  <cp:revision>9</cp:revision>
  <dcterms:created xsi:type="dcterms:W3CDTF">2023-09-07T07:51:00Z</dcterms:created>
  <dcterms:modified xsi:type="dcterms:W3CDTF">2023-09-08T06:22:00Z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2052-11.1.0.15309</vt:lpwstr>
  </property>
  <property fmtid="{D5CDD505-2E9C-101B-9397-08002B2CF9AE}" pid="3" name="ICV">
    <vt:lpwstr>32B12E7E75E34A88A621747475D10D72_12</vt:lpwstr>
  </property>
</Properties>
</file>