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283" w:leftChars="-13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ind w:left="-283" w:leftChars="-135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 xml:space="preserve">参 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演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 xml:space="preserve"> 企 业 回 执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420"/>
        <w:gridCol w:w="1062"/>
        <w:gridCol w:w="1184"/>
        <w:gridCol w:w="120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单   位</w:t>
            </w:r>
          </w:p>
          <w:p>
            <w:pPr>
              <w:spacing w:line="400" w:lineRule="exact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名   称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参</w:t>
            </w: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  <w:lang w:eastAsia="zh-CN"/>
              </w:rPr>
              <w:t>加</w:t>
            </w: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人员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jc w:val="center"/>
              <w:rPr>
                <w:rFonts w:ascii="仿宋_GB2312" w:hAnsi="新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（共  人，其中  男  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现场演示产品名称、型号、主要技术参数及性能说明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1、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  <w:t>2、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Calibri" w:hAnsi="Calibri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87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</w:rPr>
              <w:t>演示所需配套动力机械要求（包括马力、连接方式、传动轴、PTO转速、液压输出等）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1、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  <w:t>2、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新宋体" w:eastAsia="仿宋_GB2312" w:cs="Times New Roman"/>
                <w:kern w:val="0"/>
                <w:sz w:val="28"/>
                <w:szCs w:val="28"/>
                <w:lang w:eastAsia="zh-CN"/>
              </w:rPr>
              <w:t>其他要求</w:t>
            </w:r>
          </w:p>
        </w:tc>
        <w:tc>
          <w:tcPr>
            <w:tcW w:w="719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left="-424" w:leftChars="-202" w:firstLine="474" w:firstLineChars="197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b/>
          <w:sz w:val="24"/>
        </w:rPr>
        <w:t>注：务于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24</w:t>
      </w:r>
      <w:r>
        <w:rPr>
          <w:rFonts w:hint="eastAsia" w:ascii="宋体" w:hAnsi="宋体" w:cs="宋体"/>
          <w:b/>
          <w:kern w:val="0"/>
          <w:sz w:val="24"/>
        </w:rPr>
        <w:t>年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14</w:t>
      </w:r>
      <w:r>
        <w:rPr>
          <w:rFonts w:hint="eastAsia" w:ascii="宋体" w:hAnsi="宋体" w:cs="宋体"/>
          <w:b/>
          <w:kern w:val="0"/>
          <w:sz w:val="24"/>
        </w:rPr>
        <w:t>日前将回执发送山西省农业机械发展中心农机技术推广一部邮箱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：</w:t>
      </w:r>
      <w:r>
        <w:rPr>
          <w:rFonts w:hint="eastAsia" w:ascii="宋体" w:hAnsi="宋体" w:cs="宋体"/>
          <w:b/>
          <w:kern w:val="0"/>
          <w:sz w:val="24"/>
        </w:rPr>
        <w:t>sxnjtgzbs@163.com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Droid Sans Fallbac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A9041"/>
    <w:rsid w:val="70BA9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customStyle="1" w:styleId="5">
    <w:name w:val="网格型1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2024-03-12T17:28:00Z</dcterms:created>
  <dc:creator>kylin</dc:creator>
  <cp:lastModifiedBy>kylin</cp:lastModifiedBy>
  <dcterms:modified xsi:type="dcterms:W3CDTF">2024-03-12T17:29:25Z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2052-11.1.0.11701</vt:lpwstr>
  </property>
</Properties>
</file>