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广西壮族自治区农机购置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与应用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补贴生产企业自主投档承诺书</w:t>
      </w:r>
    </w:p>
    <w:bookmarkEnd w:id="0"/>
    <w:p>
      <w:pPr>
        <w:widowControl/>
        <w:spacing w:line="58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本企业自愿参与广西壮族自治区农机购置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补贴政策实施，自觉遵守农机购置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补贴政策规定，自愿申请补贴机具投档，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主动接受相关部门的监督、检查，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同时郑重作出如下承诺。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一、本企业自主完成补贴机具投档信息填报，据实将补贴机具归入相应档次，投送的所有信息均与产销实际相符、准确无误，与农机鉴定（认证、检测）机构所发布的相关信息一致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参与投档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的农机购置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机具形式审核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材料的真实性、准确性和合规性负责。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二、本企业投档的机具没有列入全国农机购置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补贴黑名单数据库，没有列入全国农机购置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贴违规通报数据库且尚未恢复或已取消补贴资格，没有在国家产品质量监督抽查或市场质量监督检查中不合格，不存在有关规定所列的不得参与投档的情形，无任何虚假、误投或者重大遗漏等影响政策规范实施的问题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、本企业主动加强投档信息审核，对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公示和公布的农机购置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补贴产品信息表进行认真核对，对审核、公示期间以及公布后所发现的各类问题，将主动报告广西壮族自治区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农业机械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化服务中心，并积极整改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在销售前确认补贴产品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档次和产品信息的准确性。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四、因本企业自身原因，导致本企业产品出现高档低投、低挡高投等超范围投送产品造成品目、档次错误的自愿接受相应处理。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本企业保证补贴机具唯一性和标志标识规范，合格证、铭牌（标牌）样式统一，内容规范完整，其中铭牌内容包括生产企业、产品名称和型号、出厂编号、生产日期、执行标准等信息。保证机具出厂编号规范并按要求打印在铭牌和机体固定位置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、本企业保证补贴机具</w:t>
      </w:r>
      <w:r>
        <w:rPr>
          <w:rFonts w:hint="default" w:ascii="仿宋_GB2312" w:hAnsi="仿宋_GB2312" w:eastAsia="仿宋_GB2312" w:cs="仿宋_GB2312"/>
          <w:color w:val="auto"/>
          <w:sz w:val="32"/>
        </w:rPr>
        <w:t>与鉴定（认证）和检测的样机保持一致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出厂价格、销售价格真实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发票价格与实际购买价格一致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，同厂牌型号、同配置补贴机具的价格不高于未享受补贴机具</w:t>
      </w:r>
      <w:r>
        <w:rPr>
          <w:rFonts w:hint="default" w:ascii="仿宋_GB2312" w:hAnsi="仿宋_GB2312" w:eastAsia="仿宋_GB2312" w:cs="仿宋_GB2312"/>
          <w:color w:val="auto"/>
          <w:sz w:val="32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、如违反农机购置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补贴、投档相关规定及上述承诺，造成补贴资金和农民利益损失，经查证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实的，由本企业负责追回并承担相应损失，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并自愿完全接受相关部门的处理处罚，自行承担由此引发的全部经济纠纷和损失。</w:t>
      </w:r>
    </w:p>
    <w:p>
      <w:pPr>
        <w:spacing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法定代表人（签章）：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生产企业（盖章）： 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60976CB"/>
    <w:rsid w:val="460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autoRedefine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2024-05-08T07:45:00Z</dcterms:created>
  <dc:creator>陶洁</dc:creator>
  <cp:lastModifiedBy>陶洁</cp:lastModifiedBy>
  <dcterms:modified xsi:type="dcterms:W3CDTF">2024-05-08T07:45:36Z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C7DCA484A4ED4DEF9487825BEC5FE2CD_11</vt:lpwstr>
  </property>
</Properties>
</file>