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黑体" w:cs="Times New Roman"/>
          <w:spacing w:val="-4"/>
          <w:kern w:val="2"/>
          <w:sz w:val="32"/>
          <w:szCs w:val="32"/>
          <w:lang w:val="en-US" w:eastAsia="zh-CN" w:bidi="ar-SA"/>
        </w:rPr>
      </w:pPr>
      <w:r>
        <w:rPr>
          <w:rFonts w:hint="default" w:ascii="Times New Roman" w:hAnsi="Times New Roman" w:eastAsia="黑体" w:cs="Times New Roman"/>
          <w:spacing w:val="-4"/>
          <w:kern w:val="2"/>
          <w:sz w:val="32"/>
          <w:szCs w:val="32"/>
          <w:lang w:val="en-US" w:eastAsia="zh-CN" w:bidi="ar-SA"/>
        </w:rPr>
        <w:t>附件1：</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pacing w:val="-4"/>
          <w:kern w:val="2"/>
          <w:sz w:val="44"/>
          <w:szCs w:val="44"/>
          <w:lang w:val="en-US" w:eastAsia="zh-CN" w:bidi="ar-SA"/>
        </w:rPr>
      </w:pPr>
      <w:r>
        <w:rPr>
          <w:rFonts w:hint="default" w:ascii="Times New Roman" w:hAnsi="Times New Roman" w:eastAsia="方正小标宋简体" w:cs="Times New Roman"/>
          <w:spacing w:val="-4"/>
          <w:kern w:val="2"/>
          <w:sz w:val="44"/>
          <w:szCs w:val="44"/>
          <w:lang w:val="en-US" w:eastAsia="zh-CN" w:bidi="ar-SA"/>
        </w:rPr>
        <w:t>贵州省机具投档要求</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624" w:firstLineChars="200"/>
        <w:jc w:val="both"/>
        <w:textAlignment w:val="auto"/>
        <w:rPr>
          <w:rFonts w:hint="default" w:ascii="Times New Roman" w:hAnsi="Times New Roman" w:eastAsia="黑体" w:cs="Times New Roman"/>
          <w:spacing w:val="-4"/>
          <w:kern w:val="2"/>
          <w:sz w:val="32"/>
          <w:szCs w:val="32"/>
          <w:lang w:val="en-US" w:eastAsia="zh-CN" w:bidi="ar-SA"/>
        </w:rPr>
      </w:pP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624" w:firstLineChars="200"/>
        <w:jc w:val="both"/>
        <w:textAlignment w:val="auto"/>
        <w:rPr>
          <w:rFonts w:hint="default" w:ascii="Times New Roman" w:hAnsi="Times New Roman" w:eastAsia="黑体" w:cs="Times New Roman"/>
          <w:spacing w:val="-4"/>
          <w:kern w:val="2"/>
          <w:sz w:val="32"/>
          <w:szCs w:val="32"/>
          <w:lang w:val="en-US" w:eastAsia="zh-CN" w:bidi="ar-SA"/>
        </w:rPr>
      </w:pPr>
      <w:r>
        <w:rPr>
          <w:rFonts w:hint="default" w:ascii="Times New Roman" w:hAnsi="Times New Roman" w:eastAsia="黑体" w:cs="Times New Roman"/>
          <w:spacing w:val="-4"/>
          <w:kern w:val="2"/>
          <w:sz w:val="32"/>
          <w:szCs w:val="32"/>
          <w:lang w:val="en-US" w:eastAsia="zh-CN" w:bidi="ar-SA"/>
        </w:rPr>
        <w:t>一、投档产品范围与资质要求</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624" w:firstLineChars="200"/>
        <w:jc w:val="both"/>
        <w:textAlignment w:val="auto"/>
        <w:rPr>
          <w:rFonts w:hint="default" w:ascii="Times New Roman" w:hAnsi="Times New Roman" w:eastAsia="仿宋_GB2312" w:cs="Times New Roman"/>
          <w:spacing w:val="-4"/>
          <w:kern w:val="2"/>
          <w:sz w:val="32"/>
          <w:szCs w:val="32"/>
          <w:lang w:val="en-US" w:eastAsia="zh-CN" w:bidi="ar-SA"/>
        </w:rPr>
      </w:pPr>
      <w:r>
        <w:rPr>
          <w:rFonts w:hint="default" w:ascii="Times New Roman" w:hAnsi="Times New Roman" w:eastAsia="仿宋_GB2312" w:cs="Times New Roman"/>
          <w:spacing w:val="-4"/>
          <w:kern w:val="2"/>
          <w:sz w:val="32"/>
          <w:szCs w:val="32"/>
          <w:lang w:val="en-US" w:eastAsia="zh-CN" w:bidi="ar-SA"/>
        </w:rPr>
        <w:t>（一）投档产品必须在《2024-2026年贵州省农机购置补贴机具种类范围》（附件1）内。补贴机具种类、范围及补贴额有变化的以最新公告为准。</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624" w:firstLineChars="200"/>
        <w:jc w:val="both"/>
        <w:textAlignment w:val="auto"/>
        <w:rPr>
          <w:rFonts w:hint="default" w:ascii="Times New Roman" w:hAnsi="Times New Roman" w:eastAsia="仿宋_GB2312" w:cs="Times New Roman"/>
          <w:spacing w:val="-4"/>
          <w:kern w:val="2"/>
          <w:sz w:val="32"/>
          <w:szCs w:val="32"/>
          <w:lang w:val="en-US" w:eastAsia="zh-CN" w:bidi="ar-SA"/>
        </w:rPr>
      </w:pPr>
      <w:r>
        <w:rPr>
          <w:rFonts w:hint="default" w:ascii="Times New Roman" w:hAnsi="Times New Roman" w:eastAsia="仿宋_GB2312" w:cs="Times New Roman"/>
          <w:spacing w:val="-4"/>
          <w:kern w:val="2"/>
          <w:sz w:val="32"/>
          <w:szCs w:val="32"/>
          <w:lang w:val="en-US" w:eastAsia="zh-CN" w:bidi="ar-SA"/>
        </w:rPr>
        <w:t>（二）投档产品应具备以下资质之一：</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624" w:firstLineChars="200"/>
        <w:jc w:val="both"/>
        <w:textAlignment w:val="auto"/>
        <w:rPr>
          <w:rFonts w:hint="default" w:ascii="Times New Roman" w:hAnsi="Times New Roman" w:eastAsia="仿宋_GB2312" w:cs="Times New Roman"/>
          <w:spacing w:val="-4"/>
          <w:kern w:val="2"/>
          <w:sz w:val="32"/>
          <w:szCs w:val="32"/>
          <w:lang w:val="en-US" w:eastAsia="zh-CN" w:bidi="ar-SA"/>
        </w:rPr>
      </w:pPr>
      <w:r>
        <w:rPr>
          <w:rFonts w:hint="default" w:ascii="Times New Roman" w:hAnsi="Times New Roman" w:eastAsia="仿宋_GB2312" w:cs="Times New Roman"/>
          <w:spacing w:val="-4"/>
          <w:kern w:val="2"/>
          <w:sz w:val="32"/>
          <w:szCs w:val="32"/>
          <w:lang w:val="en-US" w:eastAsia="zh-CN" w:bidi="ar-SA"/>
        </w:rPr>
        <w:t>1.获得农业机械试验鉴定证书（包括尚在有效期内的农业机械推广鉴定证书）；</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624" w:firstLineChars="200"/>
        <w:jc w:val="both"/>
        <w:textAlignment w:val="auto"/>
        <w:rPr>
          <w:rFonts w:hint="default" w:ascii="Times New Roman" w:hAnsi="Times New Roman" w:eastAsia="仿宋_GB2312" w:cs="Times New Roman"/>
          <w:spacing w:val="-4"/>
          <w:kern w:val="2"/>
          <w:sz w:val="32"/>
          <w:szCs w:val="32"/>
          <w:lang w:val="en-US" w:eastAsia="zh-CN" w:bidi="ar-SA"/>
        </w:rPr>
      </w:pPr>
      <w:r>
        <w:rPr>
          <w:rFonts w:hint="default" w:ascii="Times New Roman" w:hAnsi="Times New Roman" w:eastAsia="仿宋_GB2312" w:cs="Times New Roman"/>
          <w:spacing w:val="-4"/>
          <w:kern w:val="2"/>
          <w:sz w:val="32"/>
          <w:szCs w:val="32"/>
          <w:lang w:val="en-US" w:eastAsia="zh-CN" w:bidi="ar-SA"/>
        </w:rPr>
        <w:t>2.获得农机强制性产品认证，证书文件格式为jpg、png、jpeg，文件大小最大为1MB，且在有效期内；</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624" w:firstLineChars="200"/>
        <w:jc w:val="both"/>
        <w:textAlignment w:val="auto"/>
        <w:rPr>
          <w:rFonts w:hint="default" w:ascii="Times New Roman" w:hAnsi="Times New Roman" w:eastAsia="仿宋_GB2312" w:cs="Times New Roman"/>
          <w:spacing w:val="-4"/>
          <w:kern w:val="2"/>
          <w:sz w:val="32"/>
          <w:szCs w:val="32"/>
          <w:lang w:val="en-US" w:eastAsia="zh-CN" w:bidi="ar-SA"/>
        </w:rPr>
      </w:pPr>
      <w:r>
        <w:rPr>
          <w:rFonts w:hint="default" w:ascii="Times New Roman" w:hAnsi="Times New Roman" w:eastAsia="仿宋_GB2312" w:cs="Times New Roman"/>
          <w:spacing w:val="-4"/>
          <w:kern w:val="2"/>
          <w:sz w:val="32"/>
          <w:szCs w:val="32"/>
          <w:lang w:val="en-US" w:eastAsia="zh-CN" w:bidi="ar-SA"/>
        </w:rPr>
        <w:t>3.列入农机自愿性认证采信试点范围，获得农机自愿性产品认证证书，文件格式为jpg、png、jpeg，文件大小最大为1MB，且在有效期内。</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624" w:firstLineChars="200"/>
        <w:jc w:val="both"/>
        <w:textAlignment w:val="auto"/>
        <w:rPr>
          <w:rFonts w:hint="default" w:ascii="Times New Roman" w:hAnsi="Times New Roman" w:eastAsia="仿宋_GB2312" w:cs="Times New Roman"/>
          <w:spacing w:val="-4"/>
          <w:kern w:val="2"/>
          <w:sz w:val="32"/>
          <w:szCs w:val="32"/>
          <w:lang w:val="en-US" w:eastAsia="zh-CN" w:bidi="ar-SA"/>
        </w:rPr>
      </w:pPr>
      <w:r>
        <w:rPr>
          <w:rFonts w:hint="default" w:ascii="Times New Roman" w:hAnsi="Times New Roman" w:eastAsia="仿宋_GB2312" w:cs="Times New Roman"/>
          <w:spacing w:val="-4"/>
          <w:kern w:val="2"/>
          <w:sz w:val="32"/>
          <w:szCs w:val="32"/>
          <w:lang w:val="en-US" w:eastAsia="zh-CN" w:bidi="ar-SA"/>
        </w:rPr>
        <w:t>4.农机新产品</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624" w:firstLineChars="200"/>
        <w:jc w:val="both"/>
        <w:textAlignment w:val="auto"/>
        <w:rPr>
          <w:rFonts w:hint="default" w:ascii="Times New Roman" w:hAnsi="Times New Roman" w:eastAsia="仿宋_GB2312" w:cs="Times New Roman"/>
          <w:spacing w:val="-4"/>
          <w:kern w:val="2"/>
          <w:sz w:val="32"/>
          <w:szCs w:val="32"/>
          <w:lang w:val="en-US" w:eastAsia="zh-CN" w:bidi="ar-SA"/>
        </w:rPr>
      </w:pPr>
      <w:r>
        <w:rPr>
          <w:rFonts w:hint="default" w:ascii="Times New Roman" w:hAnsi="Times New Roman" w:eastAsia="仿宋_GB2312" w:cs="Times New Roman"/>
          <w:spacing w:val="-4"/>
          <w:kern w:val="2"/>
          <w:sz w:val="32"/>
          <w:szCs w:val="32"/>
          <w:lang w:val="en-US" w:eastAsia="zh-CN" w:bidi="ar-SA"/>
        </w:rPr>
        <w:t>（1）拥有先进性证明材料；</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624" w:firstLineChars="200"/>
        <w:jc w:val="both"/>
        <w:textAlignment w:val="auto"/>
        <w:rPr>
          <w:rFonts w:hint="default" w:ascii="Times New Roman" w:hAnsi="Times New Roman" w:eastAsia="仿宋_GB2312" w:cs="Times New Roman"/>
          <w:spacing w:val="-4"/>
          <w:kern w:val="2"/>
          <w:sz w:val="32"/>
          <w:szCs w:val="32"/>
          <w:lang w:val="en-US" w:eastAsia="zh-CN" w:bidi="ar-SA"/>
        </w:rPr>
      </w:pPr>
      <w:r>
        <w:rPr>
          <w:rFonts w:hint="default" w:ascii="Times New Roman" w:hAnsi="Times New Roman" w:eastAsia="仿宋_GB2312" w:cs="Times New Roman"/>
          <w:spacing w:val="-4"/>
          <w:kern w:val="2"/>
          <w:sz w:val="32"/>
          <w:szCs w:val="32"/>
          <w:lang w:val="en-US" w:eastAsia="zh-CN" w:bidi="ar-SA"/>
        </w:rPr>
        <w:t>（2）取得省级以上有关部门认定的安全性检验机构依据相关标准出具的检验报告；</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624" w:firstLineChars="200"/>
        <w:jc w:val="both"/>
        <w:textAlignment w:val="auto"/>
        <w:rPr>
          <w:rFonts w:hint="default" w:ascii="Times New Roman" w:hAnsi="Times New Roman" w:eastAsia="仿宋_GB2312" w:cs="Times New Roman"/>
          <w:spacing w:val="-4"/>
          <w:kern w:val="2"/>
          <w:sz w:val="32"/>
          <w:szCs w:val="32"/>
          <w:lang w:val="en-US" w:eastAsia="zh-CN" w:bidi="ar-SA"/>
        </w:rPr>
      </w:pPr>
      <w:r>
        <w:rPr>
          <w:rFonts w:hint="default" w:ascii="Times New Roman" w:hAnsi="Times New Roman" w:eastAsia="仿宋_GB2312" w:cs="Times New Roman"/>
          <w:spacing w:val="-4"/>
          <w:kern w:val="2"/>
          <w:sz w:val="32"/>
          <w:szCs w:val="32"/>
          <w:lang w:val="en-US" w:eastAsia="zh-CN" w:bidi="ar-SA"/>
        </w:rPr>
        <w:t>（3）通过省级农业农村部门组织或委托县级以上农机鉴定、推广、科研单位开展的田（场）间验证材料。</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624" w:firstLineChars="200"/>
        <w:jc w:val="both"/>
        <w:textAlignment w:val="auto"/>
        <w:rPr>
          <w:rFonts w:hint="default" w:ascii="Times New Roman" w:hAnsi="Times New Roman" w:eastAsia="仿宋_GB2312" w:cs="Times New Roman"/>
          <w:spacing w:val="-4"/>
          <w:kern w:val="2"/>
          <w:sz w:val="32"/>
          <w:szCs w:val="32"/>
          <w:lang w:val="en-US" w:eastAsia="zh-CN" w:bidi="ar-SA"/>
        </w:rPr>
      </w:pPr>
      <w:r>
        <w:rPr>
          <w:rFonts w:hint="default" w:ascii="Times New Roman" w:hAnsi="Times New Roman" w:eastAsia="仿宋_GB2312" w:cs="Times New Roman"/>
          <w:spacing w:val="-4"/>
          <w:kern w:val="2"/>
          <w:sz w:val="32"/>
          <w:szCs w:val="32"/>
          <w:lang w:val="en-US" w:eastAsia="zh-CN" w:bidi="ar-SA"/>
        </w:rPr>
        <w:t>5.农机专项鉴定产品</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624" w:firstLineChars="200"/>
        <w:jc w:val="both"/>
        <w:textAlignment w:val="auto"/>
        <w:rPr>
          <w:rFonts w:hint="default" w:ascii="Times New Roman" w:hAnsi="Times New Roman" w:eastAsia="仿宋_GB2312" w:cs="Times New Roman"/>
          <w:spacing w:val="-4"/>
          <w:kern w:val="2"/>
          <w:sz w:val="32"/>
          <w:szCs w:val="32"/>
          <w:lang w:val="en-US" w:eastAsia="zh-CN" w:bidi="ar-SA"/>
        </w:rPr>
      </w:pPr>
      <w:r>
        <w:rPr>
          <w:rFonts w:hint="default" w:ascii="Times New Roman" w:hAnsi="Times New Roman" w:eastAsia="仿宋_GB2312" w:cs="Times New Roman"/>
          <w:spacing w:val="-4"/>
          <w:kern w:val="2"/>
          <w:sz w:val="32"/>
          <w:szCs w:val="32"/>
          <w:lang w:val="en-US" w:eastAsia="zh-CN" w:bidi="ar-SA"/>
        </w:rPr>
        <w:t>已通过农机专项鉴定且信息完整准确上传至全国农业机械试验鉴定管理服务信息化平台，并具备以下条件之一：</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624" w:firstLineChars="200"/>
        <w:jc w:val="both"/>
        <w:textAlignment w:val="auto"/>
        <w:rPr>
          <w:rFonts w:hint="default" w:ascii="Times New Roman" w:hAnsi="Times New Roman" w:eastAsia="仿宋_GB2312" w:cs="Times New Roman"/>
          <w:spacing w:val="-4"/>
          <w:kern w:val="2"/>
          <w:sz w:val="32"/>
          <w:szCs w:val="32"/>
          <w:lang w:val="en-US" w:eastAsia="zh-CN" w:bidi="ar-SA"/>
        </w:rPr>
      </w:pPr>
      <w:r>
        <w:rPr>
          <w:rFonts w:hint="default" w:ascii="Times New Roman" w:hAnsi="Times New Roman" w:eastAsia="仿宋_GB2312" w:cs="Times New Roman"/>
          <w:spacing w:val="-4"/>
          <w:kern w:val="2"/>
          <w:sz w:val="32"/>
          <w:szCs w:val="32"/>
          <w:lang w:val="en-US" w:eastAsia="zh-CN" w:bidi="ar-SA"/>
        </w:rPr>
        <w:t>（1）已在本省由鉴定机构实地检验，并出具试验报告；</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624" w:firstLineChars="200"/>
        <w:jc w:val="both"/>
        <w:textAlignment w:val="auto"/>
        <w:rPr>
          <w:rFonts w:hint="default" w:ascii="Times New Roman" w:hAnsi="Times New Roman" w:eastAsia="仿宋_GB2312" w:cs="Times New Roman"/>
          <w:spacing w:val="-4"/>
          <w:kern w:val="2"/>
          <w:sz w:val="32"/>
          <w:szCs w:val="32"/>
          <w:lang w:val="en-US" w:eastAsia="zh-CN" w:bidi="ar-SA"/>
        </w:rPr>
      </w:pPr>
      <w:r>
        <w:rPr>
          <w:rFonts w:hint="default" w:ascii="Times New Roman" w:hAnsi="Times New Roman" w:eastAsia="仿宋_GB2312" w:cs="Times New Roman"/>
          <w:spacing w:val="-4"/>
          <w:kern w:val="2"/>
          <w:sz w:val="32"/>
          <w:szCs w:val="32"/>
          <w:lang w:val="en-US" w:eastAsia="zh-CN" w:bidi="ar-SA"/>
        </w:rPr>
        <w:t>（2）取得县级以上农业农村部门、检测、鉴定、推广、科研等单位出具的实地试验验证报告；</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624" w:firstLineChars="200"/>
        <w:jc w:val="both"/>
        <w:textAlignment w:val="auto"/>
        <w:rPr>
          <w:rFonts w:hint="default" w:ascii="Times New Roman" w:hAnsi="Times New Roman" w:eastAsia="仿宋_GB2312" w:cs="Times New Roman"/>
          <w:spacing w:val="-4"/>
          <w:kern w:val="2"/>
          <w:sz w:val="32"/>
          <w:szCs w:val="32"/>
          <w:lang w:val="en-US" w:eastAsia="zh-CN" w:bidi="ar-SA"/>
        </w:rPr>
      </w:pPr>
      <w:r>
        <w:rPr>
          <w:rFonts w:hint="default" w:ascii="Times New Roman" w:hAnsi="Times New Roman" w:eastAsia="仿宋_GB2312" w:cs="Times New Roman"/>
          <w:spacing w:val="-4"/>
          <w:kern w:val="2"/>
          <w:sz w:val="32"/>
          <w:szCs w:val="32"/>
          <w:lang w:val="en-US" w:eastAsia="zh-CN" w:bidi="ar-SA"/>
        </w:rPr>
        <w:t>（3）经省级农业农村部门组织进行适用性评估，并出具评估报告。</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624" w:firstLineChars="200"/>
        <w:jc w:val="both"/>
        <w:textAlignment w:val="auto"/>
        <w:rPr>
          <w:rFonts w:hint="default" w:ascii="Times New Roman" w:hAnsi="Times New Roman" w:eastAsia="黑体" w:cs="Times New Roman"/>
          <w:spacing w:val="-4"/>
          <w:kern w:val="2"/>
          <w:sz w:val="32"/>
          <w:szCs w:val="32"/>
          <w:lang w:val="en-US" w:eastAsia="zh-CN" w:bidi="ar-SA"/>
        </w:rPr>
      </w:pPr>
      <w:r>
        <w:rPr>
          <w:rFonts w:hint="default" w:ascii="Times New Roman" w:hAnsi="Times New Roman" w:eastAsia="黑体" w:cs="Times New Roman"/>
          <w:spacing w:val="-4"/>
          <w:kern w:val="2"/>
          <w:sz w:val="32"/>
          <w:szCs w:val="32"/>
          <w:lang w:val="en-US" w:eastAsia="zh-CN" w:bidi="ar-SA"/>
        </w:rPr>
        <w:t>二、投档原则</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624" w:firstLineChars="200"/>
        <w:jc w:val="both"/>
        <w:textAlignment w:val="auto"/>
        <w:rPr>
          <w:rFonts w:hint="default" w:ascii="Times New Roman" w:hAnsi="Times New Roman" w:eastAsia="仿宋_GB2312" w:cs="Times New Roman"/>
          <w:spacing w:val="-4"/>
          <w:kern w:val="2"/>
          <w:sz w:val="32"/>
          <w:szCs w:val="32"/>
          <w:lang w:val="en-US" w:eastAsia="zh-CN" w:bidi="ar-SA"/>
        </w:rPr>
      </w:pPr>
      <w:r>
        <w:rPr>
          <w:rFonts w:hint="default" w:ascii="Times New Roman" w:hAnsi="Times New Roman" w:eastAsia="仿宋_GB2312" w:cs="Times New Roman"/>
          <w:spacing w:val="-4"/>
          <w:kern w:val="2"/>
          <w:sz w:val="32"/>
          <w:szCs w:val="32"/>
          <w:lang w:val="en-US" w:eastAsia="zh-CN" w:bidi="ar-SA"/>
        </w:rPr>
        <w:t>（一）企业自愿申报、自主投档，</w:t>
      </w:r>
      <w:r>
        <w:rPr>
          <w:rFonts w:hint="default" w:ascii="Times New Roman" w:hAnsi="Times New Roman" w:eastAsia="仿宋_GB2312" w:cs="Times New Roman"/>
          <w:b/>
          <w:bCs/>
          <w:spacing w:val="-4"/>
          <w:kern w:val="2"/>
          <w:sz w:val="32"/>
          <w:szCs w:val="32"/>
          <w:lang w:val="en-US" w:eastAsia="zh-CN" w:bidi="ar-SA"/>
        </w:rPr>
        <w:t>依据机具的性能、结构、基本配置和参数以及价格等，按照“就低不就高”的原则选定所属档次，并在不高于该档次补贴标准基础上选择（填写）补贴额，</w:t>
      </w:r>
      <w:r>
        <w:rPr>
          <w:rFonts w:hint="default" w:ascii="Times New Roman" w:hAnsi="Times New Roman" w:eastAsia="仿宋_GB2312" w:cs="Times New Roman"/>
          <w:spacing w:val="-4"/>
          <w:kern w:val="2"/>
          <w:sz w:val="32"/>
          <w:szCs w:val="32"/>
          <w:lang w:val="en-US" w:eastAsia="zh-CN" w:bidi="ar-SA"/>
        </w:rPr>
        <w:t>并对所填报大类、小类、品目、档次信息的真实性、准确性、合规性负责。我省对企业投档产品形式审核后，对不符合归类归档要求的产品，视情况给予一次退回修改的机会，退回后若未修改上报则视为自动放弃。属于投档违规行为的，根据《农业机械购置补贴产品违规经营行为处理办法(试行)》的规定处理。</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624" w:firstLineChars="200"/>
        <w:jc w:val="both"/>
        <w:textAlignment w:val="auto"/>
        <w:rPr>
          <w:rFonts w:hint="default" w:ascii="Times New Roman" w:hAnsi="Times New Roman" w:eastAsia="仿宋_GB2312" w:cs="Times New Roman"/>
          <w:spacing w:val="-4"/>
          <w:kern w:val="2"/>
          <w:sz w:val="32"/>
          <w:szCs w:val="32"/>
          <w:lang w:val="en-US" w:eastAsia="zh-CN" w:bidi="ar-SA"/>
        </w:rPr>
      </w:pPr>
      <w:r>
        <w:rPr>
          <w:rFonts w:hint="default" w:ascii="Times New Roman" w:hAnsi="Times New Roman" w:eastAsia="仿宋_GB2312" w:cs="Times New Roman"/>
          <w:spacing w:val="-4"/>
          <w:kern w:val="2"/>
          <w:sz w:val="32"/>
          <w:szCs w:val="32"/>
          <w:lang w:val="en-US" w:eastAsia="zh-CN" w:bidi="ar-SA"/>
        </w:rPr>
        <w:t>（二）因农业机械试验鉴定证书或农业机械推广鉴定证书、农机强制性产品认证证书及农机自愿性产品认证证书等资质到期的补贴机具，需办理产品证书变更，证书变更办理完毕后，须填写《2024年证书变更信息表》（附件2），表格电子版及新证书和《2024年证书变更信息表》扫描件一并发至gznjzz@126.com。</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624" w:firstLineChars="200"/>
        <w:jc w:val="both"/>
        <w:textAlignment w:val="auto"/>
        <w:rPr>
          <w:rFonts w:hint="default" w:ascii="Times New Roman" w:hAnsi="Times New Roman" w:eastAsia="仿宋_GB2312" w:cs="Times New Roman"/>
          <w:spacing w:val="-4"/>
          <w:kern w:val="2"/>
          <w:sz w:val="32"/>
          <w:szCs w:val="32"/>
          <w:lang w:val="en-US" w:eastAsia="zh-CN" w:bidi="ar-SA"/>
        </w:rPr>
      </w:pPr>
      <w:r>
        <w:rPr>
          <w:rFonts w:hint="default" w:ascii="Times New Roman" w:hAnsi="Times New Roman" w:eastAsia="仿宋_GB2312" w:cs="Times New Roman"/>
          <w:spacing w:val="-4"/>
          <w:kern w:val="2"/>
          <w:sz w:val="32"/>
          <w:szCs w:val="32"/>
          <w:lang w:val="en-US" w:eastAsia="zh-CN" w:bidi="ar-SA"/>
        </w:rPr>
        <w:t>（三）有下列情况之一的不得申报：</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624" w:firstLineChars="200"/>
        <w:jc w:val="both"/>
        <w:textAlignment w:val="auto"/>
        <w:rPr>
          <w:rFonts w:hint="default" w:ascii="Times New Roman" w:hAnsi="Times New Roman" w:eastAsia="仿宋_GB2312" w:cs="Times New Roman"/>
          <w:spacing w:val="-4"/>
          <w:kern w:val="2"/>
          <w:sz w:val="32"/>
          <w:szCs w:val="32"/>
          <w:lang w:val="en-US" w:eastAsia="zh-CN" w:bidi="ar-SA"/>
        </w:rPr>
      </w:pPr>
      <w:r>
        <w:rPr>
          <w:rFonts w:hint="default" w:ascii="Times New Roman" w:hAnsi="Times New Roman" w:eastAsia="仿宋_GB2312" w:cs="Times New Roman"/>
          <w:spacing w:val="-4"/>
          <w:kern w:val="2"/>
          <w:sz w:val="32"/>
          <w:szCs w:val="32"/>
          <w:lang w:val="en-US" w:eastAsia="zh-CN" w:bidi="ar-SA"/>
        </w:rPr>
        <w:t>1.被取消或暂停补贴资格的产品不得申报；</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624" w:firstLineChars="200"/>
        <w:jc w:val="both"/>
        <w:textAlignment w:val="auto"/>
        <w:rPr>
          <w:rFonts w:hint="default" w:ascii="Times New Roman" w:hAnsi="Times New Roman" w:eastAsia="仿宋_GB2312" w:cs="Times New Roman"/>
          <w:spacing w:val="-4"/>
          <w:kern w:val="2"/>
          <w:sz w:val="32"/>
          <w:szCs w:val="32"/>
          <w:lang w:val="en-US" w:eastAsia="zh-CN" w:bidi="ar-SA"/>
        </w:rPr>
      </w:pPr>
      <w:r>
        <w:rPr>
          <w:rFonts w:hint="default" w:ascii="Times New Roman" w:hAnsi="Times New Roman" w:eastAsia="仿宋_GB2312" w:cs="Times New Roman"/>
          <w:spacing w:val="-4"/>
          <w:kern w:val="2"/>
          <w:sz w:val="32"/>
          <w:szCs w:val="32"/>
          <w:lang w:val="en-US" w:eastAsia="zh-CN" w:bidi="ar-SA"/>
        </w:rPr>
        <w:t>2.年度内国家产品质量监督抽查或市场质量监督抽查公告中列入不合格的产品不得申报；</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624" w:firstLineChars="200"/>
        <w:jc w:val="both"/>
        <w:textAlignment w:val="auto"/>
        <w:rPr>
          <w:rFonts w:hint="default" w:ascii="Times New Roman" w:hAnsi="Times New Roman" w:eastAsia="仿宋_GB2312" w:cs="Times New Roman"/>
          <w:spacing w:val="-4"/>
          <w:kern w:val="2"/>
          <w:sz w:val="32"/>
          <w:szCs w:val="32"/>
          <w:lang w:val="en-US" w:eastAsia="zh-CN" w:bidi="ar-SA"/>
        </w:rPr>
      </w:pPr>
      <w:r>
        <w:rPr>
          <w:rFonts w:hint="default" w:ascii="Times New Roman" w:hAnsi="Times New Roman" w:eastAsia="仿宋_GB2312" w:cs="Times New Roman"/>
          <w:spacing w:val="-4"/>
          <w:kern w:val="2"/>
          <w:sz w:val="32"/>
          <w:szCs w:val="32"/>
          <w:lang w:val="en-US" w:eastAsia="zh-CN" w:bidi="ar-SA"/>
        </w:rPr>
        <w:t>3.以柴油机为动力的产品不符合国四排放标准或没有环保认证的不得申报；</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624" w:firstLineChars="200"/>
        <w:jc w:val="both"/>
        <w:textAlignment w:val="auto"/>
        <w:rPr>
          <w:rFonts w:hint="default" w:ascii="Times New Roman" w:hAnsi="Times New Roman" w:eastAsia="仿宋_GB2312" w:cs="Times New Roman"/>
          <w:spacing w:val="-4"/>
          <w:kern w:val="2"/>
          <w:sz w:val="32"/>
          <w:szCs w:val="32"/>
          <w:lang w:val="en-US" w:eastAsia="zh-CN" w:bidi="ar-SA"/>
        </w:rPr>
      </w:pPr>
      <w:r>
        <w:rPr>
          <w:rFonts w:hint="default" w:ascii="Times New Roman" w:hAnsi="Times New Roman" w:eastAsia="仿宋_GB2312" w:cs="Times New Roman"/>
          <w:spacing w:val="-4"/>
          <w:kern w:val="2"/>
          <w:sz w:val="32"/>
          <w:szCs w:val="32"/>
          <w:lang w:val="en-US" w:eastAsia="zh-CN" w:bidi="ar-SA"/>
        </w:rPr>
        <w:t>4.列入全国农机购置补贴黑名单数据库的生产企业、法定代表人、主要从业人员及机具不得申报。如已解除处罚，则需要提供书面报告和相关证明材料邮寄至贵州省农业机械技术推广总站；</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624" w:firstLineChars="200"/>
        <w:jc w:val="both"/>
        <w:textAlignment w:val="auto"/>
        <w:rPr>
          <w:rFonts w:hint="default" w:ascii="Times New Roman" w:hAnsi="Times New Roman" w:eastAsia="仿宋_GB2312" w:cs="Times New Roman"/>
          <w:spacing w:val="-4"/>
          <w:kern w:val="2"/>
          <w:sz w:val="32"/>
          <w:szCs w:val="32"/>
          <w:lang w:val="en-US" w:eastAsia="zh-CN" w:bidi="ar-SA"/>
        </w:rPr>
      </w:pPr>
      <w:r>
        <w:rPr>
          <w:rFonts w:hint="default" w:ascii="Times New Roman" w:hAnsi="Times New Roman" w:eastAsia="仿宋_GB2312" w:cs="Times New Roman"/>
          <w:spacing w:val="-4"/>
          <w:kern w:val="2"/>
          <w:sz w:val="32"/>
          <w:szCs w:val="32"/>
          <w:lang w:val="en-US" w:eastAsia="zh-CN" w:bidi="ar-SA"/>
        </w:rPr>
        <w:t>5.列入全国农机购置补贴违规通报数据库且尚未恢复或已取消补贴资格的机具不得申报。如已恢复的，则需要提供书面报告和相关证明材料邮寄至贵州省农业机械技术推广总站。</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624" w:firstLineChars="200"/>
        <w:jc w:val="both"/>
        <w:textAlignment w:val="auto"/>
        <w:rPr>
          <w:rFonts w:hint="default" w:ascii="Times New Roman" w:hAnsi="Times New Roman" w:eastAsia="黑体" w:cs="Times New Roman"/>
          <w:spacing w:val="-4"/>
          <w:kern w:val="2"/>
          <w:sz w:val="32"/>
          <w:szCs w:val="32"/>
          <w:lang w:val="en-US" w:eastAsia="zh-CN" w:bidi="ar-SA"/>
        </w:rPr>
      </w:pPr>
      <w:r>
        <w:rPr>
          <w:rFonts w:hint="default" w:ascii="Times New Roman" w:hAnsi="Times New Roman" w:eastAsia="黑体" w:cs="Times New Roman"/>
          <w:spacing w:val="-4"/>
          <w:kern w:val="2"/>
          <w:sz w:val="32"/>
          <w:szCs w:val="32"/>
          <w:lang w:val="en-US" w:eastAsia="zh-CN" w:bidi="ar-SA"/>
        </w:rPr>
        <w:t>三、投档时间</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624" w:firstLineChars="200"/>
        <w:jc w:val="both"/>
        <w:textAlignment w:val="auto"/>
        <w:rPr>
          <w:rFonts w:hint="default" w:ascii="Times New Roman" w:hAnsi="Times New Roman" w:eastAsia="仿宋_GB2312" w:cs="Times New Roman"/>
          <w:spacing w:val="-4"/>
          <w:kern w:val="2"/>
          <w:sz w:val="32"/>
          <w:szCs w:val="32"/>
          <w:lang w:val="en-US" w:eastAsia="zh-CN" w:bidi="ar-SA"/>
        </w:rPr>
      </w:pPr>
      <w:r>
        <w:rPr>
          <w:rFonts w:hint="default" w:ascii="Times New Roman" w:hAnsi="Times New Roman" w:eastAsia="仿宋_GB2312" w:cs="Times New Roman"/>
          <w:spacing w:val="-4"/>
          <w:kern w:val="2"/>
          <w:sz w:val="32"/>
          <w:szCs w:val="32"/>
          <w:lang w:val="en-US" w:eastAsia="zh-CN" w:bidi="ar-SA"/>
        </w:rPr>
        <w:t>2024年我省农机购置补贴产品自主投档平台启用后常年开放，我厅将根据实际情况定期开展形式审核，原则上自主投档平台启用后每季度公布1次审核结果。</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624" w:firstLineChars="200"/>
        <w:jc w:val="both"/>
        <w:textAlignment w:val="auto"/>
        <w:rPr>
          <w:rFonts w:hint="default" w:ascii="Times New Roman" w:hAnsi="Times New Roman" w:eastAsia="黑体" w:cs="Times New Roman"/>
          <w:spacing w:val="-4"/>
          <w:kern w:val="2"/>
          <w:sz w:val="32"/>
          <w:szCs w:val="32"/>
          <w:lang w:val="en-US" w:eastAsia="zh-CN" w:bidi="ar-SA"/>
        </w:rPr>
      </w:pPr>
      <w:r>
        <w:rPr>
          <w:rFonts w:hint="default" w:ascii="Times New Roman" w:hAnsi="Times New Roman" w:eastAsia="黑体" w:cs="Times New Roman"/>
          <w:spacing w:val="-4"/>
          <w:kern w:val="2"/>
          <w:sz w:val="32"/>
          <w:szCs w:val="32"/>
          <w:lang w:val="en-US" w:eastAsia="zh-CN" w:bidi="ar-SA"/>
        </w:rPr>
        <w:t>四、投档方法及要求</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624" w:firstLineChars="200"/>
        <w:jc w:val="both"/>
        <w:textAlignment w:val="auto"/>
        <w:rPr>
          <w:rFonts w:hint="default" w:ascii="Times New Roman" w:hAnsi="Times New Roman" w:eastAsia="仿宋_GB2312" w:cs="Times New Roman"/>
          <w:spacing w:val="-4"/>
          <w:kern w:val="2"/>
          <w:sz w:val="32"/>
          <w:szCs w:val="32"/>
          <w:lang w:val="en-US" w:eastAsia="zh-CN" w:bidi="ar-SA"/>
        </w:rPr>
      </w:pPr>
      <w:r>
        <w:rPr>
          <w:rFonts w:hint="default" w:ascii="Times New Roman" w:hAnsi="Times New Roman" w:eastAsia="仿宋_GB2312" w:cs="Times New Roman"/>
          <w:spacing w:val="-4"/>
          <w:kern w:val="2"/>
          <w:sz w:val="32"/>
          <w:szCs w:val="32"/>
          <w:lang w:val="en-US" w:eastAsia="zh-CN" w:bidi="ar-SA"/>
        </w:rPr>
        <w:t>（一）本次采取网上自主投档方式进行，不接受书面投档申请。操作按以下步骤进行：</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624" w:firstLineChars="200"/>
        <w:jc w:val="both"/>
        <w:textAlignment w:val="auto"/>
        <w:rPr>
          <w:rFonts w:hint="default" w:ascii="Times New Roman" w:hAnsi="Times New Roman" w:eastAsia="仿宋_GB2312" w:cs="Times New Roman"/>
          <w:spacing w:val="-4"/>
          <w:kern w:val="2"/>
          <w:sz w:val="32"/>
          <w:szCs w:val="32"/>
          <w:lang w:val="en-US" w:eastAsia="zh-CN" w:bidi="ar-SA"/>
        </w:rPr>
      </w:pPr>
      <w:r>
        <w:rPr>
          <w:rFonts w:hint="default" w:ascii="Times New Roman" w:hAnsi="Times New Roman" w:eastAsia="仿宋_GB2312" w:cs="Times New Roman"/>
          <w:spacing w:val="-4"/>
          <w:kern w:val="2"/>
          <w:sz w:val="32"/>
          <w:szCs w:val="32"/>
          <w:lang w:val="en-US" w:eastAsia="zh-CN" w:bidi="ar-SA"/>
        </w:rPr>
        <w:t>1.进入农机购置补贴产品自主投档平台（http://td.sxwhkj.com/）；</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624" w:firstLineChars="200"/>
        <w:jc w:val="both"/>
        <w:textAlignment w:val="auto"/>
        <w:rPr>
          <w:rFonts w:hint="default" w:ascii="Times New Roman" w:hAnsi="Times New Roman" w:eastAsia="仿宋_GB2312" w:cs="Times New Roman"/>
          <w:spacing w:val="-4"/>
          <w:kern w:val="2"/>
          <w:sz w:val="32"/>
          <w:szCs w:val="32"/>
          <w:lang w:val="en-US" w:eastAsia="zh-CN" w:bidi="ar-SA"/>
        </w:rPr>
      </w:pPr>
      <w:r>
        <w:rPr>
          <w:rFonts w:hint="default" w:ascii="Times New Roman" w:hAnsi="Times New Roman" w:eastAsia="仿宋_GB2312" w:cs="Times New Roman"/>
          <w:spacing w:val="-4"/>
          <w:kern w:val="2"/>
          <w:sz w:val="32"/>
          <w:szCs w:val="32"/>
          <w:lang w:val="en-US" w:eastAsia="zh-CN" w:bidi="ar-SA"/>
        </w:rPr>
        <w:t>2.点击“登录/注册”企业首次使用平台需按要求注册，注册后登陆进行自主投档；若企业已经注册，则直接登陆进行自主投档。系统操作可参考《农机购置补贴产品自主投档平台企业用户功能说明书》（附件3）。</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624" w:firstLineChars="200"/>
        <w:jc w:val="both"/>
        <w:textAlignment w:val="auto"/>
        <w:rPr>
          <w:rFonts w:hint="default" w:ascii="Times New Roman" w:hAnsi="Times New Roman" w:eastAsia="仿宋_GB2312" w:cs="Times New Roman"/>
          <w:spacing w:val="-4"/>
          <w:kern w:val="2"/>
          <w:sz w:val="32"/>
          <w:szCs w:val="32"/>
          <w:lang w:val="en-US" w:eastAsia="zh-CN" w:bidi="ar-SA"/>
        </w:rPr>
      </w:pPr>
      <w:r>
        <w:rPr>
          <w:rFonts w:hint="default" w:ascii="Times New Roman" w:hAnsi="Times New Roman" w:eastAsia="仿宋_GB2312" w:cs="Times New Roman"/>
          <w:spacing w:val="-4"/>
          <w:kern w:val="2"/>
          <w:sz w:val="32"/>
          <w:szCs w:val="32"/>
          <w:lang w:val="en-US" w:eastAsia="zh-CN" w:bidi="ar-SA"/>
        </w:rPr>
        <w:t>（二）投档产品提交前信息可以修改，投档产品提交后信息将不可以修改。</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624" w:firstLineChars="200"/>
        <w:jc w:val="both"/>
        <w:textAlignment w:val="auto"/>
        <w:rPr>
          <w:rFonts w:hint="default" w:ascii="Times New Roman" w:hAnsi="Times New Roman" w:eastAsia="仿宋_GB2312" w:cs="Times New Roman"/>
          <w:spacing w:val="-4"/>
          <w:kern w:val="2"/>
          <w:sz w:val="32"/>
          <w:szCs w:val="32"/>
          <w:lang w:val="en-US" w:eastAsia="zh-CN" w:bidi="ar-SA"/>
        </w:rPr>
      </w:pPr>
      <w:r>
        <w:rPr>
          <w:rFonts w:hint="default" w:ascii="Times New Roman" w:hAnsi="Times New Roman" w:eastAsia="仿宋_GB2312" w:cs="Times New Roman"/>
          <w:spacing w:val="-4"/>
          <w:kern w:val="2"/>
          <w:sz w:val="32"/>
          <w:szCs w:val="32"/>
          <w:lang w:val="en-US" w:eastAsia="zh-CN" w:bidi="ar-SA"/>
        </w:rPr>
        <w:t>（三）所有投档产品需提供以下信息：</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624" w:firstLineChars="200"/>
        <w:jc w:val="both"/>
        <w:textAlignment w:val="auto"/>
        <w:rPr>
          <w:rFonts w:hint="default" w:ascii="Times New Roman" w:hAnsi="Times New Roman" w:eastAsia="仿宋_GB2312" w:cs="Times New Roman"/>
          <w:spacing w:val="-4"/>
          <w:kern w:val="2"/>
          <w:sz w:val="32"/>
          <w:szCs w:val="32"/>
          <w:lang w:val="en-US" w:eastAsia="zh-CN" w:bidi="ar-SA"/>
        </w:rPr>
      </w:pPr>
      <w:r>
        <w:rPr>
          <w:rFonts w:hint="default" w:ascii="Times New Roman" w:hAnsi="Times New Roman" w:eastAsia="仿宋_GB2312" w:cs="Times New Roman"/>
          <w:spacing w:val="-4"/>
          <w:kern w:val="2"/>
          <w:sz w:val="32"/>
          <w:szCs w:val="32"/>
          <w:lang w:val="en-US" w:eastAsia="zh-CN" w:bidi="ar-SA"/>
        </w:rPr>
        <w:t>1.生产企业承诺书（必须从系统中下载，经企业法人代表或法人代表授权人签字、加盖企业公章并填写日期后再上传至系统）；</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624" w:firstLineChars="200"/>
        <w:jc w:val="both"/>
        <w:textAlignment w:val="auto"/>
        <w:rPr>
          <w:rFonts w:hint="default" w:ascii="Times New Roman" w:hAnsi="Times New Roman" w:eastAsia="仿宋_GB2312" w:cs="Times New Roman"/>
          <w:spacing w:val="-4"/>
          <w:kern w:val="2"/>
          <w:sz w:val="32"/>
          <w:szCs w:val="32"/>
          <w:lang w:val="en-US" w:eastAsia="zh-CN" w:bidi="ar-SA"/>
        </w:rPr>
      </w:pPr>
      <w:r>
        <w:rPr>
          <w:rFonts w:hint="default" w:ascii="Times New Roman" w:hAnsi="Times New Roman" w:eastAsia="仿宋_GB2312" w:cs="Times New Roman"/>
          <w:spacing w:val="-4"/>
          <w:kern w:val="2"/>
          <w:sz w:val="32"/>
          <w:szCs w:val="32"/>
          <w:lang w:val="en-US" w:eastAsia="zh-CN" w:bidi="ar-SA"/>
        </w:rPr>
        <w:t>2.产品检验报告、推广鉴定报告或相关对应资料（请在系统中上传）、国四柴油机核准证书或环保认证证书（请在“产品完善”中上传）；</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624" w:firstLineChars="200"/>
        <w:jc w:val="both"/>
        <w:textAlignment w:val="auto"/>
        <w:rPr>
          <w:rFonts w:hint="default" w:ascii="Times New Roman" w:hAnsi="Times New Roman" w:eastAsia="仿宋_GB2312" w:cs="Times New Roman"/>
          <w:spacing w:val="-4"/>
          <w:kern w:val="2"/>
          <w:sz w:val="32"/>
          <w:szCs w:val="32"/>
          <w:lang w:val="en-US" w:eastAsia="zh-CN" w:bidi="ar-SA"/>
        </w:rPr>
      </w:pPr>
      <w:r>
        <w:rPr>
          <w:rFonts w:hint="default" w:ascii="Times New Roman" w:hAnsi="Times New Roman" w:eastAsia="仿宋_GB2312" w:cs="Times New Roman"/>
          <w:spacing w:val="-4"/>
          <w:kern w:val="2"/>
          <w:sz w:val="32"/>
          <w:szCs w:val="32"/>
          <w:lang w:val="en-US" w:eastAsia="zh-CN" w:bidi="ar-SA"/>
        </w:rPr>
        <w:t>3.产品前、后、左、右照片各一张（请在系统中上传）。</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624" w:firstLineChars="200"/>
        <w:jc w:val="both"/>
        <w:textAlignment w:val="auto"/>
        <w:rPr>
          <w:rFonts w:hint="default" w:ascii="Times New Roman" w:hAnsi="Times New Roman" w:eastAsia="仿宋_GB2312" w:cs="Times New Roman"/>
          <w:spacing w:val="-4"/>
          <w:kern w:val="2"/>
          <w:sz w:val="32"/>
          <w:szCs w:val="32"/>
          <w:lang w:val="en-US" w:eastAsia="zh-CN" w:bidi="ar-SA"/>
        </w:rPr>
      </w:pPr>
      <w:r>
        <w:rPr>
          <w:rFonts w:hint="default" w:ascii="Times New Roman" w:hAnsi="Times New Roman" w:eastAsia="仿宋_GB2312" w:cs="Times New Roman"/>
          <w:spacing w:val="-4"/>
          <w:kern w:val="2"/>
          <w:sz w:val="32"/>
          <w:szCs w:val="32"/>
          <w:lang w:val="en-US" w:eastAsia="zh-CN" w:bidi="ar-SA"/>
        </w:rPr>
        <w:t>4.配置参数及补充证明文件（配置参数需详细完整填写、若有参数配置补充证明文件，请在系统中上传）；</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624" w:firstLineChars="200"/>
        <w:jc w:val="both"/>
        <w:textAlignment w:val="auto"/>
        <w:rPr>
          <w:rFonts w:hint="default" w:ascii="Times New Roman" w:hAnsi="Times New Roman" w:eastAsia="仿宋_GB2312" w:cs="Times New Roman"/>
          <w:spacing w:val="-4"/>
          <w:kern w:val="2"/>
          <w:sz w:val="32"/>
          <w:szCs w:val="32"/>
          <w:lang w:val="en-US" w:eastAsia="zh-CN" w:bidi="ar-SA"/>
        </w:rPr>
      </w:pPr>
      <w:r>
        <w:rPr>
          <w:rFonts w:hint="default" w:ascii="Times New Roman" w:hAnsi="Times New Roman" w:eastAsia="仿宋_GB2312" w:cs="Times New Roman"/>
          <w:spacing w:val="-4"/>
          <w:kern w:val="2"/>
          <w:sz w:val="32"/>
          <w:szCs w:val="32"/>
          <w:lang w:val="en-US" w:eastAsia="zh-CN" w:bidi="ar-SA"/>
        </w:rPr>
        <w:t>5.农机专项鉴定产品将“全国农业机械试验鉴定管理服务信息化平台”的产品信息截图上传至“其他文件”。</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624" w:firstLineChars="200"/>
        <w:jc w:val="both"/>
        <w:textAlignment w:val="auto"/>
        <w:rPr>
          <w:rFonts w:hint="default" w:ascii="Times New Roman" w:hAnsi="Times New Roman" w:eastAsia="黑体" w:cs="Times New Roman"/>
          <w:spacing w:val="-4"/>
          <w:kern w:val="2"/>
          <w:sz w:val="32"/>
          <w:szCs w:val="32"/>
          <w:lang w:val="en-US" w:eastAsia="zh-CN" w:bidi="ar-SA"/>
        </w:rPr>
      </w:pPr>
      <w:r>
        <w:rPr>
          <w:rFonts w:hint="default" w:ascii="Times New Roman" w:hAnsi="Times New Roman" w:eastAsia="黑体" w:cs="Times New Roman"/>
          <w:spacing w:val="-4"/>
          <w:kern w:val="2"/>
          <w:sz w:val="32"/>
          <w:szCs w:val="32"/>
          <w:lang w:val="en-US" w:eastAsia="zh-CN" w:bidi="ar-SA"/>
        </w:rPr>
        <w:t>五、注意事项</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624" w:firstLineChars="200"/>
        <w:jc w:val="both"/>
        <w:textAlignment w:val="auto"/>
        <w:rPr>
          <w:rFonts w:hint="default" w:ascii="Times New Roman" w:hAnsi="Times New Roman" w:eastAsia="仿宋_GB2312" w:cs="Times New Roman"/>
          <w:spacing w:val="-4"/>
          <w:kern w:val="2"/>
          <w:sz w:val="32"/>
          <w:szCs w:val="32"/>
          <w:lang w:val="en-US" w:eastAsia="zh-CN" w:bidi="ar-SA"/>
        </w:rPr>
      </w:pPr>
      <w:r>
        <w:rPr>
          <w:rFonts w:hint="default" w:ascii="Times New Roman" w:hAnsi="Times New Roman" w:eastAsia="仿宋_GB2312" w:cs="Times New Roman"/>
          <w:spacing w:val="-4"/>
          <w:kern w:val="2"/>
          <w:sz w:val="32"/>
          <w:szCs w:val="32"/>
          <w:lang w:val="en-US" w:eastAsia="zh-CN" w:bidi="ar-SA"/>
        </w:rPr>
        <w:t>1.2024年因农机购置补贴产品自主投档平台升级，所有投档产品企业均需重新申报投档；</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624" w:firstLineChars="200"/>
        <w:jc w:val="both"/>
        <w:textAlignment w:val="auto"/>
        <w:rPr>
          <w:rFonts w:hint="default" w:ascii="Times New Roman" w:hAnsi="Times New Roman" w:eastAsia="仿宋_GB2312" w:cs="Times New Roman"/>
          <w:spacing w:val="-4"/>
          <w:kern w:val="2"/>
          <w:sz w:val="32"/>
          <w:szCs w:val="32"/>
          <w:lang w:val="en-US" w:eastAsia="zh-CN" w:bidi="ar-SA"/>
        </w:rPr>
      </w:pPr>
      <w:r>
        <w:rPr>
          <w:rFonts w:hint="default" w:ascii="Times New Roman" w:hAnsi="Times New Roman" w:eastAsia="仿宋_GB2312" w:cs="Times New Roman"/>
          <w:spacing w:val="-4"/>
          <w:kern w:val="2"/>
          <w:sz w:val="32"/>
          <w:szCs w:val="32"/>
          <w:lang w:val="en-US" w:eastAsia="zh-CN" w:bidi="ar-SA"/>
        </w:rPr>
        <w:t>2.企业投档时需认真阅读投档通知，按通知要求申报投档。</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624" w:firstLineChars="200"/>
        <w:jc w:val="both"/>
        <w:textAlignment w:val="auto"/>
        <w:rPr>
          <w:rFonts w:hint="default" w:ascii="Times New Roman" w:hAnsi="Times New Roman" w:eastAsia="仿宋_GB2312" w:cs="Times New Roman"/>
          <w:spacing w:val="-4"/>
          <w:kern w:val="2"/>
          <w:sz w:val="32"/>
          <w:szCs w:val="32"/>
          <w:lang w:val="en-US" w:eastAsia="zh-CN" w:bidi="ar-SA"/>
        </w:rPr>
      </w:pPr>
      <w:r>
        <w:rPr>
          <w:rFonts w:hint="default" w:ascii="Times New Roman" w:hAnsi="Times New Roman" w:eastAsia="仿宋_GB2312" w:cs="Times New Roman"/>
          <w:spacing w:val="-4"/>
          <w:kern w:val="2"/>
          <w:sz w:val="32"/>
          <w:szCs w:val="32"/>
          <w:lang w:val="en-US" w:eastAsia="zh-CN" w:bidi="ar-SA"/>
        </w:rPr>
        <w:t>   </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pacing w:val="-4"/>
          <w:kern w:val="2"/>
          <w:sz w:val="32"/>
          <w:szCs w:val="32"/>
          <w:lang w:val="en-US" w:eastAsia="zh-CN" w:bidi="ar-SA"/>
        </w:rPr>
      </w:pP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pacing w:val="-4"/>
          <w:kern w:val="2"/>
          <w:sz w:val="32"/>
          <w:szCs w:val="32"/>
          <w:lang w:val="en-US" w:eastAsia="zh-CN" w:bidi="ar-SA"/>
        </w:rPr>
      </w:pP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pacing w:val="-4"/>
          <w:kern w:val="2"/>
          <w:sz w:val="32"/>
          <w:szCs w:val="32"/>
          <w:lang w:val="en-US" w:eastAsia="zh-CN" w:bidi="ar-SA"/>
        </w:rPr>
      </w:pP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pacing w:val="-4"/>
          <w:kern w:val="2"/>
          <w:sz w:val="32"/>
          <w:szCs w:val="32"/>
          <w:lang w:val="en-US" w:eastAsia="zh-CN" w:bidi="ar-SA"/>
        </w:rPr>
      </w:pP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pacing w:val="-4"/>
          <w:kern w:val="2"/>
          <w:sz w:val="32"/>
          <w:szCs w:val="32"/>
          <w:lang w:val="en-US" w:eastAsia="zh-CN" w:bidi="ar-SA"/>
        </w:rPr>
      </w:pP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黑体" w:cs="Times New Roman"/>
          <w:spacing w:val="-4"/>
          <w:kern w:val="2"/>
          <w:sz w:val="32"/>
          <w:szCs w:val="32"/>
          <w:lang w:val="en-US" w:eastAsia="zh-CN" w:bidi="ar-SA"/>
        </w:rPr>
      </w:pPr>
      <w:r>
        <w:rPr>
          <w:rFonts w:hint="default" w:ascii="Times New Roman" w:hAnsi="Times New Roman" w:eastAsia="黑体" w:cs="Times New Roman"/>
          <w:spacing w:val="-4"/>
          <w:kern w:val="2"/>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2024—2026年</w:t>
      </w:r>
      <w:r>
        <w:rPr>
          <w:rFonts w:hint="eastAsia" w:ascii="方正小标宋_GBK" w:hAnsi="方正小标宋_GBK" w:eastAsia="方正小标宋_GBK" w:cs="方正小标宋_GBK"/>
          <w:sz w:val="44"/>
          <w:szCs w:val="44"/>
          <w:lang w:eastAsia="zh-CN"/>
        </w:rPr>
        <w:t>贵州省</w:t>
      </w:r>
      <w:r>
        <w:rPr>
          <w:rFonts w:hint="eastAsia" w:ascii="方正小标宋_GBK" w:hAnsi="方正小标宋_GBK" w:eastAsia="方正小标宋_GBK" w:cs="方正小标宋_GBK"/>
          <w:sz w:val="44"/>
          <w:szCs w:val="44"/>
        </w:rPr>
        <w:t>农机购置与应用补贴</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机具种类范围</w:t>
      </w:r>
    </w:p>
    <w:p>
      <w:pPr>
        <w:jc w:val="center"/>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大类</w:t>
      </w:r>
      <w:r>
        <w:rPr>
          <w:rFonts w:hint="default" w:ascii="Times New Roman" w:hAnsi="Times New Roman" w:eastAsia="仿宋_GB2312" w:cs="Times New Roman"/>
          <w:b w:val="0"/>
          <w:bCs w:val="0"/>
          <w:sz w:val="32"/>
          <w:szCs w:val="32"/>
          <w:lang w:val="en-US" w:eastAsia="zh-CN"/>
        </w:rPr>
        <w:t>47</w:t>
      </w:r>
      <w:r>
        <w:rPr>
          <w:rFonts w:hint="default" w:ascii="Times New Roman" w:hAnsi="Times New Roman" w:eastAsia="仿宋_GB2312" w:cs="Times New Roman"/>
          <w:b w:val="0"/>
          <w:bCs w:val="0"/>
          <w:sz w:val="32"/>
          <w:szCs w:val="32"/>
        </w:rPr>
        <w:t>小类</w:t>
      </w:r>
      <w:r>
        <w:rPr>
          <w:rFonts w:hint="default" w:ascii="Times New Roman" w:hAnsi="Times New Roman" w:eastAsia="仿宋_GB2312" w:cs="Times New Roman"/>
          <w:b w:val="0"/>
          <w:bCs w:val="0"/>
          <w:sz w:val="32"/>
          <w:szCs w:val="32"/>
          <w:lang w:val="en-US" w:eastAsia="zh-CN"/>
        </w:rPr>
        <w:t>142</w:t>
      </w:r>
      <w:r>
        <w:rPr>
          <w:rFonts w:hint="default" w:ascii="Times New Roman" w:hAnsi="Times New Roman" w:eastAsia="仿宋_GB2312" w:cs="Times New Roman"/>
          <w:b w:val="0"/>
          <w:bCs w:val="0"/>
          <w:sz w:val="32"/>
          <w:szCs w:val="32"/>
        </w:rPr>
        <w:t>品目</w:t>
      </w:r>
      <w:r>
        <w:rPr>
          <w:rFonts w:hint="eastAsia" w:ascii="Times New Roman" w:hAnsi="Times New Roman" w:eastAsia="仿宋_GB2312" w:cs="Times New Roman"/>
          <w:b w:val="0"/>
          <w:bCs w:val="0"/>
          <w:sz w:val="32"/>
          <w:szCs w:val="32"/>
          <w:lang w:eastAsia="zh-CN"/>
        </w:rPr>
        <w:t>）</w:t>
      </w:r>
    </w:p>
    <w:p>
      <w:pPr>
        <w:jc w:val="center"/>
        <w:rPr>
          <w:rFonts w:hint="default" w:ascii="Times New Roman" w:hAnsi="Times New Roman" w:eastAsia="仿宋_GB2312" w:cs="Times New Roman"/>
          <w:sz w:val="32"/>
          <w:szCs w:val="32"/>
        </w:rPr>
      </w:pPr>
    </w:p>
    <w:p>
      <w:pPr>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1.耕整地机械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3小类17品目</w:t>
      </w:r>
      <w:r>
        <w:rPr>
          <w:rFonts w:hint="default" w:ascii="Times New Roman" w:hAnsi="Times New Roman" w:eastAsia="仿宋_GB2312" w:cs="Times New Roman"/>
          <w:b w:val="0"/>
          <w:bCs w:val="0"/>
          <w:sz w:val="32"/>
          <w:szCs w:val="32"/>
          <w:lang w:eastAsia="zh-CN"/>
        </w:rPr>
        <w:t>）</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1.1耕地机械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1.1.1犁</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1.1.2旋耕机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1.1.3微型耕耘机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1.1.4耕整机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1.1.5深松机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1.1.6开沟机</w:t>
      </w:r>
    </w:p>
    <w:p>
      <w:pPr>
        <w:ind w:firstLine="640" w:firstLineChars="200"/>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1.1.7挖坑</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成穴</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1.1.8机耕</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滚</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船</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1.2整地机械</w:t>
      </w:r>
    </w:p>
    <w:p>
      <w:pPr>
        <w:ind w:firstLine="640" w:firstLineChars="200"/>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1.2.1耙</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限圆盘耙、驱动耙</w:t>
      </w:r>
      <w:r>
        <w:rPr>
          <w:rFonts w:hint="eastAsia" w:ascii="Times New Roman" w:hAnsi="Times New Roman" w:eastAsia="仿宋_GB2312" w:cs="Times New Roman"/>
          <w:b w:val="0"/>
          <w:bCs w:val="0"/>
          <w:sz w:val="32"/>
          <w:szCs w:val="32"/>
          <w:lang w:eastAsia="zh-CN"/>
        </w:rPr>
        <w:t>）</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1.2.2埋茬起浆机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1.2.3起垄机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1.2.4筑埂机</w:t>
      </w:r>
    </w:p>
    <w:p>
      <w:pPr>
        <w:ind w:firstLine="640" w:firstLineChars="200"/>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1.2.5灭茬机</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不含平茬机、宿根整理机</w:t>
      </w:r>
      <w:r>
        <w:rPr>
          <w:rFonts w:hint="eastAsia" w:ascii="Times New Roman" w:hAnsi="Times New Roman" w:eastAsia="仿宋_GB2312" w:cs="Times New Roman"/>
          <w:b w:val="0"/>
          <w:bCs w:val="0"/>
          <w:sz w:val="32"/>
          <w:szCs w:val="32"/>
          <w:lang w:eastAsia="zh-CN"/>
        </w:rPr>
        <w:t>）</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1.2.6铺膜机</w:t>
      </w:r>
    </w:p>
    <w:p>
      <w:pPr>
        <w:ind w:firstLine="640" w:firstLineChars="2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1.2.7镇压器</w:t>
      </w:r>
    </w:p>
    <w:p>
      <w:pPr>
        <w:ind w:firstLine="320" w:firstLineChars="100"/>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1.3耕整地联合作业机械</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可含施肥功能</w:t>
      </w:r>
      <w:r>
        <w:rPr>
          <w:rFonts w:hint="eastAsia" w:ascii="Times New Roman" w:hAnsi="Times New Roman" w:eastAsia="仿宋_GB2312" w:cs="Times New Roman"/>
          <w:b w:val="0"/>
          <w:bCs w:val="0"/>
          <w:sz w:val="32"/>
          <w:szCs w:val="32"/>
          <w:lang w:eastAsia="zh-CN"/>
        </w:rPr>
        <w:t>）</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1.3.1联合整地机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1.3.2深松整地联合作业机</w:t>
      </w:r>
    </w:p>
    <w:p>
      <w:pPr>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2.种植施肥机械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5小类17品目</w:t>
      </w:r>
      <w:r>
        <w:rPr>
          <w:rFonts w:hint="default" w:ascii="Times New Roman" w:hAnsi="Times New Roman" w:eastAsia="仿宋_GB2312" w:cs="Times New Roman"/>
          <w:b w:val="0"/>
          <w:bCs w:val="0"/>
          <w:sz w:val="32"/>
          <w:szCs w:val="32"/>
          <w:lang w:eastAsia="zh-CN"/>
        </w:rPr>
        <w:t>）</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2.1种子播前处理和育苗机械设备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2.1.1种子催芽机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2.1.2苗床用土粉碎机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2.1.3育秧</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苗</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播种设备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2.1.4营养钵压制机</w:t>
      </w:r>
    </w:p>
    <w:p>
      <w:pPr>
        <w:ind w:firstLine="320" w:firstLineChars="100"/>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2.2播种机械</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可含施肥功能</w:t>
      </w:r>
      <w:r>
        <w:rPr>
          <w:rFonts w:hint="eastAsia" w:ascii="Times New Roman" w:hAnsi="Times New Roman" w:eastAsia="仿宋_GB2312" w:cs="Times New Roman"/>
          <w:b w:val="0"/>
          <w:bCs w:val="0"/>
          <w:sz w:val="32"/>
          <w:szCs w:val="32"/>
          <w:lang w:eastAsia="zh-CN"/>
        </w:rPr>
        <w:t>）</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2.2.1条播机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2.2.2穴播机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2.2.3单粒</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精密</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播种机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2.2.4根</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块</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茎种子播种机</w:t>
      </w:r>
    </w:p>
    <w:p>
      <w:pPr>
        <w:ind w:firstLine="320" w:firstLineChars="100"/>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2.3耕整地播种作业机械</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可含施肥功能</w:t>
      </w:r>
      <w:r>
        <w:rPr>
          <w:rFonts w:hint="eastAsia" w:ascii="Times New Roman" w:hAnsi="Times New Roman" w:eastAsia="仿宋_GB2312" w:cs="Times New Roman"/>
          <w:b w:val="0"/>
          <w:bCs w:val="0"/>
          <w:sz w:val="32"/>
          <w:szCs w:val="32"/>
          <w:lang w:eastAsia="zh-CN"/>
        </w:rPr>
        <w:t>）</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2.3.1旋耕播种机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2.3.2铺膜</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带</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播种机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2.3.3秸秆还田整地播种机</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2.4栽植机械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2.4.1插秧机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2.4.2抛秧机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2.4.3移栽机</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2.5施肥机械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2.5.1施肥机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2.5.2撒</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抛</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肥机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2.5.3侧深施肥装置</w:t>
      </w:r>
    </w:p>
    <w:p>
      <w:pPr>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3.田间管理机械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3小类9品目</w:t>
      </w:r>
      <w:r>
        <w:rPr>
          <w:rFonts w:hint="default" w:ascii="Times New Roman" w:hAnsi="Times New Roman" w:eastAsia="仿宋_GB2312" w:cs="Times New Roman"/>
          <w:b w:val="0"/>
          <w:bCs w:val="0"/>
          <w:sz w:val="32"/>
          <w:szCs w:val="32"/>
          <w:lang w:eastAsia="zh-CN"/>
        </w:rPr>
        <w:t>）</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3.1中耕机械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3.1.1中耕机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3.1.2田园管理机</w:t>
      </w:r>
    </w:p>
    <w:p>
      <w:pPr>
        <w:ind w:firstLine="640" w:firstLineChars="200"/>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3.1.3割草机</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含果园无人割草机</w:t>
      </w:r>
      <w:r>
        <w:rPr>
          <w:rFonts w:hint="eastAsia" w:ascii="Times New Roman" w:hAnsi="Times New Roman" w:eastAsia="仿宋_GB2312" w:cs="Times New Roman"/>
          <w:b w:val="0"/>
          <w:bCs w:val="0"/>
          <w:sz w:val="32"/>
          <w:szCs w:val="32"/>
          <w:lang w:eastAsia="zh-CN"/>
        </w:rPr>
        <w:t>）</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3.2植保机械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3.2.1喷雾机</w:t>
      </w:r>
    </w:p>
    <w:p>
      <w:pPr>
        <w:ind w:firstLine="640" w:firstLineChars="200"/>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3.2.2农用</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植保</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无人驾驶航空器</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可含撒播等功能</w:t>
      </w:r>
      <w:r>
        <w:rPr>
          <w:rFonts w:hint="eastAsia" w:ascii="Times New Roman" w:hAnsi="Times New Roman" w:eastAsia="仿宋_GB2312" w:cs="Times New Roman"/>
          <w:b w:val="0"/>
          <w:bCs w:val="0"/>
          <w:sz w:val="32"/>
          <w:szCs w:val="32"/>
          <w:lang w:eastAsia="zh-CN"/>
        </w:rPr>
        <w:t>）</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3.3修剪防护管理机械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3.3.1修剪机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3.3.2枝条切碎机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3.3.3去雄机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3.3.</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农用升降作业平台</w:t>
      </w:r>
    </w:p>
    <w:p>
      <w:pPr>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4.灌溉机械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2小类3品目</w:t>
      </w:r>
      <w:r>
        <w:rPr>
          <w:rFonts w:hint="default" w:ascii="Times New Roman" w:hAnsi="Times New Roman" w:eastAsia="仿宋_GB2312" w:cs="Times New Roman"/>
          <w:b w:val="0"/>
          <w:bCs w:val="0"/>
          <w:sz w:val="32"/>
          <w:szCs w:val="32"/>
          <w:lang w:eastAsia="zh-CN"/>
        </w:rPr>
        <w:t>）</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4.1喷灌机械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4.1.1喷灌机</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4.2微灌设备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4.2.1微喷灌设备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4.2.2灌溉首部</w:t>
      </w:r>
    </w:p>
    <w:p>
      <w:pPr>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5.收获机械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6小类18品目</w:t>
      </w:r>
      <w:r>
        <w:rPr>
          <w:rFonts w:hint="default" w:ascii="Times New Roman" w:hAnsi="Times New Roman" w:eastAsia="仿宋_GB2312" w:cs="Times New Roman"/>
          <w:b w:val="0"/>
          <w:bCs w:val="0"/>
          <w:sz w:val="32"/>
          <w:szCs w:val="32"/>
          <w:lang w:eastAsia="zh-CN"/>
        </w:rPr>
        <w:t>）</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5.1粮食作物收获机械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5.1.1割晒机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5.1.2玉米剥皮机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5.1.3脱粒机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5.1.4谷物联合收割机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5.1.5玉米收获机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5.1.6薯类收获机</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油料作物收获机械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.1大豆收获机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.2花生收获机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.3油菜籽收获机</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糖料作物收获机械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.1甘蔗割铺</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集条、集堆</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.2甘蔗收集搬运机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.3甘蔗联合收获机</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果菜茶烟草药收获机械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.1叶类采收机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.2果类收获机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根</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茎</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类收获机</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秸秆收集处理机械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.1秸秆粉碎还田机</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收获割台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.1大豆收获专用割台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.2玉米收获专用割台</w:t>
      </w:r>
    </w:p>
    <w:p>
      <w:pPr>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6.设施种植机械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1小类3品目</w:t>
      </w:r>
      <w:r>
        <w:rPr>
          <w:rFonts w:hint="default" w:ascii="Times New Roman" w:hAnsi="Times New Roman" w:eastAsia="仿宋_GB2312" w:cs="Times New Roman"/>
          <w:b w:val="0"/>
          <w:bCs w:val="0"/>
          <w:sz w:val="32"/>
          <w:szCs w:val="32"/>
          <w:lang w:eastAsia="zh-CN"/>
        </w:rPr>
        <w:t>）</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6.1食用菌生产设备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6.1.1菌料灭菌设备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6.1.2菌料装瓶</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袋</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机</w:t>
      </w:r>
    </w:p>
    <w:p>
      <w:pPr>
        <w:ind w:firstLine="640" w:firstLineChars="200"/>
        <w:rPr>
          <w:rFonts w:hint="default" w:ascii="Times New Roman" w:hAnsi="Times New Roman" w:eastAsia="仿宋_GB2312" w:cs="Times New Roman"/>
          <w:b w:val="0"/>
          <w:bCs w:val="0"/>
          <w:color w:val="4472C4"/>
          <w:sz w:val="32"/>
          <w:szCs w:val="32"/>
          <w:lang w:val="en-US" w:eastAsia="zh-CN"/>
        </w:rPr>
      </w:pPr>
      <w:r>
        <w:rPr>
          <w:rFonts w:hint="default" w:ascii="Times New Roman" w:hAnsi="Times New Roman" w:eastAsia="仿宋_GB2312" w:cs="Times New Roman"/>
          <w:b w:val="0"/>
          <w:bCs w:val="0"/>
          <w:sz w:val="32"/>
          <w:szCs w:val="32"/>
          <w:lang w:val="en-US" w:eastAsia="zh-CN"/>
        </w:rPr>
        <w:t>6.1.3菌料混合机</w:t>
      </w: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7.田间监测及作业监控设备</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1小类1品目</w:t>
      </w:r>
      <w:r>
        <w:rPr>
          <w:rFonts w:hint="default" w:ascii="Times New Roman" w:hAnsi="Times New Roman" w:eastAsia="仿宋_GB2312" w:cs="Times New Roman"/>
          <w:b w:val="0"/>
          <w:bCs w:val="0"/>
          <w:sz w:val="32"/>
          <w:szCs w:val="32"/>
          <w:lang w:eastAsia="zh-CN"/>
        </w:rPr>
        <w:t>）</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7.1田间作业监控设备</w:t>
      </w:r>
    </w:p>
    <w:p>
      <w:pPr>
        <w:ind w:firstLine="640" w:firstLineChars="200"/>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7.1.1辅助驾驶</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系统</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设备</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含渔船用</w:t>
      </w:r>
      <w:r>
        <w:rPr>
          <w:rFonts w:hint="eastAsia" w:ascii="Times New Roman" w:hAnsi="Times New Roman" w:eastAsia="仿宋_GB2312" w:cs="Times New Roman"/>
          <w:b w:val="0"/>
          <w:bCs w:val="0"/>
          <w:sz w:val="32"/>
          <w:szCs w:val="32"/>
          <w:lang w:eastAsia="zh-CN"/>
        </w:rPr>
        <w:t>）</w:t>
      </w: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8.种植业废弃物处理设备</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2小类3品目</w:t>
      </w:r>
      <w:r>
        <w:rPr>
          <w:rFonts w:hint="default" w:ascii="Times New Roman" w:hAnsi="Times New Roman" w:eastAsia="仿宋_GB2312" w:cs="Times New Roman"/>
          <w:b w:val="0"/>
          <w:bCs w:val="0"/>
          <w:sz w:val="32"/>
          <w:szCs w:val="32"/>
          <w:lang w:eastAsia="zh-CN"/>
        </w:rPr>
        <w:t>）</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8.1农田废弃物收集设备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8.1.1残膜回收机</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8.2农作物废弃物处理设备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8.2.1生物质气化设备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8.2.2秸秆压块</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粒、棒</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机</w:t>
      </w: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9.饲料</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草</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收获加工运输设备</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3小类14品目</w:t>
      </w:r>
      <w:r>
        <w:rPr>
          <w:rFonts w:hint="default" w:ascii="Times New Roman" w:hAnsi="Times New Roman" w:eastAsia="仿宋_GB2312" w:cs="Times New Roman"/>
          <w:b w:val="0"/>
          <w:bCs w:val="0"/>
          <w:sz w:val="32"/>
          <w:szCs w:val="32"/>
          <w:lang w:eastAsia="zh-CN"/>
        </w:rPr>
        <w:t>）</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9.1饲料</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草</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收获机械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9.1.1割草</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压扁</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9.1.2搂草机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9.1.3打</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压</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捆机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9.1.4草捆包膜机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9.1.5青</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黄</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饲料收获机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9.1.6打捆包膜机</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9.2饲料</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草</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加工机械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9.2.1铡草机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9.2.2青贮切碎机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9.2.3饲料</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草</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粉碎机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9.2.4颗粒饲料压制机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9.2.5饲料混合机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9.2.6饲料膨化机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9.2.7全混合日粮制备机</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9.3饲料</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草</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搬运机械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9.3.1饲草捆收集机</w:t>
      </w: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10.畜禽养殖机械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4小类4品目</w:t>
      </w:r>
      <w:r>
        <w:rPr>
          <w:rFonts w:hint="default" w:ascii="Times New Roman" w:hAnsi="Times New Roman" w:eastAsia="仿宋_GB2312" w:cs="Times New Roman"/>
          <w:b w:val="0"/>
          <w:bCs w:val="0"/>
          <w:sz w:val="32"/>
          <w:szCs w:val="32"/>
          <w:lang w:eastAsia="zh-CN"/>
        </w:rPr>
        <w:t>）</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10.1畜禽养殖成套设备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10.1.1蜜蜂养殖设备</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10.2畜禽养殖消杀防疫机械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10.2.1药浴机</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10.3畜禽繁育设备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10.3.1孵化机</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10.4饲养设备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10.4.1喂</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送</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料机</w:t>
      </w: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11.畜禽产品采集储运设备</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2小类4品目</w:t>
      </w:r>
      <w:r>
        <w:rPr>
          <w:rFonts w:hint="default" w:ascii="Times New Roman" w:hAnsi="Times New Roman" w:eastAsia="仿宋_GB2312" w:cs="Times New Roman"/>
          <w:b w:val="0"/>
          <w:bCs w:val="0"/>
          <w:sz w:val="32"/>
          <w:szCs w:val="32"/>
          <w:lang w:eastAsia="zh-CN"/>
        </w:rPr>
        <w:t>）</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11.1畜禽产品采集设备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11.1.</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挤奶机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11.1.</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生鲜乳速冷设备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11.1.</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散装乳冷藏罐</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11.2畜禽产品储运设备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11.2.1储奶罐</w:t>
      </w: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12.畜禽养殖废弃物及病死畜禽处理设备</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2小类7品目</w:t>
      </w:r>
      <w:r>
        <w:rPr>
          <w:rFonts w:hint="default" w:ascii="Times New Roman" w:hAnsi="Times New Roman" w:eastAsia="仿宋_GB2312" w:cs="Times New Roman"/>
          <w:b w:val="0"/>
          <w:bCs w:val="0"/>
          <w:sz w:val="32"/>
          <w:szCs w:val="32"/>
          <w:lang w:eastAsia="zh-CN"/>
        </w:rPr>
        <w:t>）</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12.1畜禽粪污资源化利用设备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12.1.1清粪机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12.1.2畜禽粪污固液分离机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12.1.3畜禽粪便发酵处理设备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12.1.4畜禽粪便干燥设备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12.1.5畜禽粪便翻堆设备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12.1.6沼液沼渣抽排设备</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12.2病死畜禽储运及处理设备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12.2.1病死畜禽处理设备</w:t>
      </w: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13.水产养殖机械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2小类3品目</w:t>
      </w:r>
      <w:r>
        <w:rPr>
          <w:rFonts w:hint="default" w:ascii="Times New Roman" w:hAnsi="Times New Roman" w:eastAsia="仿宋_GB2312" w:cs="Times New Roman"/>
          <w:b w:val="0"/>
          <w:bCs w:val="0"/>
          <w:sz w:val="32"/>
          <w:szCs w:val="32"/>
          <w:lang w:eastAsia="zh-CN"/>
        </w:rPr>
        <w:t>）</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13.</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投饲机械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13.</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.1投</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饲</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饵机</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13.</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水质调控设备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13.</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.1增氧机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13.</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.2水质调控监控设备</w:t>
      </w: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.种子初加工机械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1小类2品目</w:t>
      </w:r>
      <w:r>
        <w:rPr>
          <w:rFonts w:hint="default" w:ascii="Times New Roman" w:hAnsi="Times New Roman" w:eastAsia="仿宋_GB2312" w:cs="Times New Roman"/>
          <w:b w:val="0"/>
          <w:bCs w:val="0"/>
          <w:sz w:val="32"/>
          <w:szCs w:val="32"/>
          <w:lang w:eastAsia="zh-CN"/>
        </w:rPr>
        <w:t>）</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.1种子初加工机械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.1.1种子清选机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sz w:val="32"/>
          <w:szCs w:val="32"/>
        </w:rPr>
        <w:t>.1.2种子包衣机</w:t>
      </w: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.粮油糖初加工机械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2小类8品目</w:t>
      </w:r>
      <w:r>
        <w:rPr>
          <w:rFonts w:hint="default" w:ascii="Times New Roman" w:hAnsi="Times New Roman" w:eastAsia="仿宋_GB2312" w:cs="Times New Roman"/>
          <w:b w:val="0"/>
          <w:bCs w:val="0"/>
          <w:sz w:val="32"/>
          <w:szCs w:val="32"/>
          <w:lang w:eastAsia="zh-CN"/>
        </w:rPr>
        <w:t>）</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.1粮食初加工机械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.1.1粮食清选机</w:t>
      </w:r>
    </w:p>
    <w:p>
      <w:pPr>
        <w:ind w:firstLine="640" w:firstLineChars="200"/>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.1.2谷物</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粮食</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干燥机</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烘干机</w:t>
      </w:r>
      <w:r>
        <w:rPr>
          <w:rFonts w:hint="eastAsia" w:ascii="Times New Roman" w:hAnsi="Times New Roman" w:eastAsia="仿宋_GB2312" w:cs="Times New Roman"/>
          <w:b w:val="0"/>
          <w:bCs w:val="0"/>
          <w:sz w:val="32"/>
          <w:szCs w:val="32"/>
          <w:lang w:eastAsia="zh-CN"/>
        </w:rPr>
        <w:t>）</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.1.3碾米机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.1.4粮食色选机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.1.5磨粉机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.1.6磨浆机</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.2油料初加工机械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.2.1油菜籽干燥机</w:t>
      </w:r>
    </w:p>
    <w:p>
      <w:pPr>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rPr>
        <w:t>.2.2油料果</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籽</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脱</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剥</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壳机</w:t>
      </w: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.果菜茶初加工机械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2小类18品目</w:t>
      </w:r>
      <w:r>
        <w:rPr>
          <w:rFonts w:hint="default" w:ascii="Times New Roman" w:hAnsi="Times New Roman" w:eastAsia="仿宋_GB2312" w:cs="Times New Roman"/>
          <w:b w:val="0"/>
          <w:bCs w:val="0"/>
          <w:sz w:val="32"/>
          <w:szCs w:val="32"/>
          <w:lang w:eastAsia="zh-CN"/>
        </w:rPr>
        <w:t>）</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.1果蔬初加工机械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.1.1果蔬分级机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.1.2果蔬清洗机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.1.3水果打蜡机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.1.4果蔬干燥机</w:t>
      </w:r>
    </w:p>
    <w:p>
      <w:pPr>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rPr>
        <w:t>青果</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豆</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脱壳机</w:t>
      </w:r>
    </w:p>
    <w:p>
      <w:pPr>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rPr>
        <w:t>干坚果脱壳机</w:t>
      </w:r>
    </w:p>
    <w:p>
      <w:pPr>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val="en-US" w:eastAsia="zh-CN"/>
        </w:rPr>
        <w:t>7</w:t>
      </w:r>
      <w:r>
        <w:rPr>
          <w:rFonts w:hint="default" w:ascii="Times New Roman" w:hAnsi="Times New Roman" w:eastAsia="仿宋_GB2312" w:cs="Times New Roman"/>
          <w:b w:val="0"/>
          <w:bCs w:val="0"/>
          <w:color w:val="auto"/>
          <w:sz w:val="32"/>
          <w:szCs w:val="32"/>
        </w:rPr>
        <w:t>果蔬去籽</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核</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t>果蔬冷藏保鲜设备</w:t>
      </w:r>
    </w:p>
    <w:p>
      <w:pPr>
        <w:ind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16.1.9果蔬去柄机（含辣椒去柄机）</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.2茶叶初加工机械</w:t>
      </w:r>
    </w:p>
    <w:p>
      <w:pPr>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w:t>
      </w:r>
      <w:r>
        <w:rPr>
          <w:rFonts w:hint="default" w:ascii="Times New Roman" w:hAnsi="Times New Roman" w:eastAsia="仿宋_GB2312" w:cs="Times New Roman"/>
          <w:b w:val="0"/>
          <w:bCs w:val="0"/>
          <w:color w:val="000000"/>
          <w:sz w:val="32"/>
          <w:szCs w:val="32"/>
          <w:lang w:val="en-US" w:eastAsia="zh-CN"/>
        </w:rPr>
        <w:t>6</w:t>
      </w:r>
      <w:r>
        <w:rPr>
          <w:rFonts w:hint="default" w:ascii="Times New Roman" w:hAnsi="Times New Roman" w:eastAsia="仿宋_GB2312" w:cs="Times New Roman"/>
          <w:b w:val="0"/>
          <w:bCs w:val="0"/>
          <w:color w:val="000000"/>
          <w:sz w:val="32"/>
          <w:szCs w:val="32"/>
        </w:rPr>
        <w:t>.2.1茶叶做青机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.2.2茶叶杀青机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.2.3茶叶揉捻机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.2.4茶叶压扁机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.2.5茶叶理条机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.2.6茶叶炒</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烘</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干机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.2.7茶叶清选机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.2.8茶叶色选机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.2.9茶叶输送机</w:t>
      </w:r>
    </w:p>
    <w:p>
      <w:pPr>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17</w:t>
      </w:r>
      <w:r>
        <w:rPr>
          <w:rFonts w:hint="default" w:ascii="Times New Roman" w:hAnsi="Times New Roman" w:eastAsia="仿宋_GB2312" w:cs="Times New Roman"/>
          <w:b w:val="0"/>
          <w:bCs w:val="0"/>
          <w:sz w:val="32"/>
          <w:szCs w:val="32"/>
        </w:rPr>
        <w:t>.农用动力机械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1小类2品目</w:t>
      </w:r>
      <w:r>
        <w:rPr>
          <w:rFonts w:hint="default" w:ascii="Times New Roman" w:hAnsi="Times New Roman" w:eastAsia="仿宋_GB2312" w:cs="Times New Roman"/>
          <w:b w:val="0"/>
          <w:bCs w:val="0"/>
          <w:sz w:val="32"/>
          <w:szCs w:val="32"/>
          <w:lang w:eastAsia="zh-CN"/>
        </w:rPr>
        <w:t>）</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17</w:t>
      </w:r>
      <w:r>
        <w:rPr>
          <w:rFonts w:hint="default" w:ascii="Times New Roman" w:hAnsi="Times New Roman" w:eastAsia="仿宋_GB2312" w:cs="Times New Roman"/>
          <w:b w:val="0"/>
          <w:bCs w:val="0"/>
          <w:sz w:val="32"/>
          <w:szCs w:val="32"/>
        </w:rPr>
        <w:t>.1拖拉机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17</w:t>
      </w:r>
      <w:r>
        <w:rPr>
          <w:rFonts w:hint="default" w:ascii="Times New Roman" w:hAnsi="Times New Roman" w:eastAsia="仿宋_GB2312" w:cs="Times New Roman"/>
          <w:b w:val="0"/>
          <w:bCs w:val="0"/>
          <w:sz w:val="32"/>
          <w:szCs w:val="32"/>
        </w:rPr>
        <w:t>.1.1轮式拖拉机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17</w:t>
      </w: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履带式拖拉机</w:t>
      </w: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18</w:t>
      </w:r>
      <w:r>
        <w:rPr>
          <w:rFonts w:hint="default" w:ascii="Times New Roman" w:hAnsi="Times New Roman" w:eastAsia="仿宋_GB2312" w:cs="Times New Roman"/>
          <w:b w:val="0"/>
          <w:bCs w:val="0"/>
          <w:sz w:val="32"/>
          <w:szCs w:val="32"/>
        </w:rPr>
        <w:t>.农用搬运机械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1小类2品目</w:t>
      </w:r>
      <w:r>
        <w:rPr>
          <w:rFonts w:hint="default" w:ascii="Times New Roman" w:hAnsi="Times New Roman" w:eastAsia="仿宋_GB2312" w:cs="Times New Roman"/>
          <w:b w:val="0"/>
          <w:bCs w:val="0"/>
          <w:sz w:val="32"/>
          <w:szCs w:val="32"/>
          <w:lang w:eastAsia="zh-CN"/>
        </w:rPr>
        <w:t>）</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18</w:t>
      </w:r>
      <w:r>
        <w:rPr>
          <w:rFonts w:hint="default" w:ascii="Times New Roman" w:hAnsi="Times New Roman" w:eastAsia="仿宋_GB2312" w:cs="Times New Roman"/>
          <w:b w:val="0"/>
          <w:bCs w:val="0"/>
          <w:sz w:val="32"/>
          <w:szCs w:val="32"/>
        </w:rPr>
        <w:t>.1农用运输机械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18</w:t>
      </w:r>
      <w:r>
        <w:rPr>
          <w:rFonts w:hint="default" w:ascii="Times New Roman" w:hAnsi="Times New Roman" w:eastAsia="仿宋_GB2312" w:cs="Times New Roman"/>
          <w:b w:val="0"/>
          <w:bCs w:val="0"/>
          <w:sz w:val="32"/>
          <w:szCs w:val="32"/>
        </w:rPr>
        <w:t>.1.1田间搬运机</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18</w:t>
      </w:r>
      <w:r>
        <w:rPr>
          <w:rFonts w:hint="default" w:ascii="Times New Roman" w:hAnsi="Times New Roman" w:eastAsia="仿宋_GB2312" w:cs="Times New Roman"/>
          <w:b w:val="0"/>
          <w:bCs w:val="0"/>
          <w:sz w:val="32"/>
          <w:szCs w:val="32"/>
        </w:rPr>
        <w:t>.1.2轨道运输机</w:t>
      </w: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19</w:t>
      </w:r>
      <w:r>
        <w:rPr>
          <w:rFonts w:hint="default" w:ascii="Times New Roman" w:hAnsi="Times New Roman" w:eastAsia="仿宋_GB2312" w:cs="Times New Roman"/>
          <w:b w:val="0"/>
          <w:bCs w:val="0"/>
          <w:sz w:val="32"/>
          <w:szCs w:val="32"/>
        </w:rPr>
        <w:t>.农用水泵</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1小类2品目</w:t>
      </w:r>
      <w:r>
        <w:rPr>
          <w:rFonts w:hint="default" w:ascii="Times New Roman" w:hAnsi="Times New Roman" w:eastAsia="仿宋_GB2312" w:cs="Times New Roman"/>
          <w:b w:val="0"/>
          <w:bCs w:val="0"/>
          <w:sz w:val="32"/>
          <w:szCs w:val="32"/>
          <w:lang w:eastAsia="zh-CN"/>
        </w:rPr>
        <w:t>）</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19</w:t>
      </w:r>
      <w:r>
        <w:rPr>
          <w:rFonts w:hint="default" w:ascii="Times New Roman" w:hAnsi="Times New Roman" w:eastAsia="仿宋_GB2312" w:cs="Times New Roman"/>
          <w:b w:val="0"/>
          <w:bCs w:val="0"/>
          <w:sz w:val="32"/>
          <w:szCs w:val="32"/>
        </w:rPr>
        <w:t>.1农用水泵</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19</w:t>
      </w:r>
      <w:r>
        <w:rPr>
          <w:rFonts w:hint="default" w:ascii="Times New Roman" w:hAnsi="Times New Roman" w:eastAsia="仿宋_GB2312" w:cs="Times New Roman"/>
          <w:b w:val="0"/>
          <w:bCs w:val="0"/>
          <w:sz w:val="32"/>
          <w:szCs w:val="32"/>
        </w:rPr>
        <w:t>.1.1潜水电泵</w:t>
      </w:r>
    </w:p>
    <w:p>
      <w:pPr>
        <w:ind w:firstLine="640" w:firstLineChars="200"/>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19</w:t>
      </w:r>
      <w:r>
        <w:rPr>
          <w:rFonts w:hint="default" w:ascii="Times New Roman" w:hAnsi="Times New Roman" w:eastAsia="仿宋_GB2312" w:cs="Times New Roman"/>
          <w:b w:val="0"/>
          <w:bCs w:val="0"/>
          <w:sz w:val="32"/>
          <w:szCs w:val="32"/>
        </w:rPr>
        <w:t>.1.2地面泵</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机组</w:t>
      </w:r>
      <w:r>
        <w:rPr>
          <w:rFonts w:hint="eastAsia" w:ascii="Times New Roman" w:hAnsi="Times New Roman" w:eastAsia="仿宋_GB2312" w:cs="Times New Roman"/>
          <w:b w:val="0"/>
          <w:bCs w:val="0"/>
          <w:sz w:val="32"/>
          <w:szCs w:val="32"/>
          <w:lang w:eastAsia="zh-CN"/>
        </w:rPr>
        <w:t>）</w:t>
      </w: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.设施环境控制设备</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1小类3品目</w:t>
      </w:r>
      <w:r>
        <w:rPr>
          <w:rFonts w:hint="default" w:ascii="Times New Roman" w:hAnsi="Times New Roman" w:eastAsia="仿宋_GB2312" w:cs="Times New Roman"/>
          <w:b w:val="0"/>
          <w:bCs w:val="0"/>
          <w:sz w:val="32"/>
          <w:szCs w:val="32"/>
          <w:lang w:eastAsia="zh-CN"/>
        </w:rPr>
        <w:t>）</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.1设施环境控制设备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.1.1拉幕</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卷帘</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.1.2加温设备</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.1.3湿帘降温设备</w:t>
      </w: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.农田基本建设机械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2小类2品目</w:t>
      </w:r>
      <w:r>
        <w:rPr>
          <w:rFonts w:hint="default" w:ascii="Times New Roman" w:hAnsi="Times New Roman" w:eastAsia="仿宋_GB2312" w:cs="Times New Roman"/>
          <w:b w:val="0"/>
          <w:bCs w:val="0"/>
          <w:sz w:val="32"/>
          <w:szCs w:val="32"/>
          <w:lang w:eastAsia="zh-CN"/>
        </w:rPr>
        <w:t>）</w:t>
      </w:r>
    </w:p>
    <w:p>
      <w:pPr>
        <w:ind w:firstLine="320" w:firstLineChars="100"/>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.1平地机械</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限与拖拉机配套</w:t>
      </w:r>
      <w:r>
        <w:rPr>
          <w:rFonts w:hint="eastAsia" w:ascii="Times New Roman" w:hAnsi="Times New Roman" w:eastAsia="仿宋_GB2312" w:cs="Times New Roman"/>
          <w:b w:val="0"/>
          <w:bCs w:val="0"/>
          <w:sz w:val="32"/>
          <w:szCs w:val="32"/>
          <w:lang w:eastAsia="zh-CN"/>
        </w:rPr>
        <w:t>）</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.1.1平地机</w:t>
      </w:r>
    </w:p>
    <w:p>
      <w:pPr>
        <w:ind w:firstLine="320" w:firstLineChars="1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.2清理机械</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.2.1捡</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清</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石机</w:t>
      </w:r>
    </w:p>
    <w:p>
      <w:pPr>
        <w:rPr>
          <w:rFonts w:hint="default" w:ascii="Times New Roman" w:hAnsi="Times New Roman" w:eastAsia="仿宋_GB2312" w:cs="Times New Roman"/>
          <w:spacing w:val="-4"/>
          <w:kern w:val="2"/>
          <w:sz w:val="32"/>
          <w:szCs w:val="32"/>
          <w:lang w:val="en-US" w:eastAsia="zh-CN" w:bidi="ar-SA"/>
        </w:rPr>
      </w:pPr>
      <w:r>
        <w:rPr>
          <w:rFonts w:hint="default" w:ascii="Times New Roman" w:hAnsi="Times New Roman" w:eastAsia="仿宋_GB2312" w:cs="Times New Roman"/>
          <w:spacing w:val="-4"/>
          <w:kern w:val="2"/>
          <w:sz w:val="32"/>
          <w:szCs w:val="32"/>
          <w:lang w:val="en-US" w:eastAsia="zh-CN" w:bidi="ar-SA"/>
        </w:rPr>
        <w:br w:type="page"/>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pacing w:val="-4"/>
          <w:kern w:val="2"/>
          <w:sz w:val="32"/>
          <w:szCs w:val="32"/>
          <w:lang w:val="en-US" w:eastAsia="zh-CN" w:bidi="ar-SA"/>
        </w:rPr>
        <w:sectPr>
          <w:pgSz w:w="11906" w:h="16838"/>
          <w:pgMar w:top="1440" w:right="1800" w:bottom="1440" w:left="1800" w:header="851" w:footer="992" w:gutter="0"/>
          <w:cols w:space="425" w:num="1"/>
          <w:docGrid w:type="lines" w:linePitch="312" w:charSpace="0"/>
        </w:sectPr>
      </w:pPr>
    </w:p>
    <w:p>
      <w:pPr>
        <w:rPr>
          <w:rFonts w:hint="default" w:ascii="Times New Roman" w:hAnsi="Times New Roman" w:eastAsia="仿宋_GB2312" w:cs="Times New Roman"/>
          <w:spacing w:val="-4"/>
          <w:kern w:val="2"/>
          <w:sz w:val="32"/>
          <w:szCs w:val="32"/>
          <w:lang w:val="en-US" w:eastAsia="zh-CN" w:bidi="ar-SA"/>
        </w:rPr>
      </w:pPr>
      <w:r>
        <w:rPr>
          <w:rFonts w:hint="default" w:ascii="Times New Roman" w:hAnsi="Times New Roman" w:eastAsia="仿宋_GB2312" w:cs="Times New Roman"/>
          <w:spacing w:val="-4"/>
          <w:kern w:val="2"/>
          <w:sz w:val="32"/>
          <w:szCs w:val="32"/>
          <w:lang w:val="en-US" w:eastAsia="zh-CN" w:bidi="ar-SA"/>
        </w:rPr>
        <w:t>附件3</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spacing w:val="-4"/>
          <w:kern w:val="2"/>
          <w:sz w:val="32"/>
          <w:szCs w:val="32"/>
          <w:lang w:val="en-US" w:eastAsia="zh-CN" w:bidi="ar-SA"/>
        </w:rPr>
      </w:pPr>
      <w:r>
        <w:rPr>
          <w:rFonts w:hint="default" w:ascii="Times New Roman" w:hAnsi="Times New Roman" w:eastAsia="方正小标宋简体" w:cs="Times New Roman"/>
          <w:spacing w:val="-4"/>
          <w:kern w:val="2"/>
          <w:sz w:val="44"/>
          <w:szCs w:val="44"/>
          <w:lang w:val="en-US" w:eastAsia="zh-CN" w:bidi="ar-SA"/>
        </w:rPr>
        <w:fldChar w:fldCharType="begin"/>
      </w:r>
      <w:r>
        <w:rPr>
          <w:rFonts w:hint="default" w:ascii="Times New Roman" w:hAnsi="Times New Roman" w:eastAsia="方正小标宋简体" w:cs="Times New Roman"/>
          <w:spacing w:val="-4"/>
          <w:kern w:val="2"/>
          <w:sz w:val="44"/>
          <w:szCs w:val="44"/>
          <w:lang w:val="en-US" w:eastAsia="zh-CN" w:bidi="ar-SA"/>
        </w:rPr>
        <w:instrText xml:space="preserve"> HYPERLINK "http://nynct.guizhou.gov.cn/ztzl/njgzbtgkzl/tzgg_40920/202106/P020210623609004044515.xls" \o "附件2 2021年证书变更信息表.xls" </w:instrText>
      </w:r>
      <w:r>
        <w:rPr>
          <w:rFonts w:hint="default" w:ascii="Times New Roman" w:hAnsi="Times New Roman" w:eastAsia="方正小标宋简体" w:cs="Times New Roman"/>
          <w:spacing w:val="-4"/>
          <w:kern w:val="2"/>
          <w:sz w:val="44"/>
          <w:szCs w:val="44"/>
          <w:lang w:val="en-US" w:eastAsia="zh-CN" w:bidi="ar-SA"/>
        </w:rPr>
        <w:fldChar w:fldCharType="separate"/>
      </w:r>
      <w:r>
        <w:rPr>
          <w:rFonts w:hint="default" w:ascii="Times New Roman" w:hAnsi="Times New Roman" w:eastAsia="方正小标宋简体" w:cs="Times New Roman"/>
          <w:spacing w:val="-4"/>
          <w:kern w:val="2"/>
          <w:sz w:val="44"/>
          <w:szCs w:val="44"/>
          <w:lang w:val="en-US" w:eastAsia="zh-CN" w:bidi="ar-SA"/>
        </w:rPr>
        <w:t>2024年证书变更信息表</w:t>
      </w:r>
      <w:r>
        <w:rPr>
          <w:rFonts w:hint="default" w:ascii="Times New Roman" w:hAnsi="Times New Roman" w:eastAsia="方正小标宋简体" w:cs="Times New Roman"/>
          <w:spacing w:val="-4"/>
          <w:kern w:val="2"/>
          <w:sz w:val="44"/>
          <w:szCs w:val="44"/>
          <w:lang w:val="en-US" w:eastAsia="zh-CN" w:bidi="ar-SA"/>
        </w:rPr>
        <w:fldChar w:fldCharType="end"/>
      </w:r>
    </w:p>
    <w:tbl>
      <w:tblPr>
        <w:tblStyle w:val="6"/>
        <w:tblpPr w:leftFromText="180" w:rightFromText="180" w:vertAnchor="text" w:horzAnchor="page" w:tblpX="1454" w:tblpY="160"/>
        <w:tblOverlap w:val="never"/>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2"/>
        <w:gridCol w:w="1002"/>
        <w:gridCol w:w="1003"/>
        <w:gridCol w:w="1003"/>
        <w:gridCol w:w="1005"/>
        <w:gridCol w:w="1008"/>
        <w:gridCol w:w="1014"/>
        <w:gridCol w:w="1014"/>
        <w:gridCol w:w="1014"/>
        <w:gridCol w:w="1014"/>
        <w:gridCol w:w="1014"/>
        <w:gridCol w:w="1014"/>
        <w:gridCol w:w="1014"/>
        <w:gridCol w:w="10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5000" w:type="pct"/>
            <w:gridSpan w:val="14"/>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6" w:hRule="atLeast"/>
        </w:trPr>
        <w:tc>
          <w:tcPr>
            <w:tcW w:w="35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54" w:type="pct"/>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机具大类</w:t>
            </w:r>
          </w:p>
        </w:tc>
        <w:tc>
          <w:tcPr>
            <w:tcW w:w="354" w:type="pct"/>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机具小类</w:t>
            </w:r>
          </w:p>
        </w:tc>
        <w:tc>
          <w:tcPr>
            <w:tcW w:w="354" w:type="pct"/>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机具品目</w:t>
            </w:r>
          </w:p>
        </w:tc>
        <w:tc>
          <w:tcPr>
            <w:tcW w:w="355" w:type="pct"/>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356" w:type="pct"/>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生产企业</w:t>
            </w:r>
          </w:p>
        </w:tc>
        <w:tc>
          <w:tcPr>
            <w:tcW w:w="358" w:type="pct"/>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型号</w:t>
            </w:r>
          </w:p>
        </w:tc>
        <w:tc>
          <w:tcPr>
            <w:tcW w:w="358" w:type="pct"/>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原推广鉴定证书编号</w:t>
            </w:r>
          </w:p>
        </w:tc>
        <w:tc>
          <w:tcPr>
            <w:tcW w:w="358" w:type="pct"/>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原推广鉴定证书有效期截止日期</w:t>
            </w:r>
          </w:p>
        </w:tc>
        <w:tc>
          <w:tcPr>
            <w:tcW w:w="358" w:type="pct"/>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更新后的推广鉴定证书编号</w:t>
            </w:r>
          </w:p>
        </w:tc>
        <w:tc>
          <w:tcPr>
            <w:tcW w:w="358" w:type="pct"/>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更新后的推广鉴定证书有效期截止日期</w:t>
            </w:r>
          </w:p>
        </w:tc>
        <w:tc>
          <w:tcPr>
            <w:tcW w:w="358" w:type="pct"/>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企业联系人</w:t>
            </w:r>
          </w:p>
        </w:tc>
        <w:tc>
          <w:tcPr>
            <w:tcW w:w="358" w:type="pct"/>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联系电话</w:t>
            </w:r>
          </w:p>
        </w:tc>
        <w:tc>
          <w:tcPr>
            <w:tcW w:w="358" w:type="pct"/>
            <w:tcBorders>
              <w:top w:val="nil"/>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6"/>
                <w:szCs w:val="36"/>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6"/>
                <w:szCs w:val="36"/>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6"/>
                <w:szCs w:val="36"/>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6"/>
                <w:szCs w:val="36"/>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6"/>
                <w:szCs w:val="36"/>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6"/>
                <w:szCs w:val="36"/>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6"/>
                <w:szCs w:val="36"/>
                <w:u w:val="none"/>
              </w:rPr>
            </w:pPr>
          </w:p>
        </w:tc>
      </w:tr>
    </w:tbl>
    <w:p>
      <w:pPr>
        <w:tabs>
          <w:tab w:val="left" w:pos="263"/>
        </w:tabs>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ab/>
      </w:r>
    </w:p>
    <w:p>
      <w:pPr>
        <w:pStyle w:val="2"/>
        <w:rPr>
          <w:rFonts w:hint="default"/>
          <w:lang w:val="en-US" w:eastAsia="zh-CN"/>
        </w:rPr>
      </w:pPr>
      <w:bookmarkStart w:id="0" w:name="_GoBack"/>
      <w:bookmarkEnd w:id="0"/>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D147F7"/>
    <w:rsid w:val="3FDE5A5E"/>
    <w:rsid w:val="562FA247"/>
    <w:rsid w:val="6F6C2586"/>
    <w:rsid w:val="77F773E6"/>
    <w:rsid w:val="78FF32E6"/>
    <w:rsid w:val="7D7FBD73"/>
    <w:rsid w:val="7E7BC3F2"/>
    <w:rsid w:val="7F47C342"/>
    <w:rsid w:val="EEFF2031"/>
    <w:rsid w:val="FE6617B4"/>
    <w:rsid w:val="FFD147F7"/>
    <w:rsid w:val="FFE9B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5</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2024-11-18T03:33:00Z</dcterms:created>
  <dc:creator>山地所唐勇</dc:creator>
  <cp:lastModifiedBy>ysgz</cp:lastModifiedBy>
  <dcterms:modified xsi:type="dcterms:W3CDTF">2024-12-18T16:39:08Z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0B6746665EB461AA58526267335DB606</vt:lpwstr>
  </property>
</Properties>
</file>