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C754">
      <w:pPr>
        <w:tabs>
          <w:tab w:val="left" w:pos="1560"/>
        </w:tabs>
        <w:jc w:val="center"/>
        <w:rPr>
          <w:rFonts w:hint="eastAsia" w:ascii="Times" w:hAnsi="Times" w:eastAsia="宋体" w:cs="Times"/>
          <w:b/>
          <w:color w:val="FF0000"/>
          <w:w w:val="55"/>
          <w:kern w:val="1"/>
          <w:sz w:val="92"/>
          <w:szCs w:val="92"/>
          <w:lang w:val="en-US" w:eastAsia="zh-CN"/>
        </w:rPr>
      </w:pPr>
      <w:r>
        <w:rPr>
          <w:rFonts w:hint="eastAsia" w:ascii="Times" w:hAnsi="Times" w:eastAsia="宋体" w:cs="Times"/>
          <w:b/>
          <w:color w:val="FF0000"/>
          <w:w w:val="55"/>
          <w:kern w:val="1"/>
          <w:sz w:val="92"/>
          <w:szCs w:val="92"/>
        </w:rPr>
        <w:t>黑龙江农垦农业机械试验鉴定站</w:t>
      </w:r>
      <w:r>
        <w:rPr>
          <w:rFonts w:hint="eastAsia" w:ascii="Times" w:hAnsi="Times" w:eastAsia="宋体" w:cs="Times"/>
          <w:b/>
          <w:color w:val="FF0000"/>
          <w:w w:val="55"/>
          <w:kern w:val="1"/>
          <w:sz w:val="92"/>
          <w:szCs w:val="92"/>
          <w:lang w:val="en-US" w:eastAsia="zh-CN"/>
        </w:rPr>
        <w:t>文件</w:t>
      </w:r>
    </w:p>
    <w:p w14:paraId="6092FD43">
      <w:pPr>
        <w:spacing w:line="400" w:lineRule="exact"/>
        <w:jc w:val="center"/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</w:rPr>
      </w:pPr>
    </w:p>
    <w:p w14:paraId="2D8930F1">
      <w:pPr>
        <w:spacing w:line="400" w:lineRule="exact"/>
        <w:jc w:val="center"/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</w:rPr>
        <w:t>黑垦鉴〔202</w:t>
      </w:r>
      <w:r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</w:rPr>
        <w:t>〕</w:t>
      </w:r>
      <w:r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宋体"/>
          <w:color w:val="000000"/>
          <w:kern w:val="1"/>
          <w:sz w:val="32"/>
          <w:szCs w:val="32"/>
        </w:rPr>
        <w:t>号</w:t>
      </w:r>
    </w:p>
    <w:p w14:paraId="7B728628">
      <w:pPr>
        <w:spacing w:line="400" w:lineRule="exact"/>
        <w:rPr>
          <w:rFonts w:eastAsia="仿宋_GB2312"/>
          <w:b/>
          <w:spacing w:val="-21"/>
          <w:kern w:val="1"/>
          <w:sz w:val="44"/>
        </w:rPr>
      </w:pPr>
    </w:p>
    <w:p w14:paraId="6A1926F1">
      <w:pPr>
        <w:pStyle w:val="2"/>
      </w:pPr>
      <w:r>
        <w:rPr>
          <w:rFonts w:eastAsia="仿宋_GB2312"/>
          <w:b/>
          <w:spacing w:val="-21"/>
          <w:kern w:val="1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8255</wp:posOffset>
                </wp:positionV>
                <wp:extent cx="59436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0.65pt;height:0pt;width:468pt;z-index:251659264;mso-width-relative:page;mso-height-relative:page;" filled="f" stroked="t" coordsize="21600,21600" o:allowincell="f" o:gfxdata="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JP5EPUAAAABwEAAA8AAAAAAAAAAQAgAAAAIgAAAGRycy9kb3ducmV2Lnht&#10;bFBLAQIUABQAAAAIAIdO4kBqnvNw/QEAAPMDAAAOAAAAAAAAAAEAIAAAACM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36E242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关于拟注销连云港浩博机械制造有限公司等2家生产者试验鉴定证书的公示</w:t>
      </w:r>
    </w:p>
    <w:p w14:paraId="7DA7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0C3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各有关单位：</w:t>
      </w:r>
    </w:p>
    <w:p w14:paraId="1C76D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根据《关于启动2026年农业机械推广（专项）鉴定产品证书第一次专项监督的通报》（黑垦鉴〔2026〕4号）要求，由于我站未能与连云港浩博机械制造有限公司、四平市天兴换热设备制造有限公司2家生产企业的负责人取得联系（证书信息见附件）。根据《农业机械试验鉴定工作规范》第三十条规定，拟按注销证书进行处理，现予以公示。</w:t>
      </w:r>
    </w:p>
    <w:p w14:paraId="6833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一、公示时间自2026年03月10日12：00至03月25日12:00止。</w:t>
      </w:r>
    </w:p>
    <w:p w14:paraId="3C6E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二、公示期间，如对公示产品的处理结果有异议，应书面向本站报送情况说明。</w:t>
      </w:r>
    </w:p>
    <w:p w14:paraId="3FBC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三、公示结束后，未及时与本站联系的视同无意见，本站将向社会发布注销证书通报。</w:t>
      </w:r>
    </w:p>
    <w:p w14:paraId="6EC4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联系电话：0451-55399357。</w:t>
      </w:r>
    </w:p>
    <w:p w14:paraId="1625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通讯方式：黑龙江省哈尔滨市香坊区香福路101号，邮编：150038，收件人：质量监督室。</w:t>
      </w:r>
    </w:p>
    <w:p w14:paraId="4236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96" w:firstLineChars="200"/>
        <w:textAlignment w:val="auto"/>
        <w:rPr>
          <w:rFonts w:hint="default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附件：拟注销农业机械试验鉴定证书的产品及生产企业目录</w:t>
      </w:r>
    </w:p>
    <w:p w14:paraId="495C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</w:p>
    <w:p w14:paraId="3BD3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</w:p>
    <w:p w14:paraId="32F2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黑龙江农垦农业机械试验鉴定站</w:t>
      </w:r>
    </w:p>
    <w:p w14:paraId="4E8F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  <w:t>                                      2026年03月09日</w:t>
      </w:r>
    </w:p>
    <w:p w14:paraId="25E1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  <w:embedRegular r:id="rId1" w:fontKey="{479B87BA-C467-45B4-A4CB-F408B460FD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550120A-899F-4D88-9363-A5A7A4CEA7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41AECD4-2693-4769-8F57-4CC9ACD296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M2I1MThmNTdlNjk2NGI3ODcyZWE0YWExOTBhYjUifQ=="/>
  </w:docVars>
  <w:rsids>
    <w:rsidRoot w:val="2CC0166E"/>
    <w:rsid w:val="035030D0"/>
    <w:rsid w:val="06F31CCB"/>
    <w:rsid w:val="07487DBA"/>
    <w:rsid w:val="0ED91A61"/>
    <w:rsid w:val="123252F3"/>
    <w:rsid w:val="17867AED"/>
    <w:rsid w:val="24E84399"/>
    <w:rsid w:val="2C9329F9"/>
    <w:rsid w:val="2CC0166E"/>
    <w:rsid w:val="2F017000"/>
    <w:rsid w:val="384C5036"/>
    <w:rsid w:val="39822F1F"/>
    <w:rsid w:val="43E51A4C"/>
    <w:rsid w:val="44666861"/>
    <w:rsid w:val="47EC2B7D"/>
    <w:rsid w:val="48235752"/>
    <w:rsid w:val="48EC27BC"/>
    <w:rsid w:val="5649675A"/>
    <w:rsid w:val="59F85741"/>
    <w:rsid w:val="672A3F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3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026;&#20304;&#32676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411</Words>
  <Characters>426</Characters>
  <Lines>0</Lines>
  <Paragraphs>0</Paragraphs>
  <TotalTime>0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2022-03-27T02:55:00Z</dcterms:created>
  <dc:creator>邢佐群</dc:creator>
  <cp:lastModifiedBy>黑龙江省农垦科学院</cp:lastModifiedBy>
  <dcterms:modified xsi:type="dcterms:W3CDTF">2026-03-09T02:14:33Z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A42BED1917C04305AAD3BE1241169860_13</vt:lpwstr>
  </property>
  <property fmtid="{D5CDD505-2E9C-101B-9397-08002B2CF9AE}" pid="4" name="KSOTemplateDocerSaveRecord">
    <vt:lpwstr>eyJoZGlkIjoiZGQ2NDY0MmQyYTg5YmI1MjFkYjRiMjQyNTRhYmJhZWMiLCJ1c2VySWQiOiI0MzU4ODM5MjEifQ==</vt:lpwstr>
  </property>
</Properties>
</file>