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E3301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C5066FB">
      <w:pPr>
        <w:pStyle w:val="3"/>
        <w:rPr>
          <w:rFonts w:hint="eastAsia"/>
          <w:lang w:val="en-US" w:eastAsia="zh-CN"/>
        </w:rPr>
      </w:pPr>
    </w:p>
    <w:p w14:paraId="144D90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年黑龙江省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农机购置与应用</w:t>
      </w:r>
    </w:p>
    <w:p w14:paraId="497D70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补贴机具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现场验证微信群二维码</w:t>
      </w:r>
    </w:p>
    <w:p w14:paraId="2B5DFC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476E1C84"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drawing>
          <wp:inline distT="0" distB="0" distL="114300" distR="114300">
            <wp:extent cx="4608195" cy="5665470"/>
            <wp:effectExtent l="0" t="0" r="1905" b="11430"/>
            <wp:docPr id="1" name="图片 1" descr="defa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faul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8195" cy="566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734B7"/>
    <w:rsid w:val="3A77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2026-04-03T07:27:00Z</dcterms:created>
  <dc:creator>Imcoming</dc:creator>
  <cp:lastModifiedBy>Imcoming</cp:lastModifiedBy>
  <dcterms:modified xsi:type="dcterms:W3CDTF">2026-04-03T07:27:40Z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A3276E71A3F64A498B82694542D7D46F_11</vt:lpwstr>
  </property>
  <property fmtid="{D5CDD505-2E9C-101B-9397-08002B2CF9AE}" pid="4" name="KSOTemplateDocerSaveRecord">
    <vt:lpwstr>eyJoZGlkIjoiNmFkMmQ0MGJiYzVmOWRiY2M4MGEwMTc5YmRiZGJmMzUiLCJ1c2VySWQiOiI0MjUxMTM2NDUifQ==</vt:lpwstr>
  </property>
</Properties>
</file>