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620" w:lineRule="exact"/>
        <w:jc w:val="right"/>
        <w:rPr>
          <w:rFonts w:ascii="方正仿宋_GBK" w:hAnsi="方正仿宋_GBK" w:eastAsia="方正仿宋_GBK" w:cs="仿宋_GB2312"/>
          <w:spacing w:val="15"/>
          <w:sz w:val="32"/>
          <w:szCs w:val="32"/>
        </w:rPr>
      </w:pPr>
      <w:bookmarkStart w:id="0" w:name="_GoBack"/>
      <w:bookmarkEnd w:id="0"/>
    </w:p>
    <w:p>
      <w:pPr>
        <w:pStyle w:val="7"/>
        <w:widowControl/>
        <w:shd w:val="clear" w:color="auto" w:fill="FFFFFF"/>
        <w:spacing w:beforeAutospacing="0" w:afterAutospacing="0" w:line="620" w:lineRule="exact"/>
        <w:jc w:val="both"/>
        <w:rPr>
          <w:rFonts w:ascii="Times New Roman" w:hAnsi="Times New Roman" w:eastAsia="黑体"/>
          <w:spacing w:val="15"/>
          <w:sz w:val="32"/>
          <w:szCs w:val="32"/>
        </w:rPr>
      </w:pPr>
      <w:r>
        <w:rPr>
          <w:rFonts w:ascii="Times New Roman" w:hAnsi="Times New Roman" w:eastAsia="黑体"/>
          <w:spacing w:val="15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beforeAutospacing="0" w:after="320" w:afterLines="100" w:afterAutospacing="0" w:line="620" w:lineRule="exact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bCs/>
          <w:spacing w:val="15"/>
          <w:sz w:val="44"/>
          <w:szCs w:val="44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bCs/>
          <w:spacing w:val="15"/>
          <w:sz w:val="44"/>
          <w:szCs w:val="44"/>
        </w:rPr>
        <w:t>投档违规行为处理情况表</w:t>
      </w:r>
    </w:p>
    <w:tbl>
      <w:tblPr>
        <w:tblStyle w:val="8"/>
        <w:tblW w:w="13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162"/>
        <w:gridCol w:w="1994"/>
        <w:gridCol w:w="2221"/>
        <w:gridCol w:w="3941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2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违规行为</w:t>
            </w:r>
          </w:p>
        </w:tc>
        <w:tc>
          <w:tcPr>
            <w:tcW w:w="28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洛阳亚泰精密机械有限公司</w:t>
            </w:r>
          </w:p>
        </w:tc>
        <w:tc>
          <w:tcPr>
            <w:tcW w:w="1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1WGQ4-50B</w:t>
            </w:r>
          </w:p>
        </w:tc>
        <w:tc>
          <w:tcPr>
            <w:tcW w:w="2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微耕机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填报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功率为2.5kW，投入2.0kW≤发动机标定功率&lt;4.0kW档次。经核查，鉴定报告中配套发动机标定功率为4kW。属高档低投</w:t>
            </w:r>
          </w:p>
        </w:tc>
        <w:tc>
          <w:tcPr>
            <w:tcW w:w="28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取消补贴资格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7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洛阳亚泰精密机械有限公司</w:t>
            </w:r>
          </w:p>
        </w:tc>
        <w:tc>
          <w:tcPr>
            <w:tcW w:w="1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1WGQ4-50C</w:t>
            </w:r>
          </w:p>
        </w:tc>
        <w:tc>
          <w:tcPr>
            <w:tcW w:w="2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微耕机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填报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功率为2.5kW，投入2.0kW≤发动机标定功率&lt;4.0kW档次。经核查，鉴定报告中配套发动机标定功率为4kW。属高档低投</w:t>
            </w:r>
          </w:p>
        </w:tc>
        <w:tc>
          <w:tcPr>
            <w:tcW w:w="28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取消补贴资格</w:t>
            </w:r>
          </w:p>
        </w:tc>
      </w:tr>
    </w:tbl>
    <w:p>
      <w:pPr>
        <w:pStyle w:val="7"/>
        <w:widowControl/>
        <w:shd w:val="clear" w:color="auto" w:fill="FFFFFF"/>
        <w:spacing w:beforeAutospacing="0" w:afterAutospacing="0" w:line="620" w:lineRule="exact"/>
        <w:jc w:val="both"/>
        <w:rPr>
          <w:rFonts w:ascii="方正仿宋_GBK" w:hAnsi="方正仿宋_GBK" w:eastAsia="方正仿宋_GBK" w:cs="仿宋_GB2312"/>
          <w:spacing w:val="15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4136"/>
    <w:rsid w:val="00000D70"/>
    <w:rsid w:val="00002606"/>
    <w:rsid w:val="000252E3"/>
    <w:rsid w:val="000512F1"/>
    <w:rsid w:val="00060440"/>
    <w:rsid w:val="00085267"/>
    <w:rsid w:val="000A63CF"/>
    <w:rsid w:val="000B1971"/>
    <w:rsid w:val="000E4A7E"/>
    <w:rsid w:val="001040C8"/>
    <w:rsid w:val="00114D11"/>
    <w:rsid w:val="00117EAE"/>
    <w:rsid w:val="00123C54"/>
    <w:rsid w:val="001B63ED"/>
    <w:rsid w:val="001E7C87"/>
    <w:rsid w:val="002617CE"/>
    <w:rsid w:val="00262631"/>
    <w:rsid w:val="002678EC"/>
    <w:rsid w:val="002904B4"/>
    <w:rsid w:val="002B2E12"/>
    <w:rsid w:val="002E3C68"/>
    <w:rsid w:val="002F71ED"/>
    <w:rsid w:val="00301BCB"/>
    <w:rsid w:val="00302AF2"/>
    <w:rsid w:val="00307F34"/>
    <w:rsid w:val="003837F2"/>
    <w:rsid w:val="003D0ED6"/>
    <w:rsid w:val="00441B19"/>
    <w:rsid w:val="004519DD"/>
    <w:rsid w:val="00472CB3"/>
    <w:rsid w:val="004A0B04"/>
    <w:rsid w:val="004A3ED0"/>
    <w:rsid w:val="00501456"/>
    <w:rsid w:val="0052566A"/>
    <w:rsid w:val="00542BFF"/>
    <w:rsid w:val="005808FA"/>
    <w:rsid w:val="0058671F"/>
    <w:rsid w:val="005A5E80"/>
    <w:rsid w:val="00602861"/>
    <w:rsid w:val="00627A7E"/>
    <w:rsid w:val="00646F0F"/>
    <w:rsid w:val="006854E8"/>
    <w:rsid w:val="00740538"/>
    <w:rsid w:val="0074511B"/>
    <w:rsid w:val="007555A4"/>
    <w:rsid w:val="00765A49"/>
    <w:rsid w:val="00766916"/>
    <w:rsid w:val="007958E2"/>
    <w:rsid w:val="007D679A"/>
    <w:rsid w:val="008263B3"/>
    <w:rsid w:val="0083623F"/>
    <w:rsid w:val="0085333B"/>
    <w:rsid w:val="00891B3B"/>
    <w:rsid w:val="008A4B50"/>
    <w:rsid w:val="0090201C"/>
    <w:rsid w:val="00912A51"/>
    <w:rsid w:val="009808B8"/>
    <w:rsid w:val="00990F74"/>
    <w:rsid w:val="009A303C"/>
    <w:rsid w:val="009E2414"/>
    <w:rsid w:val="009E3AB4"/>
    <w:rsid w:val="009E3BD0"/>
    <w:rsid w:val="009F4956"/>
    <w:rsid w:val="00A67E8B"/>
    <w:rsid w:val="00A82ED8"/>
    <w:rsid w:val="00AA285A"/>
    <w:rsid w:val="00AE179F"/>
    <w:rsid w:val="00BD36CA"/>
    <w:rsid w:val="00C51494"/>
    <w:rsid w:val="00C74D13"/>
    <w:rsid w:val="00CA4B08"/>
    <w:rsid w:val="00D010B1"/>
    <w:rsid w:val="00D33304"/>
    <w:rsid w:val="00D50137"/>
    <w:rsid w:val="00D62AD0"/>
    <w:rsid w:val="00E1104E"/>
    <w:rsid w:val="00E148E4"/>
    <w:rsid w:val="00E30E04"/>
    <w:rsid w:val="00E83C64"/>
    <w:rsid w:val="00F0042B"/>
    <w:rsid w:val="00F5402C"/>
    <w:rsid w:val="00FD175A"/>
    <w:rsid w:val="021F1E8A"/>
    <w:rsid w:val="09E072EF"/>
    <w:rsid w:val="431E0D83"/>
    <w:rsid w:val="47342DF5"/>
    <w:rsid w:val="4CD2645B"/>
    <w:rsid w:val="5A147F8B"/>
    <w:rsid w:val="5A373473"/>
    <w:rsid w:val="5CFF6879"/>
    <w:rsid w:val="696849FD"/>
    <w:rsid w:val="74AD0101"/>
    <w:rsid w:val="7765817B"/>
    <w:rsid w:val="7C534136"/>
    <w:rsid w:val="7CB87190"/>
    <w:rsid w:val="7E0C4FCA"/>
    <w:rsid w:val="89FFEA84"/>
    <w:rsid w:val="DFEBA1A4"/>
    <w:rsid w:val="E6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481</Characters>
  <Lines>5</Lines>
  <Paragraphs>1</Paragraphs>
  <TotalTime>5</TotalTime>
  <ScaleCrop>false</ScaleCrop>
  <LinksUpToDate>false</LinksUpToDate>
  <CharactersWithSpaces>481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2022-05-07T07:08:00Z</dcterms:created>
  <dc:creator>lenovo</dc:creator>
  <cp:lastModifiedBy>user</cp:lastModifiedBy>
  <dcterms:modified xsi:type="dcterms:W3CDTF">2026-04-07T14:14:51Z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eyJoZGlkIjoiMTgwMzFkMzY4YjI4ZjlmNDhhY2I1Y2YxNjA4MWE4YTYiLCJ1c2VySWQiOiIzNzExNjE4ODIifQ==</vt:lpwstr>
  </property>
  <property fmtid="{D5CDD505-2E9C-101B-9397-08002B2CF9AE}" pid="4" name="ICV">
    <vt:lpwstr>EF038AB944E94D4C881F28E3FD2AA60A_12</vt:lpwstr>
  </property>
</Properties>
</file>