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883" w:firstLineChars="200"/>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补贴机具可靠性报告承诺书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本企业自愿参</w:t>
      </w:r>
      <w:bookmarkStart w:id="0" w:name="_GoBack"/>
      <w:bookmarkEnd w:id="0"/>
      <w:r>
        <w:rPr>
          <w:rFonts w:hint="eastAsia" w:ascii="仿宋" w:hAnsi="仿宋" w:eastAsia="仿宋" w:cs="仿宋"/>
          <w:sz w:val="32"/>
          <w:szCs w:val="32"/>
        </w:rPr>
        <w:t>与</w:t>
      </w:r>
      <w:r>
        <w:rPr>
          <w:rFonts w:hint="eastAsia" w:ascii="仿宋" w:hAnsi="仿宋" w:eastAsia="仿宋" w:cs="仿宋"/>
          <w:sz w:val="32"/>
          <w:szCs w:val="32"/>
          <w:lang w:eastAsia="zh-CN"/>
        </w:rPr>
        <w:t>西藏自治区</w:t>
      </w:r>
      <w:r>
        <w:rPr>
          <w:rFonts w:hint="eastAsia" w:ascii="仿宋" w:hAnsi="仿宋" w:eastAsia="仿宋" w:cs="仿宋"/>
          <w:sz w:val="32"/>
          <w:szCs w:val="32"/>
        </w:rPr>
        <w:t>农机购置补贴政策实施，自觉遵守农机购置补贴政策规定。自愿申请农机补贴机具投档，同时郑重作出如下承诺。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1.本企业在</w:t>
      </w:r>
      <w:r>
        <w:rPr>
          <w:rFonts w:hint="eastAsia" w:ascii="仿宋" w:hAnsi="仿宋" w:eastAsia="仿宋" w:cs="仿宋"/>
          <w:sz w:val="32"/>
          <w:szCs w:val="32"/>
          <w:lang w:eastAsia="zh-CN"/>
        </w:rPr>
        <w:t>西藏自治区</w:t>
      </w:r>
      <w:r>
        <w:rPr>
          <w:rFonts w:hint="eastAsia" w:ascii="仿宋" w:hAnsi="仿宋" w:eastAsia="仿宋" w:cs="仿宋"/>
          <w:sz w:val="32"/>
          <w:szCs w:val="32"/>
        </w:rPr>
        <w:t>农机购置补贴产品自主投档平台自主投档的XX型拖拉机、XX型拖拉机等XX种型号的拖拉机所有信息与产销实际相符，且与农机鉴定（认证、检测）机构所发布的相关信息一致。均符合国家农机类鉴定大纲的可靠性要求，可靠性试验的数据均属实，无任何虚假、误投或者重大遗漏等影响政策规范实施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2.本企业提供的第三方检测机构出具的可靠性验证报告真实有效，与原件一致。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本企业销售的补贴产品其可靠性指标达到第三方机构出具的可靠性报告中数据指标。企业销售的补贴产品性能达不到可靠性报告中指标内容或其他质量问题，自愿接受相关部门的调查处理，并自行承担由此引发的全部经济纠纷和损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农机生产企业法定代表人(签字)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农机生产企业全称(盖章):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C4CD8"/>
    <w:rsid w:val="2C4D580C"/>
    <w:rsid w:val="3B1B2D8C"/>
    <w:rsid w:val="6675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2022-01-28T15:24:00Z</dcterms:created>
  <dc:creator>Administrator</dc:creator>
  <cp:lastModifiedBy>钟成义</cp:lastModifiedBy>
  <dcterms:modified xsi:type="dcterms:W3CDTF">2022-01-29T02:56:32Z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C11322719FAF499DA005508CC4682328</vt:lpwstr>
  </property>
</Properties>
</file>