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9619E">
      <w:pPr>
        <w:spacing w:line="360" w:lineRule="auto"/>
        <w:ind w:right="-149" w:rightChars="-71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745EC128">
      <w:pPr>
        <w:jc w:val="center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用户调查表</w:t>
      </w:r>
    </w:p>
    <w:p w14:paraId="3BDA5533">
      <w:pPr>
        <w:spacing w:line="400" w:lineRule="exact"/>
        <w:rPr>
          <w:rFonts w:hint="eastAsia" w:ascii="Times New Roman" w:hAnsi="Times New Roman" w:eastAsia="方正仿宋_GBK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24"/>
          <w:szCs w:val="24"/>
          <w:lang w:val="en-US" w:eastAsia="zh-CN"/>
        </w:rPr>
        <w:t>调查单位：                   调查日期：        年      月      日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95"/>
        <w:gridCol w:w="1575"/>
        <w:gridCol w:w="360"/>
        <w:gridCol w:w="673"/>
        <w:gridCol w:w="156"/>
        <w:gridCol w:w="1072"/>
        <w:gridCol w:w="64"/>
        <w:gridCol w:w="53"/>
        <w:gridCol w:w="532"/>
        <w:gridCol w:w="579"/>
        <w:gridCol w:w="78"/>
        <w:gridCol w:w="363"/>
        <w:gridCol w:w="255"/>
        <w:gridCol w:w="532"/>
        <w:gridCol w:w="39"/>
        <w:gridCol w:w="1192"/>
      </w:tblGrid>
      <w:tr w14:paraId="51A7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restart"/>
            <w:noWrap w:val="0"/>
            <w:vAlign w:val="center"/>
          </w:tcPr>
          <w:p w14:paraId="4EAAE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用户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1E0F0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325" w:type="dxa"/>
            <w:gridSpan w:val="5"/>
            <w:noWrap w:val="0"/>
            <w:vAlign w:val="center"/>
          </w:tcPr>
          <w:p w14:paraId="7BBBC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5"/>
            <w:noWrap w:val="0"/>
            <w:vAlign w:val="center"/>
          </w:tcPr>
          <w:p w14:paraId="30536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018" w:type="dxa"/>
            <w:gridSpan w:val="4"/>
            <w:noWrap w:val="0"/>
            <w:vAlign w:val="center"/>
          </w:tcPr>
          <w:p w14:paraId="1D09B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B4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continue"/>
            <w:noWrap w:val="0"/>
            <w:vAlign w:val="center"/>
          </w:tcPr>
          <w:p w14:paraId="46545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09B1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5948" w:type="dxa"/>
            <w:gridSpan w:val="14"/>
            <w:noWrap w:val="0"/>
            <w:vAlign w:val="center"/>
          </w:tcPr>
          <w:p w14:paraId="4FEBC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78F5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04" w:type="dxa"/>
            <w:vMerge w:val="restart"/>
            <w:noWrap w:val="0"/>
            <w:vAlign w:val="center"/>
          </w:tcPr>
          <w:p w14:paraId="6903C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机具情况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254E8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机具名称</w:t>
            </w:r>
          </w:p>
        </w:tc>
        <w:tc>
          <w:tcPr>
            <w:tcW w:w="2325" w:type="dxa"/>
            <w:gridSpan w:val="5"/>
            <w:noWrap w:val="0"/>
            <w:vAlign w:val="center"/>
          </w:tcPr>
          <w:p w14:paraId="2F3A3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5"/>
            <w:noWrap w:val="0"/>
            <w:vAlign w:val="center"/>
          </w:tcPr>
          <w:p w14:paraId="0045B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出厂编号</w:t>
            </w:r>
          </w:p>
        </w:tc>
        <w:tc>
          <w:tcPr>
            <w:tcW w:w="2018" w:type="dxa"/>
            <w:gridSpan w:val="4"/>
            <w:noWrap w:val="0"/>
            <w:vAlign w:val="center"/>
          </w:tcPr>
          <w:p w14:paraId="64C65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FF3A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04" w:type="dxa"/>
            <w:vMerge w:val="continue"/>
            <w:noWrap w:val="0"/>
            <w:vAlign w:val="center"/>
          </w:tcPr>
          <w:p w14:paraId="0689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3E6C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机具型号</w:t>
            </w:r>
          </w:p>
        </w:tc>
        <w:tc>
          <w:tcPr>
            <w:tcW w:w="2325" w:type="dxa"/>
            <w:gridSpan w:val="5"/>
            <w:noWrap w:val="0"/>
            <w:vAlign w:val="center"/>
          </w:tcPr>
          <w:p w14:paraId="33FC9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05" w:type="dxa"/>
            <w:gridSpan w:val="5"/>
            <w:noWrap w:val="0"/>
            <w:vAlign w:val="center"/>
          </w:tcPr>
          <w:p w14:paraId="3ABA1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购机日期</w:t>
            </w:r>
          </w:p>
        </w:tc>
        <w:tc>
          <w:tcPr>
            <w:tcW w:w="2018" w:type="dxa"/>
            <w:gridSpan w:val="4"/>
            <w:noWrap w:val="0"/>
            <w:vAlign w:val="center"/>
          </w:tcPr>
          <w:p w14:paraId="3C1E0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28A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04" w:type="dxa"/>
            <w:vMerge w:val="continue"/>
            <w:noWrap w:val="0"/>
            <w:vAlign w:val="center"/>
          </w:tcPr>
          <w:p w14:paraId="5650C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33FE8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生产企业</w:t>
            </w:r>
          </w:p>
        </w:tc>
        <w:tc>
          <w:tcPr>
            <w:tcW w:w="5948" w:type="dxa"/>
            <w:gridSpan w:val="14"/>
            <w:noWrap w:val="0"/>
            <w:vAlign w:val="center"/>
          </w:tcPr>
          <w:p w14:paraId="102BE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694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4" w:type="dxa"/>
            <w:vMerge w:val="restart"/>
            <w:noWrap w:val="0"/>
            <w:vAlign w:val="center"/>
          </w:tcPr>
          <w:p w14:paraId="5061E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用</w:t>
            </w:r>
          </w:p>
          <w:p w14:paraId="213A9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户</w:t>
            </w:r>
          </w:p>
          <w:p w14:paraId="67867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认</w:t>
            </w:r>
          </w:p>
          <w:p w14:paraId="11327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可</w:t>
            </w:r>
          </w:p>
          <w:p w14:paraId="53623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度</w:t>
            </w:r>
          </w:p>
          <w:p w14:paraId="20222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i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76F6A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作业性能适用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1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 w14:paraId="09259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优[20]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1CE6C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良[16]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1FE9B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中[12]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1C35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较差[8]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24F6A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差[4]</w:t>
            </w:r>
          </w:p>
        </w:tc>
      </w:tr>
      <w:tr w14:paraId="70A1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04" w:type="dxa"/>
            <w:vMerge w:val="continue"/>
            <w:noWrap w:val="0"/>
            <w:vAlign w:val="center"/>
          </w:tcPr>
          <w:p w14:paraId="62FF0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0827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质量安全性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 w14:paraId="35B20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优[20]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7B968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良[16]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75E1B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中[12]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48330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较差[8]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0A09B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差[4]</w:t>
            </w:r>
          </w:p>
        </w:tc>
      </w:tr>
      <w:tr w14:paraId="4B20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4" w:type="dxa"/>
            <w:vMerge w:val="continue"/>
            <w:noWrap w:val="0"/>
            <w:vAlign w:val="center"/>
          </w:tcPr>
          <w:p w14:paraId="07F7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73D7A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操作舒适性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3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 w14:paraId="0ECA8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优[20]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08C9C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良[16]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00EA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中[12]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020F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较差[8]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38688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差[4]</w:t>
            </w:r>
          </w:p>
        </w:tc>
      </w:tr>
      <w:tr w14:paraId="6314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4" w:type="dxa"/>
            <w:vMerge w:val="continue"/>
            <w:noWrap w:val="0"/>
            <w:vAlign w:val="center"/>
          </w:tcPr>
          <w:p w14:paraId="13C92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4AB6D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经济效益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4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 w14:paraId="7F12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优[20]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04109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良[16]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32D7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中[12]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074EE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较差[8]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17913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差[4]</w:t>
            </w:r>
          </w:p>
        </w:tc>
      </w:tr>
      <w:tr w14:paraId="0818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Merge w:val="continue"/>
            <w:noWrap w:val="0"/>
            <w:vAlign w:val="center"/>
          </w:tcPr>
          <w:p w14:paraId="203D6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16801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售后服务能力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5</w:t>
            </w:r>
          </w:p>
        </w:tc>
        <w:tc>
          <w:tcPr>
            <w:tcW w:w="1033" w:type="dxa"/>
            <w:gridSpan w:val="2"/>
            <w:noWrap w:val="0"/>
            <w:vAlign w:val="center"/>
          </w:tcPr>
          <w:p w14:paraId="08ED4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优[20]</w:t>
            </w:r>
          </w:p>
        </w:tc>
        <w:tc>
          <w:tcPr>
            <w:tcW w:w="1228" w:type="dxa"/>
            <w:gridSpan w:val="2"/>
            <w:noWrap w:val="0"/>
            <w:vAlign w:val="center"/>
          </w:tcPr>
          <w:p w14:paraId="5C7C7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良[16]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726DE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中[12]</w:t>
            </w:r>
          </w:p>
        </w:tc>
        <w:tc>
          <w:tcPr>
            <w:tcW w:w="1228" w:type="dxa"/>
            <w:gridSpan w:val="4"/>
            <w:noWrap w:val="0"/>
            <w:vAlign w:val="center"/>
          </w:tcPr>
          <w:p w14:paraId="69EA0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较差[8]</w:t>
            </w:r>
          </w:p>
        </w:tc>
        <w:tc>
          <w:tcPr>
            <w:tcW w:w="1231" w:type="dxa"/>
            <w:gridSpan w:val="2"/>
            <w:noWrap w:val="0"/>
            <w:vAlign w:val="center"/>
          </w:tcPr>
          <w:p w14:paraId="079A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差[4]</w:t>
            </w:r>
          </w:p>
        </w:tc>
      </w:tr>
      <w:tr w14:paraId="2AD4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4" w:type="dxa"/>
            <w:vMerge w:val="restart"/>
            <w:noWrap w:val="0"/>
            <w:vAlign w:val="center"/>
          </w:tcPr>
          <w:p w14:paraId="5F244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可</w:t>
            </w:r>
          </w:p>
          <w:p w14:paraId="396C6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靠</w:t>
            </w:r>
          </w:p>
          <w:p w14:paraId="6FD9A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性</w:t>
            </w:r>
          </w:p>
          <w:p w14:paraId="1256F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及</w:t>
            </w:r>
          </w:p>
          <w:p w14:paraId="13768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</w:t>
            </w:r>
          </w:p>
          <w:p w14:paraId="7B706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障</w:t>
            </w:r>
          </w:p>
          <w:p w14:paraId="6621B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情</w:t>
            </w:r>
          </w:p>
          <w:p w14:paraId="40608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5EFF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故障名称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 w14:paraId="49E0F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故障部位和表现</w:t>
            </w:r>
          </w:p>
        </w:tc>
        <w:tc>
          <w:tcPr>
            <w:tcW w:w="2550" w:type="dxa"/>
            <w:gridSpan w:val="6"/>
            <w:noWrap w:val="0"/>
            <w:vAlign w:val="center"/>
          </w:tcPr>
          <w:p w14:paraId="01E1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故障部位及处理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 w14:paraId="28980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故障级别</w:t>
            </w:r>
          </w:p>
        </w:tc>
        <w:tc>
          <w:tcPr>
            <w:tcW w:w="1763" w:type="dxa"/>
            <w:gridSpan w:val="3"/>
            <w:noWrap w:val="0"/>
            <w:vAlign w:val="center"/>
          </w:tcPr>
          <w:p w14:paraId="26BB1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故障解决时效</w:t>
            </w:r>
          </w:p>
        </w:tc>
      </w:tr>
      <w:tr w14:paraId="35C0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4" w:type="dxa"/>
            <w:vMerge w:val="continue"/>
            <w:noWrap w:val="0"/>
            <w:vAlign w:val="center"/>
          </w:tcPr>
          <w:p w14:paraId="24B85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4A409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78F43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6"/>
            <w:noWrap w:val="0"/>
            <w:vAlign w:val="center"/>
          </w:tcPr>
          <w:p w14:paraId="3DB8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 w14:paraId="1B6CC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 w14:paraId="1159D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h</w:t>
            </w:r>
          </w:p>
        </w:tc>
      </w:tr>
      <w:tr w14:paraId="450C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4" w:type="dxa"/>
            <w:vMerge w:val="continue"/>
            <w:noWrap w:val="0"/>
            <w:vAlign w:val="center"/>
          </w:tcPr>
          <w:p w14:paraId="1A6B4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1796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5E0A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6"/>
            <w:noWrap w:val="0"/>
            <w:vAlign w:val="center"/>
          </w:tcPr>
          <w:p w14:paraId="7E368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 w14:paraId="3F93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 w14:paraId="1DB83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h</w:t>
            </w:r>
          </w:p>
        </w:tc>
      </w:tr>
      <w:tr w14:paraId="56946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04" w:type="dxa"/>
            <w:vMerge w:val="continue"/>
            <w:noWrap w:val="0"/>
            <w:vAlign w:val="center"/>
          </w:tcPr>
          <w:p w14:paraId="003BB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5420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5DC30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50" w:type="dxa"/>
            <w:gridSpan w:val="6"/>
            <w:noWrap w:val="0"/>
            <w:vAlign w:val="center"/>
          </w:tcPr>
          <w:p w14:paraId="13EAD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 w14:paraId="12DA1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3" w:type="dxa"/>
            <w:gridSpan w:val="3"/>
            <w:noWrap w:val="0"/>
            <w:vAlign w:val="center"/>
          </w:tcPr>
          <w:p w14:paraId="70AC5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h</w:t>
            </w:r>
          </w:p>
        </w:tc>
      </w:tr>
      <w:tr w14:paraId="3061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04" w:type="dxa"/>
            <w:vMerge w:val="continue"/>
            <w:noWrap w:val="0"/>
            <w:vAlign w:val="center"/>
          </w:tcPr>
          <w:p w14:paraId="4A7BC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0A348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可靠性调查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i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 w14:paraId="53DA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优[5]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 w14:paraId="4AE91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良[4]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 w14:paraId="044E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中[3]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282E3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较差[2]</w:t>
            </w:r>
          </w:p>
        </w:tc>
        <w:tc>
          <w:tcPr>
            <w:tcW w:w="1192" w:type="dxa"/>
            <w:noWrap w:val="0"/>
            <w:vAlign w:val="center"/>
          </w:tcPr>
          <w:p w14:paraId="6F4F3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差[1]</w:t>
            </w:r>
          </w:p>
        </w:tc>
      </w:tr>
      <w:tr w14:paraId="1429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  <w:gridSpan w:val="3"/>
            <w:noWrap w:val="0"/>
            <w:vAlign w:val="center"/>
          </w:tcPr>
          <w:p w14:paraId="7975F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调查方式</w:t>
            </w:r>
          </w:p>
        </w:tc>
        <w:tc>
          <w:tcPr>
            <w:tcW w:w="5948" w:type="dxa"/>
            <w:gridSpan w:val="14"/>
            <w:noWrap w:val="0"/>
            <w:vAlign w:val="center"/>
          </w:tcPr>
          <w:p w14:paraId="62267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实地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信函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</w:tr>
      <w:tr w14:paraId="5842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7"/>
            <w:noWrap w:val="0"/>
            <w:vAlign w:val="center"/>
          </w:tcPr>
          <w:p w14:paraId="5C78B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注：1.调查内容有选项的，在所选项上划“√”。</w:t>
            </w:r>
          </w:p>
          <w:p w14:paraId="48B88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单个用户认可度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=A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+A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+A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+A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+A</w:t>
            </w:r>
            <w:r>
              <w:rPr>
                <w:rFonts w:hint="eastAsia" w:ascii="Times New Roman" w:hAnsi="Times New Roman" w:eastAsia="方正仿宋_GBK" w:cs="Times New Roman"/>
                <w:i/>
                <w:iCs/>
                <w:color w:val="auto"/>
                <w:kern w:val="0"/>
                <w:sz w:val="24"/>
                <w:szCs w:val="24"/>
                <w:vertAlign w:val="subscript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。</w:t>
            </w:r>
          </w:p>
          <w:p w14:paraId="09B29E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故障级别分为严重故障和致命故障，区分方法按照相关产品的鉴定大纲中关于故障的描述确定。</w:t>
            </w:r>
          </w:p>
          <w:p w14:paraId="370BD9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4.调查方式为实地、信函调查时，用户应签字。</w:t>
            </w:r>
          </w:p>
        </w:tc>
      </w:tr>
    </w:tbl>
    <w:p w14:paraId="3F94984B">
      <w:pPr>
        <w:spacing w:line="560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方正仿宋_GBK" w:cs="Times New Roman"/>
          <w:color w:val="auto"/>
          <w:kern w:val="0"/>
          <w:sz w:val="24"/>
          <w:szCs w:val="24"/>
          <w:lang w:val="en-US" w:eastAsia="zh-CN"/>
        </w:rPr>
        <w:t>调查人：                                 用户签字：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442770F2">
      <w:pPr>
        <w:spacing w:line="594" w:lineRule="exac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05126651">
      <w:pPr>
        <w:spacing w:line="594" w:lineRule="exact"/>
        <w:jc w:val="center"/>
        <w:rPr>
          <w:rFonts w:hint="default" w:ascii="Times New Roman" w:hAnsi="Times New Roman" w:eastAsia="方正黑体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年“优机”用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户调查第三方机构报名申请表</w:t>
      </w:r>
    </w:p>
    <w:p w14:paraId="32F1CA66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2ECA4D14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单位名称（盖章）：</w:t>
      </w:r>
    </w:p>
    <w:p w14:paraId="1AE905DD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统一社会信用代码：</w:t>
      </w:r>
    </w:p>
    <w:p w14:paraId="78AD312C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法定代表人：            联系电话：</w:t>
      </w:r>
    </w:p>
    <w:p w14:paraId="7DEAE2DE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经办人：                手机号码：</w:t>
      </w:r>
    </w:p>
    <w:p w14:paraId="3B2F6178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单位地址：</w:t>
      </w:r>
    </w:p>
    <w:p w14:paraId="0B301A22">
      <w:pPr>
        <w:spacing w:line="594" w:lineRule="exact"/>
        <w:ind w:firstLine="640" w:firstLineChars="200"/>
        <w:rPr>
          <w:rFonts w:hint="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经营范围（与农机调查相关内容摘录）：</w:t>
      </w:r>
    </w:p>
    <w:p w14:paraId="6EDADD89">
      <w:pPr>
        <w:spacing w:line="594" w:lineRule="exact"/>
        <w:ind w:firstLine="640" w:firstLineChars="200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297492E2">
      <w:pPr>
        <w:spacing w:line="594" w:lineRule="exact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费用测算：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元/户</w:t>
      </w:r>
    </w:p>
    <w:p w14:paraId="42B3E5D3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6AB7D552">
      <w:pPr>
        <w:spacing w:line="594" w:lineRule="exact"/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本单位承诺：所填报全部资料真实有效，自愿遵守本次遴选全部规则，若存在虚假材料自动放弃参选资格。</w:t>
      </w:r>
    </w:p>
    <w:p w14:paraId="53C0E68D">
      <w:pPr>
        <w:wordWrap w:val="0"/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75C24F2C">
      <w:pPr>
        <w:wordWrap w:val="0"/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50984A05">
      <w:pPr>
        <w:wordWrap w:val="0"/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法定代表人签字：               </w:t>
      </w:r>
    </w:p>
    <w:p w14:paraId="06B45632">
      <w:pPr>
        <w:wordWrap w:val="0"/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单位盖章：               </w:t>
      </w:r>
    </w:p>
    <w:p w14:paraId="474B330E">
      <w:pPr>
        <w:spacing w:line="594" w:lineRule="exact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年   月   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br w:type="page"/>
      </w:r>
    </w:p>
    <w:p w14:paraId="67F00504">
      <w:pPr>
        <w:spacing w:line="594" w:lineRule="exac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354817E3">
      <w:pPr>
        <w:spacing w:line="594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</w:p>
    <w:p w14:paraId="26BE6D50">
      <w:pPr>
        <w:spacing w:line="594" w:lineRule="exact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利益冲突回避承诺书</w:t>
      </w:r>
    </w:p>
    <w:p w14:paraId="166A9ECD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5EF37622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本单位就参与2026年农机购置与应用补贴“优机”用户认可度及可靠性调查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遴选，作出如下承诺：</w:t>
      </w:r>
    </w:p>
    <w:p w14:paraId="36F9C4E4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本单位及股东、在职员工、关联子公司未从事农机生产、整机销售、农机配件经营业务；近2年内未与任何申报本次“优机”的农机生产、经销企业存在劳务、参股等利益往来；调查全过程不偏袒任何农机企业，不接受参评企业任何形式馈赠、接待，客观独立完成调查评价。</w:t>
      </w:r>
    </w:p>
    <w:p w14:paraId="34C59C21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如有隐瞒关联关系、存在利益冲突、调查弄虚作假等情况，自愿取消中选资格，终止服务合同，全额退回项目资金，承担相应责任。</w:t>
      </w:r>
    </w:p>
    <w:p w14:paraId="3662C57B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5041039D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</w:p>
    <w:p w14:paraId="71CC5382">
      <w:pPr>
        <w:wordWrap w:val="0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承诺单位（盖章）：          </w:t>
      </w:r>
    </w:p>
    <w:p w14:paraId="641CE5C5">
      <w:pPr>
        <w:wordWrap w:val="0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法定代表人签字：          </w:t>
      </w:r>
    </w:p>
    <w:p w14:paraId="127A4D42">
      <w:pPr>
        <w:wordWrap w:val="0"/>
        <w:spacing w:after="625" w:afterLines="200"/>
        <w:ind w:firstLine="640" w:firstLineChars="200"/>
        <w:jc w:val="righ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 xml:space="preserve">年    月    日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814" w:left="1587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F67D3"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8BEB37">
                          <w:pPr>
                            <w:pStyle w:val="6"/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BEB37">
                    <w:pPr>
                      <w:pStyle w:val="6"/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theme="minorEastAsia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theme="minorEastAsia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2AE8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28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NjBjMzcxZmU2MmVkNzJhYzhiM2FiNjE0MmRlMTQifQ=="/>
  </w:docVars>
  <w:rsids>
    <w:rsidRoot w:val="00BC65F5"/>
    <w:rsid w:val="000373B8"/>
    <w:rsid w:val="000A04D6"/>
    <w:rsid w:val="001160EE"/>
    <w:rsid w:val="001346F2"/>
    <w:rsid w:val="00163376"/>
    <w:rsid w:val="00174243"/>
    <w:rsid w:val="001F0E6A"/>
    <w:rsid w:val="00211E78"/>
    <w:rsid w:val="003D3269"/>
    <w:rsid w:val="003E6C25"/>
    <w:rsid w:val="003F3C5D"/>
    <w:rsid w:val="003F5B9A"/>
    <w:rsid w:val="0040085E"/>
    <w:rsid w:val="004036CE"/>
    <w:rsid w:val="00442484"/>
    <w:rsid w:val="00453BEF"/>
    <w:rsid w:val="004908E5"/>
    <w:rsid w:val="004C05B0"/>
    <w:rsid w:val="004C5B13"/>
    <w:rsid w:val="00540E19"/>
    <w:rsid w:val="00541916"/>
    <w:rsid w:val="0058383E"/>
    <w:rsid w:val="005A4B55"/>
    <w:rsid w:val="00607AA3"/>
    <w:rsid w:val="00614EF8"/>
    <w:rsid w:val="00616FFB"/>
    <w:rsid w:val="006D2943"/>
    <w:rsid w:val="006E2624"/>
    <w:rsid w:val="0075010B"/>
    <w:rsid w:val="00756CB2"/>
    <w:rsid w:val="00761910"/>
    <w:rsid w:val="00777A82"/>
    <w:rsid w:val="007A04E1"/>
    <w:rsid w:val="007F2421"/>
    <w:rsid w:val="008423A1"/>
    <w:rsid w:val="00894CEE"/>
    <w:rsid w:val="008E7A06"/>
    <w:rsid w:val="0096275F"/>
    <w:rsid w:val="009D7DCB"/>
    <w:rsid w:val="00A332F6"/>
    <w:rsid w:val="00A7186C"/>
    <w:rsid w:val="00AA53BF"/>
    <w:rsid w:val="00B24A32"/>
    <w:rsid w:val="00B24E15"/>
    <w:rsid w:val="00B549E5"/>
    <w:rsid w:val="00B60F2C"/>
    <w:rsid w:val="00B64ED3"/>
    <w:rsid w:val="00B7333D"/>
    <w:rsid w:val="00B802BC"/>
    <w:rsid w:val="00BC65F5"/>
    <w:rsid w:val="00BF12AF"/>
    <w:rsid w:val="00C73162"/>
    <w:rsid w:val="00CB541B"/>
    <w:rsid w:val="00CE078A"/>
    <w:rsid w:val="00D157AD"/>
    <w:rsid w:val="00D55A89"/>
    <w:rsid w:val="00D84771"/>
    <w:rsid w:val="00DB6590"/>
    <w:rsid w:val="00DC2AA2"/>
    <w:rsid w:val="00DC739E"/>
    <w:rsid w:val="00DD7109"/>
    <w:rsid w:val="00E46458"/>
    <w:rsid w:val="00F008A6"/>
    <w:rsid w:val="00F14120"/>
    <w:rsid w:val="00F170DC"/>
    <w:rsid w:val="00F660AE"/>
    <w:rsid w:val="00F96536"/>
    <w:rsid w:val="019660C9"/>
    <w:rsid w:val="02515C09"/>
    <w:rsid w:val="04BC17BB"/>
    <w:rsid w:val="05FB3A76"/>
    <w:rsid w:val="06B153BC"/>
    <w:rsid w:val="0A3463D4"/>
    <w:rsid w:val="0A385B27"/>
    <w:rsid w:val="0A4B2A8E"/>
    <w:rsid w:val="0AE72DF4"/>
    <w:rsid w:val="0BF9405D"/>
    <w:rsid w:val="0CFF5035"/>
    <w:rsid w:val="0DDB3A50"/>
    <w:rsid w:val="0FDA58AA"/>
    <w:rsid w:val="10657086"/>
    <w:rsid w:val="114A472F"/>
    <w:rsid w:val="11625F1D"/>
    <w:rsid w:val="126D0DAE"/>
    <w:rsid w:val="128F4AEF"/>
    <w:rsid w:val="16BA2357"/>
    <w:rsid w:val="16BF3058"/>
    <w:rsid w:val="16BF34C9"/>
    <w:rsid w:val="170535D2"/>
    <w:rsid w:val="17DB449E"/>
    <w:rsid w:val="194B45FE"/>
    <w:rsid w:val="1A075E2D"/>
    <w:rsid w:val="1A191039"/>
    <w:rsid w:val="1A9F5AEC"/>
    <w:rsid w:val="1AA41296"/>
    <w:rsid w:val="1AC019A8"/>
    <w:rsid w:val="1B3304D3"/>
    <w:rsid w:val="1BB73A9C"/>
    <w:rsid w:val="1BC1785E"/>
    <w:rsid w:val="1C2D16D8"/>
    <w:rsid w:val="1C9123A9"/>
    <w:rsid w:val="1CDD6D9F"/>
    <w:rsid w:val="1D81772B"/>
    <w:rsid w:val="1D8D60CF"/>
    <w:rsid w:val="1D9F4D7A"/>
    <w:rsid w:val="1DDD79F6"/>
    <w:rsid w:val="1DFC3255"/>
    <w:rsid w:val="1F131640"/>
    <w:rsid w:val="208250C8"/>
    <w:rsid w:val="20B86210"/>
    <w:rsid w:val="21047A75"/>
    <w:rsid w:val="21D55C11"/>
    <w:rsid w:val="220D1359"/>
    <w:rsid w:val="22717D6E"/>
    <w:rsid w:val="22855156"/>
    <w:rsid w:val="23073FE5"/>
    <w:rsid w:val="24D30BCA"/>
    <w:rsid w:val="25813097"/>
    <w:rsid w:val="261A0367"/>
    <w:rsid w:val="286E3791"/>
    <w:rsid w:val="294F74E1"/>
    <w:rsid w:val="29C37742"/>
    <w:rsid w:val="2A407BAC"/>
    <w:rsid w:val="2A564683"/>
    <w:rsid w:val="2A9F7442"/>
    <w:rsid w:val="2B761715"/>
    <w:rsid w:val="2BA769AB"/>
    <w:rsid w:val="2C0B39C5"/>
    <w:rsid w:val="2CB75C91"/>
    <w:rsid w:val="2E326484"/>
    <w:rsid w:val="30071D11"/>
    <w:rsid w:val="30B33676"/>
    <w:rsid w:val="317E7545"/>
    <w:rsid w:val="31EA64D1"/>
    <w:rsid w:val="32CA0CE2"/>
    <w:rsid w:val="330D6EC0"/>
    <w:rsid w:val="33F3301F"/>
    <w:rsid w:val="346E0FD9"/>
    <w:rsid w:val="34B817B4"/>
    <w:rsid w:val="35050E15"/>
    <w:rsid w:val="352667FF"/>
    <w:rsid w:val="35B66634"/>
    <w:rsid w:val="3680138C"/>
    <w:rsid w:val="37061970"/>
    <w:rsid w:val="37635933"/>
    <w:rsid w:val="3A0570DB"/>
    <w:rsid w:val="3A43770C"/>
    <w:rsid w:val="3A483CD3"/>
    <w:rsid w:val="3B930757"/>
    <w:rsid w:val="3D72005C"/>
    <w:rsid w:val="3DE07D6C"/>
    <w:rsid w:val="3E043D34"/>
    <w:rsid w:val="3E5A7C02"/>
    <w:rsid w:val="3EB626D2"/>
    <w:rsid w:val="406B009A"/>
    <w:rsid w:val="40877CF4"/>
    <w:rsid w:val="40A4510F"/>
    <w:rsid w:val="413852D0"/>
    <w:rsid w:val="415500D4"/>
    <w:rsid w:val="41A55215"/>
    <w:rsid w:val="41CD0179"/>
    <w:rsid w:val="41D76C3C"/>
    <w:rsid w:val="42A56CDC"/>
    <w:rsid w:val="445A34E7"/>
    <w:rsid w:val="44644E21"/>
    <w:rsid w:val="4520206A"/>
    <w:rsid w:val="49170DBF"/>
    <w:rsid w:val="4B87343C"/>
    <w:rsid w:val="4C394276"/>
    <w:rsid w:val="4C53438E"/>
    <w:rsid w:val="4C7327B1"/>
    <w:rsid w:val="4D4D3F3A"/>
    <w:rsid w:val="4D7367E0"/>
    <w:rsid w:val="4D973F9A"/>
    <w:rsid w:val="4EC65A2A"/>
    <w:rsid w:val="4FED287A"/>
    <w:rsid w:val="506D39BB"/>
    <w:rsid w:val="50834F8C"/>
    <w:rsid w:val="522E717A"/>
    <w:rsid w:val="526E1ECE"/>
    <w:rsid w:val="52B12FE9"/>
    <w:rsid w:val="53B50F60"/>
    <w:rsid w:val="541C58F1"/>
    <w:rsid w:val="54F40207"/>
    <w:rsid w:val="54FF4A43"/>
    <w:rsid w:val="56682C5A"/>
    <w:rsid w:val="581C1D44"/>
    <w:rsid w:val="583D5F12"/>
    <w:rsid w:val="59612847"/>
    <w:rsid w:val="598272F2"/>
    <w:rsid w:val="59953A48"/>
    <w:rsid w:val="5A1C693D"/>
    <w:rsid w:val="5C8E37E4"/>
    <w:rsid w:val="5CFE60C6"/>
    <w:rsid w:val="5DB865C9"/>
    <w:rsid w:val="5E3B7BDB"/>
    <w:rsid w:val="5E9865C0"/>
    <w:rsid w:val="5F8C63B2"/>
    <w:rsid w:val="5FBE38EB"/>
    <w:rsid w:val="5FC10B1B"/>
    <w:rsid w:val="5FC23E71"/>
    <w:rsid w:val="5FE01AB3"/>
    <w:rsid w:val="603D5158"/>
    <w:rsid w:val="615D1524"/>
    <w:rsid w:val="61D373F6"/>
    <w:rsid w:val="62B965EC"/>
    <w:rsid w:val="632B786D"/>
    <w:rsid w:val="648748C8"/>
    <w:rsid w:val="653B1DEC"/>
    <w:rsid w:val="66020BD8"/>
    <w:rsid w:val="661070A1"/>
    <w:rsid w:val="6644462B"/>
    <w:rsid w:val="683D59DC"/>
    <w:rsid w:val="686C3489"/>
    <w:rsid w:val="68AE4639"/>
    <w:rsid w:val="69A73642"/>
    <w:rsid w:val="6A107439"/>
    <w:rsid w:val="6A107C2D"/>
    <w:rsid w:val="6A246A40"/>
    <w:rsid w:val="6AEF704E"/>
    <w:rsid w:val="6B0A004D"/>
    <w:rsid w:val="6B3D24BF"/>
    <w:rsid w:val="6B5004F0"/>
    <w:rsid w:val="6BF82CF5"/>
    <w:rsid w:val="6BFFA721"/>
    <w:rsid w:val="6C0A67C0"/>
    <w:rsid w:val="6C117EB8"/>
    <w:rsid w:val="6D0A6AB5"/>
    <w:rsid w:val="6D3E4D8D"/>
    <w:rsid w:val="6D910891"/>
    <w:rsid w:val="6E1E7D37"/>
    <w:rsid w:val="6E8A7092"/>
    <w:rsid w:val="6E9729D6"/>
    <w:rsid w:val="6E9C206F"/>
    <w:rsid w:val="6EAF3501"/>
    <w:rsid w:val="6EE13ABA"/>
    <w:rsid w:val="6EEC6834"/>
    <w:rsid w:val="6F5C0A2B"/>
    <w:rsid w:val="704D7014"/>
    <w:rsid w:val="72132CF6"/>
    <w:rsid w:val="72404633"/>
    <w:rsid w:val="72E96707"/>
    <w:rsid w:val="735637C7"/>
    <w:rsid w:val="736D4BF1"/>
    <w:rsid w:val="746E52F9"/>
    <w:rsid w:val="74CB48EA"/>
    <w:rsid w:val="75885FD8"/>
    <w:rsid w:val="75A849CA"/>
    <w:rsid w:val="77466DA1"/>
    <w:rsid w:val="776B6D2A"/>
    <w:rsid w:val="78543930"/>
    <w:rsid w:val="785C4AF0"/>
    <w:rsid w:val="793547C6"/>
    <w:rsid w:val="798153CC"/>
    <w:rsid w:val="7A666C01"/>
    <w:rsid w:val="7AA7021E"/>
    <w:rsid w:val="7B13027A"/>
    <w:rsid w:val="7B693F60"/>
    <w:rsid w:val="7BBB079A"/>
    <w:rsid w:val="7BF424AC"/>
    <w:rsid w:val="7D0F6ECA"/>
    <w:rsid w:val="7DCA7373"/>
    <w:rsid w:val="7E6C2007"/>
    <w:rsid w:val="7E7003C4"/>
    <w:rsid w:val="7ED333E0"/>
    <w:rsid w:val="7EE34CC4"/>
    <w:rsid w:val="7EF649F8"/>
    <w:rsid w:val="7F775583"/>
    <w:rsid w:val="DBEB8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paragraph" w:styleId="2">
    <w:name w:val="heading 4"/>
    <w:basedOn w:val="3"/>
    <w:next w:val="1"/>
    <w:qFormat/>
    <w:uiPriority w:val="0"/>
    <w:pPr>
      <w:keepNext/>
      <w:keepLines/>
      <w:spacing w:before="280" w:beforeAutospacing="0" w:after="290" w:afterAutospacing="0" w:line="372" w:lineRule="auto"/>
      <w:outlineLvl w:val="3"/>
    </w:pPr>
    <w:rPr>
      <w:rFonts w:ascii="Arial" w:hAnsi="Arial" w:eastAsia="黑体"/>
      <w:sz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before="112" w:beforeLines="0" w:afterLines="0"/>
      <w:ind w:left="109"/>
    </w:pPr>
    <w:rPr>
      <w:rFonts w:hint="eastAsia" w:ascii="方正仿宋_GBK" w:hAnsi="方正仿宋_GBK" w:eastAsia="方正仿宋_GBK"/>
      <w:sz w:val="32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="0" w:afterAutospacing="1"/>
    </w:pPr>
    <w:rPr>
      <w:rFonts w:cs="Times New Roman"/>
      <w:sz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hint="eastAsia" w:ascii="方正仿宋_GBK" w:hAnsi="Calibri" w:eastAsia="方正仿宋_GBK" w:cs="Times New Roman"/>
      <w:color w:val="000000"/>
      <w:kern w:val="0"/>
      <w:sz w:val="24"/>
    </w:rPr>
  </w:style>
  <w:style w:type="character" w:customStyle="1" w:styleId="15">
    <w:name w:val="页脚 Char"/>
    <w:basedOn w:val="11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眉 Char"/>
    <w:basedOn w:val="11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NormalCharacter"/>
    <w:link w:val="18"/>
    <w:semiHidden/>
    <w:qFormat/>
    <w:uiPriority w:val="0"/>
    <w:rPr>
      <w:rFonts w:ascii="宋体" w:hAnsi="宋体"/>
      <w:spacing w:val="-2"/>
      <w:kern w:val="2"/>
      <w:sz w:val="22"/>
      <w:szCs w:val="32"/>
      <w:lang w:val="en-US" w:eastAsia="zh-CN" w:bidi="ar-SA"/>
    </w:rPr>
  </w:style>
  <w:style w:type="paragraph" w:customStyle="1" w:styleId="18">
    <w:name w:val="UserStyle_3"/>
    <w:basedOn w:val="1"/>
    <w:link w:val="17"/>
    <w:qFormat/>
    <w:uiPriority w:val="0"/>
    <w:pPr>
      <w:spacing w:before="156" w:after="156"/>
      <w:ind w:firstLine="200" w:firstLineChars="200"/>
      <w:jc w:val="both"/>
      <w:textAlignment w:val="baseline"/>
    </w:pPr>
    <w:rPr>
      <w:rFonts w:ascii="宋体" w:hAnsi="宋体"/>
      <w:spacing w:val="-2"/>
      <w:kern w:val="2"/>
      <w:sz w:val="22"/>
      <w:szCs w:val="32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列出段落2"/>
    <w:basedOn w:val="1"/>
    <w:qFormat/>
    <w:uiPriority w:val="0"/>
    <w:pPr>
      <w:spacing w:line="587" w:lineRule="exact"/>
      <w:ind w:firstLine="420"/>
    </w:pPr>
    <w:rPr>
      <w:rFonts w:eastAsia="方正仿宋_GBK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af05aa9e-b435-4be1-8d0d-a2c7219b877d</errorID>
      <errorWord xmlns="http://schemas.wps.cn/vas-ai-hub/contract-review">的近三年数据中抽取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中抽取的近三年数据</item>
      </candidateList>
      <explain xmlns="http://schemas.wps.cn/vas-ai-hub/contract-review">句子可能没有遵循时空、逻辑顺序，或者介词、关联词等位置不当。</explain>
      <paraID xmlns="http://schemas.wps.cn/vas-ai-hub/contract-review">328DCA5E</paraID>
      <start xmlns="http://schemas.wps.cn/vas-ai-hub/contract-review">73</start>
      <end xmlns="http://schemas.wps.cn/vas-ai-hub/contract-review">82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9c417c7c-5e3b-4f3d-a483-4ace72479ca0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，并</item>
      </candidateList>
      <explain xmlns="http://schemas.wps.cn/vas-ai-hub/contract-review"/>
      <paraID xmlns="http://schemas.wps.cn/vas-ai-hub/contract-review">34C59C21</paraID>
      <start xmlns="http://schemas.wps.cn/vas-ai-hub/contract-review">50</start>
      <end xmlns="http://schemas.wps.cn/vas-ai-hub/contract-review">51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3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dc4b82-6818-48e2-b5ee-d005a2c4e8cc}">
  <ds:schemaRefs/>
</ds:datastoreItem>
</file>

<file path=customXml/itemProps3.xml><?xml version="1.0" encoding="utf-8"?>
<ds:datastoreItem xmlns:ds="http://schemas.openxmlformats.org/officeDocument/2006/customXml" ds:itemID="{7313B997-88AE-42E5-A70F-D00C421ECA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1645</Words>
  <Characters>1776</Characters>
  <Lines>7</Lines>
  <Paragraphs>2</Paragraphs>
  <TotalTime>19</TotalTime>
  <ScaleCrop>false</ScaleCrop>
  <LinksUpToDate>false</LinksUpToDate>
  <CharactersWithSpaces>1776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2019-11-12T15:02:00Z</dcterms:created>
  <dc:creator>微软用户</dc:creator>
  <cp:lastModifiedBy>风中飞扬</cp:lastModifiedBy>
  <cp:lastPrinted>2023-08-15T10:08:00Z</cp:lastPrinted>
  <dcterms:modified xsi:type="dcterms:W3CDTF">2026-07-30T10:37:43Z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33ACDD92EA0D6667BAB86A6A31270C4C_43</vt:lpwstr>
  </property>
  <property fmtid="{D5CDD505-2E9C-101B-9397-08002B2CF9AE}" pid="4" name="KSOTemplateDocerSaveRecord">
    <vt:lpwstr>eyJoZGlkIjoiMDY3YTUwNTI3YjI4ZDY5YjZkYTA0ZTNhYTEyNDJjMTMiLCJ1c2VySWQiOiIxNjU0MzYyNTc0In0=</vt:lpwstr>
  </property>
</Properties>
</file>