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AB68D">
      <w:pPr>
        <w:rPr>
          <w:rFonts w:ascii="方正仿宋_GBK" w:eastAsia="方正仿宋_GBK"/>
          <w:color w:val="00000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附件2：</w:t>
      </w:r>
    </w:p>
    <w:p w14:paraId="0FFAB667">
      <w:pPr>
        <w:spacing w:before="156" w:beforeLines="50" w:after="156" w:afterLines="50" w:line="60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地方标准征求意见表</w:t>
      </w:r>
    </w:p>
    <w:tbl>
      <w:tblPr>
        <w:tblStyle w:val="2"/>
        <w:tblW w:w="9630" w:type="dxa"/>
        <w:tblInd w:w="-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1275"/>
        <w:gridCol w:w="1680"/>
        <w:gridCol w:w="1605"/>
        <w:gridCol w:w="1365"/>
        <w:gridCol w:w="2100"/>
      </w:tblGrid>
      <w:tr w14:paraId="5A535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vAlign w:val="center"/>
          </w:tcPr>
          <w:p w14:paraId="2515A1FF">
            <w:pPr>
              <w:spacing w:before="156" w:beforeLines="50" w:after="156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sz w:val="28"/>
                <w:szCs w:val="32"/>
              </w:rPr>
              <w:t>标准名称</w:t>
            </w:r>
          </w:p>
        </w:tc>
        <w:tc>
          <w:tcPr>
            <w:tcW w:w="8025" w:type="dxa"/>
            <w:gridSpan w:val="5"/>
            <w:vAlign w:val="center"/>
          </w:tcPr>
          <w:p w14:paraId="56CFCB28">
            <w:pPr>
              <w:spacing w:before="156" w:beforeLines="50" w:after="156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sz w:val="28"/>
                <w:szCs w:val="32"/>
              </w:rPr>
              <w:t>农业机械报废更新技术规范</w:t>
            </w:r>
            <w:bookmarkStart w:id="0" w:name="_GoBack"/>
            <w:bookmarkEnd w:id="0"/>
          </w:p>
        </w:tc>
      </w:tr>
      <w:tr w14:paraId="66AE5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vAlign w:val="center"/>
          </w:tcPr>
          <w:p w14:paraId="4622908F">
            <w:pPr>
              <w:spacing w:before="156" w:beforeLines="50" w:after="156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sz w:val="28"/>
                <w:szCs w:val="32"/>
              </w:rPr>
              <w:t>填表单位</w:t>
            </w:r>
          </w:p>
        </w:tc>
        <w:tc>
          <w:tcPr>
            <w:tcW w:w="8025" w:type="dxa"/>
            <w:gridSpan w:val="5"/>
            <w:vAlign w:val="center"/>
          </w:tcPr>
          <w:p w14:paraId="6CAC9E2E">
            <w:pPr>
              <w:spacing w:before="156" w:beforeLines="50" w:after="156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</w:p>
        </w:tc>
      </w:tr>
      <w:tr w14:paraId="3AA12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vAlign w:val="center"/>
          </w:tcPr>
          <w:p w14:paraId="4DF4E520">
            <w:pPr>
              <w:spacing w:before="156" w:beforeLines="50" w:after="156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sz w:val="28"/>
                <w:szCs w:val="32"/>
              </w:rPr>
              <w:t>填表人</w:t>
            </w:r>
          </w:p>
        </w:tc>
        <w:tc>
          <w:tcPr>
            <w:tcW w:w="1275" w:type="dxa"/>
            <w:vAlign w:val="center"/>
          </w:tcPr>
          <w:p w14:paraId="2D7AF92D">
            <w:pPr>
              <w:spacing w:before="156" w:beforeLines="50" w:after="156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</w:p>
        </w:tc>
        <w:tc>
          <w:tcPr>
            <w:tcW w:w="1680" w:type="dxa"/>
            <w:vAlign w:val="center"/>
          </w:tcPr>
          <w:p w14:paraId="66891452">
            <w:pPr>
              <w:spacing w:before="156" w:beforeLines="50" w:after="156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sz w:val="28"/>
                <w:szCs w:val="32"/>
              </w:rPr>
              <w:t>职务或职称</w:t>
            </w:r>
          </w:p>
        </w:tc>
        <w:tc>
          <w:tcPr>
            <w:tcW w:w="1605" w:type="dxa"/>
            <w:vAlign w:val="center"/>
          </w:tcPr>
          <w:p w14:paraId="351550C3">
            <w:pPr>
              <w:spacing w:before="156" w:beforeLines="50" w:after="156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</w:p>
        </w:tc>
        <w:tc>
          <w:tcPr>
            <w:tcW w:w="1365" w:type="dxa"/>
            <w:vAlign w:val="center"/>
          </w:tcPr>
          <w:p w14:paraId="390066F2">
            <w:pPr>
              <w:spacing w:before="156" w:beforeLines="50" w:after="156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sz w:val="28"/>
                <w:szCs w:val="32"/>
              </w:rPr>
              <w:t>联系方式</w:t>
            </w:r>
          </w:p>
        </w:tc>
        <w:tc>
          <w:tcPr>
            <w:tcW w:w="2100" w:type="dxa"/>
            <w:vAlign w:val="center"/>
          </w:tcPr>
          <w:p w14:paraId="34DAE806">
            <w:pPr>
              <w:spacing w:before="156" w:beforeLines="50" w:after="156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</w:p>
        </w:tc>
      </w:tr>
      <w:tr w14:paraId="6BDF2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5" w:hRule="atLeast"/>
        </w:trPr>
        <w:tc>
          <w:tcPr>
            <w:tcW w:w="9630" w:type="dxa"/>
            <w:gridSpan w:val="6"/>
          </w:tcPr>
          <w:p w14:paraId="49FBA352">
            <w:pPr>
              <w:spacing w:before="156" w:beforeLines="50" w:after="156" w:afterLines="50" w:line="600" w:lineRule="exact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sz w:val="28"/>
                <w:szCs w:val="32"/>
              </w:rPr>
              <w:t>意见、建议和理由：</w:t>
            </w:r>
          </w:p>
          <w:p w14:paraId="5D605870">
            <w:pPr>
              <w:spacing w:before="156" w:beforeLines="50" w:after="156" w:afterLines="50" w:line="600" w:lineRule="exact"/>
              <w:rPr>
                <w:rFonts w:hint="eastAsia" w:ascii="方正仿宋_GBK" w:hAnsi="仿宋_GB2312" w:eastAsia="方正仿宋_GBK" w:cs="仿宋_GB2312"/>
                <w:i/>
                <w:iCs/>
                <w:sz w:val="28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i/>
                <w:iCs/>
                <w:sz w:val="28"/>
                <w:szCs w:val="32"/>
              </w:rPr>
              <w:t>除整体性、结构性意见外，请尽量具体到标准的章、条，例如：xx(章或条) “xxxx”修改为“xxxxx”，理由是“xxxxx”。</w:t>
            </w:r>
          </w:p>
          <w:p w14:paraId="45FF1DED">
            <w:pPr>
              <w:spacing w:before="156" w:beforeLines="50" w:after="156" w:afterLines="50" w:line="600" w:lineRule="exact"/>
              <w:ind w:firstLine="6020" w:firstLineChars="2150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</w:p>
          <w:p w14:paraId="00E2027C">
            <w:pPr>
              <w:spacing w:before="156" w:beforeLines="50" w:after="156" w:afterLines="50" w:line="600" w:lineRule="exact"/>
              <w:ind w:firstLine="6020" w:firstLineChars="2150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</w:p>
          <w:p w14:paraId="190D423D">
            <w:pPr>
              <w:spacing w:before="156" w:beforeLines="50" w:after="156" w:afterLines="50" w:line="600" w:lineRule="exact"/>
              <w:ind w:firstLine="6020" w:firstLineChars="2150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</w:p>
          <w:p w14:paraId="076B92EA">
            <w:pPr>
              <w:spacing w:before="156" w:beforeLines="50" w:after="156" w:afterLines="50" w:line="600" w:lineRule="exact"/>
              <w:ind w:firstLine="6020" w:firstLineChars="2150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</w:p>
          <w:p w14:paraId="53C4611F">
            <w:pPr>
              <w:spacing w:before="156" w:beforeLines="50" w:after="156" w:afterLines="50" w:line="600" w:lineRule="exact"/>
              <w:ind w:firstLine="6020" w:firstLineChars="2150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</w:p>
          <w:p w14:paraId="5F3739E9">
            <w:pPr>
              <w:spacing w:before="156" w:beforeLines="50" w:after="156" w:afterLines="50" w:line="600" w:lineRule="exact"/>
              <w:ind w:firstLine="6020" w:firstLineChars="2150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</w:p>
          <w:p w14:paraId="0CB34B6C">
            <w:pPr>
              <w:spacing w:before="156" w:beforeLines="50" w:after="156" w:afterLines="50" w:line="600" w:lineRule="exact"/>
              <w:ind w:firstLine="5040" w:firstLineChars="1800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sz w:val="28"/>
                <w:szCs w:val="32"/>
              </w:rPr>
              <w:t>填表单位（盖章）：</w:t>
            </w:r>
          </w:p>
          <w:p w14:paraId="10DFE08A">
            <w:pPr>
              <w:spacing w:before="156" w:beforeLines="50" w:after="156" w:afterLines="50" w:line="600" w:lineRule="exact"/>
              <w:ind w:firstLine="5040" w:firstLineChars="1800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sz w:val="28"/>
                <w:szCs w:val="32"/>
              </w:rPr>
              <w:t>填表人（签名）：</w:t>
            </w:r>
          </w:p>
          <w:p w14:paraId="1CF7C8E5">
            <w:pPr>
              <w:spacing w:before="156" w:beforeLines="50" w:after="156" w:afterLines="50" w:line="600" w:lineRule="exact"/>
              <w:ind w:firstLine="6020" w:firstLineChars="2150"/>
              <w:rPr>
                <w:rFonts w:hint="eastAsia" w:ascii="方正仿宋_GBK" w:hAnsi="仿宋_GB2312" w:eastAsia="方正仿宋_GBK" w:cs="仿宋_GB2312"/>
                <w:sz w:val="28"/>
                <w:szCs w:val="32"/>
              </w:rPr>
            </w:pPr>
            <w:r>
              <w:rPr>
                <w:rFonts w:hint="eastAsia" w:ascii="方正仿宋_GBK" w:hAnsi="仿宋_GB2312" w:eastAsia="方正仿宋_GBK" w:cs="仿宋_GB2312"/>
                <w:sz w:val="28"/>
                <w:szCs w:val="32"/>
              </w:rPr>
              <w:t>年    月     日</w:t>
            </w:r>
          </w:p>
        </w:tc>
      </w:tr>
    </w:tbl>
    <w:p w14:paraId="2E9F51B5">
      <w:pPr>
        <w:adjustRightInd w:val="0"/>
        <w:snapToGrid w:val="0"/>
        <w:spacing w:line="400" w:lineRule="exact"/>
        <w:rPr>
          <w:rFonts w:ascii="方正仿宋_GBK" w:eastAsia="方正仿宋_GBK"/>
          <w:color w:val="00000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注：</w:t>
      </w:r>
      <w:r>
        <w:rPr>
          <w:rFonts w:hint="eastAsia" w:ascii="方正仿宋_GBK" w:eastAsia="方正仿宋_GBK"/>
          <w:color w:val="000000"/>
          <w:sz w:val="28"/>
          <w:szCs w:val="28"/>
        </w:rPr>
        <w:t>填写时删除斜体的填写说明。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660AC6A-DFED-4E3D-A955-0F5A09514252}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  <w:embedRegular r:id="rId2" w:fontKey="{78BC3FF6-249F-46A1-BAB1-495BA1574C2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B03497FE-4A99-47E2-8217-53F7CF55054D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0E2D4C33-E5B8-46AB-9CC0-84D7B18715C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74"/>
    <w:rsid w:val="000A4BA0"/>
    <w:rsid w:val="00B40474"/>
    <w:rsid w:val="00B62C39"/>
    <w:rsid w:val="031155A0"/>
    <w:rsid w:val="09A9511C"/>
    <w:rsid w:val="1B4D1507"/>
    <w:rsid w:val="2C43694C"/>
    <w:rsid w:val="41B56650"/>
    <w:rsid w:val="4C6D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154</Characters>
  <Lines>1</Lines>
  <Paragraphs>1</Paragraphs>
  <TotalTime>0</TotalTime>
  <ScaleCrop>false</ScaleCrop>
  <LinksUpToDate>false</LinksUpToDate>
  <CharactersWithSpaces>166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2025-02-06T03:21:00Z</dcterms:created>
  <dc:creator>彭玲</dc:creator>
  <cp:lastModifiedBy>魏国粱</cp:lastModifiedBy>
  <dcterms:modified xsi:type="dcterms:W3CDTF">2026-05-26T01:11:55Z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393CFB12B95F45EEBCBDBE9F4DED6A23_12</vt:lpwstr>
  </property>
  <property fmtid="{D5CDD505-2E9C-101B-9397-08002B2CF9AE}" pid="4" name="KSOTemplateDocerSaveRecord">
    <vt:lpwstr>eyJoZGlkIjoiMjE5NjU5OGVjYTdhY2Q4YWVlYjhhOTdlODU1MWUzODMiLCJ1c2VySWQiOiIxNzcyNzkwOTY2In0=</vt:lpwstr>
  </property>
</Properties>
</file>